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E1376" w14:textId="77777777" w:rsidR="00D00F65" w:rsidRPr="00310CEB" w:rsidRDefault="007B309E" w:rsidP="00A71FC7">
      <w:pPr>
        <w:rPr>
          <w:rFonts w:cs="Arial"/>
          <w:sz w:val="40"/>
        </w:rPr>
      </w:pPr>
      <w:r>
        <w:rPr>
          <w:rFonts w:cs="Arial"/>
          <w:noProof/>
          <w:sz w:val="40"/>
        </w:rPr>
        <w:drawing>
          <wp:anchor distT="0" distB="0" distL="114300" distR="114300" simplePos="0" relativeHeight="251658241" behindDoc="1" locked="0" layoutInCell="1" allowOverlap="1" wp14:anchorId="3932840B" wp14:editId="62005A22">
            <wp:simplePos x="0" y="0"/>
            <wp:positionH relativeFrom="column">
              <wp:posOffset>-695325</wp:posOffset>
            </wp:positionH>
            <wp:positionV relativeFrom="paragraph">
              <wp:posOffset>-959485</wp:posOffset>
            </wp:positionV>
            <wp:extent cx="7772400" cy="1654810"/>
            <wp:effectExtent l="0" t="0" r="0" b="2540"/>
            <wp:wrapNone/>
            <wp:docPr id="103" name="Picture 103" descr="Macintosh HD:Users:mc4231:Desktop:li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mc4231:Desktop:lin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1654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D722E" w14:textId="664F3283" w:rsidR="00D00F65" w:rsidRPr="00310CEB" w:rsidRDefault="00D00F65" w:rsidP="00D00F65">
      <w:pPr>
        <w:jc w:val="center"/>
        <w:rPr>
          <w:rFonts w:cs="Arial"/>
          <w:sz w:val="40"/>
        </w:rPr>
      </w:pPr>
    </w:p>
    <w:p w14:paraId="4EF22028" w14:textId="77777777" w:rsidR="00D00F65" w:rsidRPr="00310CEB" w:rsidRDefault="00D00F65" w:rsidP="00D00F65">
      <w:pPr>
        <w:jc w:val="center"/>
        <w:rPr>
          <w:rFonts w:cs="Arial"/>
          <w:sz w:val="40"/>
        </w:rPr>
      </w:pPr>
    </w:p>
    <w:p w14:paraId="39C88961" w14:textId="4CC65FE8" w:rsidR="00D00F65" w:rsidRDefault="00D00F65" w:rsidP="00D00F65">
      <w:pPr>
        <w:jc w:val="center"/>
        <w:rPr>
          <w:rFonts w:cs="Arial"/>
          <w:sz w:val="40"/>
        </w:rPr>
      </w:pPr>
    </w:p>
    <w:p w14:paraId="5D4B28D3" w14:textId="431B895E" w:rsidR="007B309E" w:rsidRDefault="00E32ACE" w:rsidP="00D00F65">
      <w:pPr>
        <w:jc w:val="center"/>
        <w:rPr>
          <w:rFonts w:cs="Arial"/>
          <w:sz w:val="40"/>
        </w:rPr>
      </w:pPr>
      <w:r>
        <w:rPr>
          <w:noProof/>
          <w:sz w:val="52"/>
          <w:szCs w:val="52"/>
        </w:rPr>
        <w:drawing>
          <wp:inline distT="0" distB="0" distL="0" distR="0" wp14:anchorId="1271B717" wp14:editId="7A496D75">
            <wp:extent cx="4428900" cy="1409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apfrog-ASC-Survey-logo- jpeg- w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45088" cy="1414853"/>
                    </a:xfrm>
                    <a:prstGeom prst="rect">
                      <a:avLst/>
                    </a:prstGeom>
                  </pic:spPr>
                </pic:pic>
              </a:graphicData>
            </a:graphic>
          </wp:inline>
        </w:drawing>
      </w:r>
    </w:p>
    <w:p w14:paraId="276A17A5" w14:textId="4EC87C45" w:rsidR="007B309E" w:rsidRDefault="007B309E" w:rsidP="00D00F65">
      <w:pPr>
        <w:jc w:val="center"/>
        <w:rPr>
          <w:rFonts w:cs="Arial"/>
          <w:sz w:val="40"/>
        </w:rPr>
      </w:pPr>
    </w:p>
    <w:p w14:paraId="7C5438B5" w14:textId="77777777" w:rsidR="00E32ACE" w:rsidRDefault="00E32ACE" w:rsidP="00D00F65">
      <w:pPr>
        <w:jc w:val="center"/>
        <w:rPr>
          <w:rFonts w:cs="Arial"/>
          <w:sz w:val="40"/>
        </w:rPr>
      </w:pPr>
    </w:p>
    <w:p w14:paraId="6CAB3237" w14:textId="537BEEB9" w:rsidR="00E32ACE" w:rsidRDefault="00E32ACE" w:rsidP="003B5655">
      <w:pPr>
        <w:rPr>
          <w:rFonts w:cs="Arial"/>
          <w:sz w:val="40"/>
        </w:rPr>
      </w:pPr>
    </w:p>
    <w:p w14:paraId="6C7FDE54" w14:textId="77777777" w:rsidR="00E32ACE" w:rsidRDefault="00E32ACE" w:rsidP="00D00F65">
      <w:pPr>
        <w:jc w:val="center"/>
        <w:rPr>
          <w:rFonts w:cs="Arial"/>
          <w:sz w:val="40"/>
        </w:rPr>
      </w:pPr>
    </w:p>
    <w:p w14:paraId="2C19EB7C" w14:textId="77777777" w:rsidR="007B309E" w:rsidRPr="00310CEB" w:rsidRDefault="007B309E" w:rsidP="00D00F65">
      <w:pPr>
        <w:jc w:val="center"/>
        <w:rPr>
          <w:rFonts w:cs="Arial"/>
          <w:sz w:val="40"/>
        </w:rPr>
      </w:pPr>
    </w:p>
    <w:p w14:paraId="796BC604" w14:textId="77777777" w:rsidR="00D00F65" w:rsidRPr="00310CEB" w:rsidRDefault="005E04EC" w:rsidP="00D00F65">
      <w:pPr>
        <w:jc w:val="center"/>
        <w:rPr>
          <w:rFonts w:cs="Arial"/>
          <w:color w:val="FFFFFF" w:themeColor="background1"/>
          <w:sz w:val="40"/>
        </w:rPr>
      </w:pPr>
      <w:r w:rsidRPr="006564D0">
        <w:rPr>
          <w:noProof/>
          <w:color w:val="FFFFFF" w:themeColor="background1"/>
          <w:sz w:val="40"/>
        </w:rPr>
        <mc:AlternateContent>
          <mc:Choice Requires="wps">
            <w:drawing>
              <wp:anchor distT="0" distB="0" distL="114300" distR="114300" simplePos="0" relativeHeight="251658240" behindDoc="1" locked="0" layoutInCell="1" allowOverlap="1" wp14:anchorId="30D1393B" wp14:editId="51AE18EB">
                <wp:simplePos x="0" y="0"/>
                <wp:positionH relativeFrom="page">
                  <wp:posOffset>-19050</wp:posOffset>
                </wp:positionH>
                <wp:positionV relativeFrom="paragraph">
                  <wp:posOffset>286385</wp:posOffset>
                </wp:positionV>
                <wp:extent cx="7791450" cy="2689860"/>
                <wp:effectExtent l="0" t="0" r="0" b="0"/>
                <wp:wrapNone/>
                <wp:docPr id="1" name="Rectangle 1"/>
                <wp:cNvGraphicFramePr/>
                <a:graphic xmlns:a="http://schemas.openxmlformats.org/drawingml/2006/main">
                  <a:graphicData uri="http://schemas.microsoft.com/office/word/2010/wordprocessingShape">
                    <wps:wsp>
                      <wps:cNvSpPr/>
                      <wps:spPr>
                        <a:xfrm>
                          <a:off x="0" y="0"/>
                          <a:ext cx="7791450" cy="2689860"/>
                        </a:xfrm>
                        <a:prstGeom prst="rect">
                          <a:avLst/>
                        </a:prstGeom>
                        <a:solidFill>
                          <a:schemeClr val="tx1">
                            <a:lumMod val="65000"/>
                            <a:lumOff val="3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DDA373" id="Rectangle 1" o:spid="_x0000_s1026" style="position:absolute;margin-left:-1.5pt;margin-top:22.55pt;width:613.5pt;height:211.8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" fillcolor="#5a5a5a [2109]" stroked="f" strokeweight="1pt">
                <w10:wrap anchorx="page"/>
              </v:rect>
            </w:pict>
          </mc:Fallback>
        </mc:AlternateContent>
      </w:r>
    </w:p>
    <w:p w14:paraId="36987CB8" w14:textId="77777777" w:rsidR="009F1707" w:rsidRPr="00310CEB" w:rsidRDefault="009F1707" w:rsidP="0025359E">
      <w:pPr>
        <w:jc w:val="center"/>
        <w:rPr>
          <w:rFonts w:cs="Arial"/>
          <w:color w:val="FFFFFF" w:themeColor="background1"/>
          <w:sz w:val="52"/>
          <w:szCs w:val="52"/>
        </w:rPr>
      </w:pPr>
    </w:p>
    <w:p w14:paraId="12F55CAA" w14:textId="24C879D8" w:rsidR="00333C4F" w:rsidRPr="00333C4F" w:rsidRDefault="0010158B" w:rsidP="00333C4F">
      <w:pPr>
        <w:jc w:val="center"/>
        <w:rPr>
          <w:rFonts w:cs="Arial"/>
          <w:color w:val="FFFFFF" w:themeColor="background1"/>
          <w:sz w:val="44"/>
          <w:szCs w:val="52"/>
        </w:rPr>
      </w:pPr>
      <w:r>
        <w:rPr>
          <w:rFonts w:cs="Arial"/>
          <w:color w:val="FFFFFF" w:themeColor="background1"/>
          <w:sz w:val="44"/>
          <w:szCs w:val="52"/>
        </w:rPr>
        <w:t>20</w:t>
      </w:r>
      <w:r w:rsidR="00E32ACE">
        <w:rPr>
          <w:rFonts w:cs="Arial"/>
          <w:color w:val="FFFFFF" w:themeColor="background1"/>
          <w:sz w:val="44"/>
          <w:szCs w:val="52"/>
        </w:rPr>
        <w:t>2</w:t>
      </w:r>
      <w:r w:rsidR="00873EB5">
        <w:rPr>
          <w:rFonts w:cs="Arial"/>
          <w:color w:val="FFFFFF" w:themeColor="background1"/>
          <w:sz w:val="44"/>
          <w:szCs w:val="52"/>
        </w:rPr>
        <w:t>5</w:t>
      </w:r>
      <w:r w:rsidR="0025359E" w:rsidRPr="00F7669F">
        <w:rPr>
          <w:rFonts w:cs="Arial"/>
          <w:color w:val="FFFFFF" w:themeColor="background1"/>
          <w:sz w:val="44"/>
          <w:szCs w:val="52"/>
        </w:rPr>
        <w:t xml:space="preserve"> </w:t>
      </w:r>
      <w:r w:rsidR="00070436" w:rsidRPr="00F7669F">
        <w:rPr>
          <w:rFonts w:cs="Arial"/>
          <w:color w:val="FFFFFF" w:themeColor="background1"/>
          <w:sz w:val="44"/>
          <w:szCs w:val="52"/>
        </w:rPr>
        <w:t xml:space="preserve">LEAPFROG </w:t>
      </w:r>
      <w:r w:rsidR="00E32ACE">
        <w:rPr>
          <w:rFonts w:cs="Arial"/>
          <w:color w:val="FFFFFF" w:themeColor="background1"/>
          <w:sz w:val="44"/>
          <w:szCs w:val="52"/>
        </w:rPr>
        <w:t>ASC</w:t>
      </w:r>
      <w:r w:rsidR="00070436" w:rsidRPr="00F7669F">
        <w:rPr>
          <w:rFonts w:cs="Arial"/>
          <w:color w:val="FFFFFF" w:themeColor="background1"/>
          <w:sz w:val="44"/>
          <w:szCs w:val="52"/>
        </w:rPr>
        <w:t xml:space="preserve"> SURVEY</w:t>
      </w:r>
      <w:r w:rsidR="00333C4F">
        <w:rPr>
          <w:rFonts w:cs="Arial"/>
          <w:color w:val="FFFFFF" w:themeColor="background1"/>
          <w:sz w:val="44"/>
          <w:szCs w:val="52"/>
        </w:rPr>
        <w:t xml:space="preserve"> BINDER</w:t>
      </w:r>
    </w:p>
    <w:p w14:paraId="69F0939D" w14:textId="32A10F38" w:rsidR="006171A8" w:rsidRDefault="00F23CE0" w:rsidP="00EB1EBA">
      <w:pPr>
        <w:pStyle w:val="Title"/>
      </w:pPr>
      <w:r>
        <w:drawing>
          <wp:anchor distT="0" distB="0" distL="114300" distR="114300" simplePos="0" relativeHeight="251658242" behindDoc="1" locked="0" layoutInCell="1" allowOverlap="1" wp14:anchorId="71389F9F" wp14:editId="19C7CDA9">
            <wp:simplePos x="0" y="0"/>
            <wp:positionH relativeFrom="column">
              <wp:posOffset>2238375</wp:posOffset>
            </wp:positionH>
            <wp:positionV relativeFrom="paragraph">
              <wp:posOffset>158115</wp:posOffset>
            </wp:positionV>
            <wp:extent cx="1967865" cy="764540"/>
            <wp:effectExtent l="0" t="0" r="0" b="0"/>
            <wp:wrapTight wrapText="bothSides">
              <wp:wrapPolygon edited="0">
                <wp:start x="17773" y="0"/>
                <wp:lineTo x="10037" y="1615"/>
                <wp:lineTo x="3764" y="5382"/>
                <wp:lineTo x="3764" y="8611"/>
                <wp:lineTo x="0" y="10764"/>
                <wp:lineTo x="0" y="20990"/>
                <wp:lineTo x="6064" y="20990"/>
                <wp:lineTo x="20701" y="20990"/>
                <wp:lineTo x="20910" y="0"/>
                <wp:lineTo x="17773" y="0"/>
              </wp:wrapPolygon>
            </wp:wrapTight>
            <wp:docPr id="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logo&#10;&#10;Description automatically generated"/>
                    <pic:cNvPicPr>
                      <a:picLocks noChangeAspect="1" noChangeArrowheads="1"/>
                    </pic:cNvPicPr>
                  </pic:nvPicPr>
                  <pic:blipFill>
                    <a:blip r:embed="rId14"/>
                    <a:stretch>
                      <a:fillRect/>
                    </a:stretch>
                  </pic:blipFill>
                  <pic:spPr bwMode="auto">
                    <a:xfrm>
                      <a:off x="0" y="0"/>
                      <a:ext cx="1967865" cy="764540"/>
                    </a:xfrm>
                    <a:prstGeom prst="rect">
                      <a:avLst/>
                    </a:prstGeom>
                    <a:noFill/>
                    <a:ln>
                      <a:noFill/>
                    </a:ln>
                  </pic:spPr>
                </pic:pic>
              </a:graphicData>
            </a:graphic>
          </wp:anchor>
        </w:drawing>
      </w:r>
    </w:p>
    <w:p w14:paraId="4D5BCE2B" w14:textId="2696ED1E" w:rsidR="006171A8" w:rsidRPr="006171A8" w:rsidRDefault="006171A8" w:rsidP="006171A8"/>
    <w:p w14:paraId="5601232F" w14:textId="77777777" w:rsidR="006171A8" w:rsidRPr="006171A8" w:rsidRDefault="006171A8" w:rsidP="006171A8"/>
    <w:p w14:paraId="04AF9A92" w14:textId="77777777" w:rsidR="006171A8" w:rsidRPr="006171A8" w:rsidRDefault="006171A8" w:rsidP="006171A8"/>
    <w:p w14:paraId="5FC97402" w14:textId="77777777" w:rsidR="006171A8" w:rsidRPr="006171A8" w:rsidRDefault="006171A8" w:rsidP="006171A8"/>
    <w:p w14:paraId="764A7052" w14:textId="1DC7678E" w:rsidR="006171A8" w:rsidRPr="003F4B0F" w:rsidRDefault="00481419" w:rsidP="00E32ACE">
      <w:pPr>
        <w:rPr>
          <w:rFonts w:cs="Arial"/>
          <w:color w:val="7F7F7F" w:themeColor="text1" w:themeTint="80"/>
          <w:sz w:val="44"/>
          <w:szCs w:val="44"/>
        </w:rPr>
      </w:pPr>
      <w:r>
        <w:rPr>
          <w:rFonts w:cs="Arial"/>
          <w:color w:val="7F7F7F" w:themeColor="text1" w:themeTint="80"/>
          <w:sz w:val="44"/>
          <w:szCs w:val="44"/>
        </w:rPr>
        <w:br w:type="page"/>
      </w:r>
      <w:r w:rsidR="00E32ACE" w:rsidRPr="003F4B0F">
        <w:rPr>
          <w:rFonts w:cs="Arial"/>
          <w:color w:val="7F7F7F" w:themeColor="text1" w:themeTint="80"/>
          <w:sz w:val="44"/>
          <w:szCs w:val="44"/>
        </w:rPr>
        <w:lastRenderedPageBreak/>
        <w:t>T</w:t>
      </w:r>
      <w:r w:rsidR="001D1970" w:rsidRPr="003F4B0F">
        <w:rPr>
          <w:rFonts w:cs="Arial"/>
          <w:color w:val="7F7F7F" w:themeColor="text1" w:themeTint="80"/>
          <w:sz w:val="44"/>
          <w:szCs w:val="44"/>
        </w:rPr>
        <w:t>ABLE OF CONTENTS</w:t>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r>
      <w:r w:rsidR="00380A84" w:rsidRPr="003F4B0F">
        <w:rPr>
          <w:rFonts w:cs="Arial"/>
          <w:color w:val="7F7F7F" w:themeColor="text1" w:themeTint="80"/>
          <w:sz w:val="44"/>
          <w:szCs w:val="44"/>
        </w:rPr>
        <w:tab/>
        <w:t xml:space="preserve">  </w:t>
      </w:r>
    </w:p>
    <w:p w14:paraId="20C3DF52" w14:textId="77777777" w:rsidR="006171A8" w:rsidRPr="003F4B0F" w:rsidRDefault="006171A8" w:rsidP="006171A8">
      <w:pPr>
        <w:rPr>
          <w:rFonts w:cs="Arial"/>
        </w:rPr>
      </w:pPr>
    </w:p>
    <w:tbl>
      <w:tblPr>
        <w:tblStyle w:val="TableGrid"/>
        <w:tblW w:w="0" w:type="auto"/>
        <w:tblLook w:val="04A0" w:firstRow="1" w:lastRow="0" w:firstColumn="1" w:lastColumn="0" w:noHBand="0" w:noVBand="1"/>
      </w:tblPr>
      <w:tblGrid>
        <w:gridCol w:w="8552"/>
        <w:gridCol w:w="1734"/>
      </w:tblGrid>
      <w:tr w:rsidR="002F419F" w:rsidRPr="003F4B0F" w14:paraId="61D06F44" w14:textId="77777777" w:rsidTr="00331EED">
        <w:tc>
          <w:tcPr>
            <w:tcW w:w="8552" w:type="dxa"/>
            <w:shd w:val="clear" w:color="auto" w:fill="7F7F7F" w:themeFill="text1" w:themeFillTint="80"/>
          </w:tcPr>
          <w:p w14:paraId="155B0510" w14:textId="77777777" w:rsidR="002F419F" w:rsidRPr="003F4B0F" w:rsidRDefault="002F419F" w:rsidP="002F2B6B">
            <w:pPr>
              <w:spacing w:before="120" w:after="120"/>
              <w:rPr>
                <w:rFonts w:cs="Arial"/>
                <w:b/>
                <w:color w:val="FFFFFF" w:themeColor="background1"/>
                <w:sz w:val="22"/>
                <w:szCs w:val="22"/>
              </w:rPr>
            </w:pPr>
            <w:r w:rsidRPr="003F4B0F">
              <w:rPr>
                <w:rFonts w:cs="Arial"/>
                <w:b/>
                <w:color w:val="FFFFFF" w:themeColor="background1"/>
                <w:sz w:val="22"/>
                <w:szCs w:val="22"/>
              </w:rPr>
              <w:t>Section #</w:t>
            </w:r>
          </w:p>
        </w:tc>
        <w:tc>
          <w:tcPr>
            <w:tcW w:w="1734" w:type="dxa"/>
            <w:shd w:val="clear" w:color="auto" w:fill="7F7F7F" w:themeFill="text1" w:themeFillTint="80"/>
          </w:tcPr>
          <w:p w14:paraId="5FDDFA19" w14:textId="77777777" w:rsidR="002F419F" w:rsidRPr="003F4B0F" w:rsidRDefault="002F419F" w:rsidP="002F2B6B">
            <w:pPr>
              <w:spacing w:before="120" w:after="120"/>
              <w:jc w:val="center"/>
              <w:rPr>
                <w:rFonts w:cs="Arial"/>
                <w:b/>
                <w:color w:val="FFFFFF" w:themeColor="background1"/>
                <w:sz w:val="22"/>
                <w:szCs w:val="22"/>
              </w:rPr>
            </w:pPr>
            <w:r w:rsidRPr="003F4B0F">
              <w:rPr>
                <w:rFonts w:cs="Arial"/>
                <w:b/>
                <w:color w:val="FFFFFF" w:themeColor="background1"/>
                <w:sz w:val="22"/>
                <w:szCs w:val="22"/>
              </w:rPr>
              <w:t>Tab #</w:t>
            </w:r>
          </w:p>
        </w:tc>
      </w:tr>
      <w:tr w:rsidR="002F419F" w:rsidRPr="003F4B0F" w14:paraId="0295DDF9" w14:textId="77777777" w:rsidTr="00331EED">
        <w:tc>
          <w:tcPr>
            <w:tcW w:w="8552" w:type="dxa"/>
          </w:tcPr>
          <w:p w14:paraId="144969E9" w14:textId="77777777"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Overview</w:t>
            </w:r>
          </w:p>
        </w:tc>
        <w:tc>
          <w:tcPr>
            <w:tcW w:w="1734" w:type="dxa"/>
          </w:tcPr>
          <w:p w14:paraId="5F70B9D4" w14:textId="6F2E2565" w:rsidR="002F419F" w:rsidRPr="003F4B0F" w:rsidRDefault="00B43EA6" w:rsidP="009F23FD">
            <w:pPr>
              <w:spacing w:before="120" w:after="120"/>
              <w:jc w:val="center"/>
              <w:rPr>
                <w:rFonts w:cs="Arial"/>
                <w:color w:val="7F7F7F" w:themeColor="text1" w:themeTint="80"/>
              </w:rPr>
            </w:pPr>
            <w:hyperlink w:anchor="Overview" w:history="1">
              <w:r w:rsidRPr="003F4B0F">
                <w:rPr>
                  <w:rStyle w:val="Hyperlink"/>
                  <w:rFonts w:cs="Arial"/>
                </w:rPr>
                <w:t>Intro</w:t>
              </w:r>
            </w:hyperlink>
          </w:p>
        </w:tc>
      </w:tr>
      <w:tr w:rsidR="002F419F" w:rsidRPr="003F4B0F" w14:paraId="0F5CD942" w14:textId="77777777" w:rsidTr="00331EED">
        <w:tc>
          <w:tcPr>
            <w:tcW w:w="8552" w:type="dxa"/>
          </w:tcPr>
          <w:p w14:paraId="4A7158C5" w14:textId="46349033"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1: </w:t>
            </w:r>
            <w:r w:rsidR="002A7A58">
              <w:rPr>
                <w:rFonts w:cs="Arial"/>
                <w:color w:val="7F7F7F" w:themeColor="text1" w:themeTint="80"/>
                <w:sz w:val="22"/>
                <w:szCs w:val="22"/>
              </w:rPr>
              <w:t>Patient Rights and Eth</w:t>
            </w:r>
            <w:r w:rsidR="00024880">
              <w:rPr>
                <w:rFonts w:cs="Arial"/>
                <w:color w:val="7F7F7F" w:themeColor="text1" w:themeTint="80"/>
                <w:sz w:val="22"/>
                <w:szCs w:val="22"/>
              </w:rPr>
              <w:t>ics</w:t>
            </w:r>
          </w:p>
        </w:tc>
        <w:tc>
          <w:tcPr>
            <w:tcW w:w="1734" w:type="dxa"/>
          </w:tcPr>
          <w:p w14:paraId="79676A10" w14:textId="067D6D83" w:rsidR="002F419F" w:rsidRPr="003F4B0F" w:rsidRDefault="00BD5884" w:rsidP="009F23FD">
            <w:pPr>
              <w:spacing w:before="120" w:after="120"/>
              <w:jc w:val="center"/>
              <w:rPr>
                <w:rFonts w:cs="Arial"/>
                <w:color w:val="7F7F7F" w:themeColor="text1" w:themeTint="80"/>
              </w:rPr>
            </w:pPr>
            <w:hyperlink w:anchor="Section1" w:history="1">
              <w:r w:rsidRPr="003F4B0F">
                <w:rPr>
                  <w:rStyle w:val="Hyperlink"/>
                  <w:rFonts w:cs="Arial"/>
                  <w:u w:val="none"/>
                </w:rPr>
                <w:t>1</w:t>
              </w:r>
            </w:hyperlink>
          </w:p>
        </w:tc>
      </w:tr>
      <w:tr w:rsidR="002F419F" w:rsidRPr="003F4B0F" w14:paraId="765FFFA9" w14:textId="77777777" w:rsidTr="00331EED">
        <w:tc>
          <w:tcPr>
            <w:tcW w:w="8552" w:type="dxa"/>
          </w:tcPr>
          <w:p w14:paraId="78076CC0" w14:textId="744A209B"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2: </w:t>
            </w:r>
            <w:r w:rsidR="00B43EA6" w:rsidRPr="003F4B0F">
              <w:rPr>
                <w:rFonts w:cs="Arial"/>
                <w:color w:val="7F7F7F" w:themeColor="text1" w:themeTint="80"/>
                <w:sz w:val="22"/>
                <w:szCs w:val="22"/>
              </w:rPr>
              <w:t>Medical, Surgical</w:t>
            </w:r>
            <w:r w:rsidR="005C6D9A">
              <w:rPr>
                <w:rFonts w:cs="Arial"/>
                <w:color w:val="7F7F7F" w:themeColor="text1" w:themeTint="80"/>
                <w:sz w:val="22"/>
                <w:szCs w:val="22"/>
              </w:rPr>
              <w:t>,</w:t>
            </w:r>
            <w:r w:rsidR="00B43EA6" w:rsidRPr="003F4B0F">
              <w:rPr>
                <w:rFonts w:cs="Arial"/>
                <w:color w:val="7F7F7F" w:themeColor="text1" w:themeTint="80"/>
                <w:sz w:val="22"/>
                <w:szCs w:val="22"/>
              </w:rPr>
              <w:t xml:space="preserve"> and Clinical Staff</w:t>
            </w:r>
          </w:p>
        </w:tc>
        <w:tc>
          <w:tcPr>
            <w:tcW w:w="1734" w:type="dxa"/>
          </w:tcPr>
          <w:p w14:paraId="4FE3EF4B" w14:textId="59C6B05F" w:rsidR="002F419F" w:rsidRPr="003F4B0F" w:rsidRDefault="00BD5884" w:rsidP="009F23FD">
            <w:pPr>
              <w:spacing w:before="120" w:after="120"/>
              <w:jc w:val="center"/>
              <w:rPr>
                <w:rFonts w:cs="Arial"/>
                <w:color w:val="7F7F7F" w:themeColor="text1" w:themeTint="80"/>
              </w:rPr>
            </w:pPr>
            <w:hyperlink w:anchor="Section2" w:history="1">
              <w:r w:rsidRPr="003F4B0F">
                <w:rPr>
                  <w:rStyle w:val="Hyperlink"/>
                  <w:rFonts w:cs="Arial"/>
                  <w:u w:val="none"/>
                </w:rPr>
                <w:t>2</w:t>
              </w:r>
            </w:hyperlink>
          </w:p>
        </w:tc>
      </w:tr>
      <w:tr w:rsidR="002F419F" w:rsidRPr="003F4B0F" w14:paraId="42EFF82B" w14:textId="77777777" w:rsidTr="00331EED">
        <w:tc>
          <w:tcPr>
            <w:tcW w:w="8552" w:type="dxa"/>
          </w:tcPr>
          <w:p w14:paraId="5BDFFA6B" w14:textId="4276F75E"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3: </w:t>
            </w:r>
            <w:r w:rsidR="00B43EA6" w:rsidRPr="003F4B0F">
              <w:rPr>
                <w:rFonts w:cs="Arial"/>
                <w:color w:val="7F7F7F" w:themeColor="text1" w:themeTint="80"/>
                <w:sz w:val="22"/>
                <w:szCs w:val="22"/>
              </w:rPr>
              <w:t>Volume and Safety of Procedures</w:t>
            </w:r>
          </w:p>
        </w:tc>
        <w:tc>
          <w:tcPr>
            <w:tcW w:w="1734" w:type="dxa"/>
          </w:tcPr>
          <w:p w14:paraId="3A96B6CF" w14:textId="1D3FA373" w:rsidR="002F419F" w:rsidRPr="003F4B0F" w:rsidRDefault="00BD5884" w:rsidP="009F23FD">
            <w:pPr>
              <w:spacing w:before="120" w:after="120"/>
              <w:jc w:val="center"/>
              <w:rPr>
                <w:rFonts w:cs="Arial"/>
                <w:color w:val="7F7F7F" w:themeColor="text1" w:themeTint="80"/>
              </w:rPr>
            </w:pPr>
            <w:hyperlink w:anchor="Section3" w:history="1">
              <w:r w:rsidRPr="003F4B0F">
                <w:rPr>
                  <w:rStyle w:val="Hyperlink"/>
                  <w:rFonts w:cs="Arial"/>
                  <w:u w:val="none"/>
                </w:rPr>
                <w:t>3</w:t>
              </w:r>
            </w:hyperlink>
          </w:p>
        </w:tc>
      </w:tr>
      <w:tr w:rsidR="002F419F" w:rsidRPr="003F4B0F" w14:paraId="536A9F9D" w14:textId="77777777" w:rsidTr="00331EED">
        <w:tc>
          <w:tcPr>
            <w:tcW w:w="8552" w:type="dxa"/>
          </w:tcPr>
          <w:p w14:paraId="0B1062B7" w14:textId="5299FAB9" w:rsidR="002F419F" w:rsidRPr="003F4B0F" w:rsidRDefault="002F419F" w:rsidP="002F2B6B">
            <w:pPr>
              <w:spacing w:before="120" w:after="120"/>
              <w:rPr>
                <w:rFonts w:cs="Arial"/>
                <w:color w:val="7F7F7F" w:themeColor="text1" w:themeTint="80"/>
                <w:sz w:val="22"/>
                <w:szCs w:val="22"/>
              </w:rPr>
            </w:pPr>
            <w:r w:rsidRPr="003F4B0F">
              <w:rPr>
                <w:rFonts w:cs="Arial"/>
                <w:color w:val="7F7F7F" w:themeColor="text1" w:themeTint="80"/>
                <w:sz w:val="22"/>
                <w:szCs w:val="22"/>
              </w:rPr>
              <w:t xml:space="preserve">Section 4: </w:t>
            </w:r>
            <w:r w:rsidR="00B43EA6" w:rsidRPr="003F4B0F">
              <w:rPr>
                <w:rFonts w:cs="Arial"/>
                <w:color w:val="7F7F7F" w:themeColor="text1" w:themeTint="80"/>
                <w:sz w:val="22"/>
                <w:szCs w:val="22"/>
              </w:rPr>
              <w:t>Patient Safety Practices</w:t>
            </w:r>
          </w:p>
        </w:tc>
        <w:tc>
          <w:tcPr>
            <w:tcW w:w="1734" w:type="dxa"/>
          </w:tcPr>
          <w:p w14:paraId="0EA7B8D6" w14:textId="427FA0C6" w:rsidR="002F419F" w:rsidRPr="003F4B0F" w:rsidRDefault="00BD5884" w:rsidP="009F23FD">
            <w:pPr>
              <w:spacing w:before="120" w:after="120"/>
              <w:jc w:val="center"/>
              <w:rPr>
                <w:rFonts w:cs="Arial"/>
                <w:color w:val="7F7F7F" w:themeColor="text1" w:themeTint="80"/>
              </w:rPr>
            </w:pPr>
            <w:hyperlink w:anchor="Section4" w:history="1">
              <w:r w:rsidRPr="003F4B0F">
                <w:rPr>
                  <w:rStyle w:val="Hyperlink"/>
                  <w:rFonts w:cs="Arial"/>
                  <w:u w:val="none"/>
                </w:rPr>
                <w:t>4</w:t>
              </w:r>
            </w:hyperlink>
          </w:p>
        </w:tc>
      </w:tr>
      <w:tr w:rsidR="002F419F" w:rsidRPr="003F4B0F" w14:paraId="60C8142E" w14:textId="77777777" w:rsidTr="00331EED">
        <w:tc>
          <w:tcPr>
            <w:tcW w:w="8552" w:type="dxa"/>
          </w:tcPr>
          <w:p w14:paraId="3C7A3AE1" w14:textId="176E06CC" w:rsidR="002F419F" w:rsidRPr="003F4B0F" w:rsidRDefault="002F419F" w:rsidP="002F2B6B">
            <w:pPr>
              <w:spacing w:before="120" w:after="120"/>
              <w:rPr>
                <w:rFonts w:cs="Arial"/>
                <w:color w:val="7F7F7F" w:themeColor="text1" w:themeTint="80"/>
                <w:sz w:val="22"/>
                <w:szCs w:val="22"/>
                <w:lang w:val="fr-FR"/>
              </w:rPr>
            </w:pPr>
            <w:r w:rsidRPr="003F4B0F">
              <w:rPr>
                <w:rFonts w:cs="Arial"/>
                <w:color w:val="7F7F7F" w:themeColor="text1" w:themeTint="80"/>
                <w:sz w:val="22"/>
                <w:szCs w:val="22"/>
                <w:lang w:val="fr-FR"/>
              </w:rPr>
              <w:t xml:space="preserve">Section 5: </w:t>
            </w:r>
            <w:r w:rsidR="00B43EA6" w:rsidRPr="003F4B0F">
              <w:rPr>
                <w:rFonts w:cs="Arial"/>
                <w:color w:val="7F7F7F" w:themeColor="text1" w:themeTint="80"/>
                <w:sz w:val="22"/>
                <w:szCs w:val="22"/>
                <w:lang w:val="fr-FR"/>
              </w:rPr>
              <w:t>Patient Experience (OAS CAHPS)</w:t>
            </w:r>
          </w:p>
        </w:tc>
        <w:tc>
          <w:tcPr>
            <w:tcW w:w="1734" w:type="dxa"/>
          </w:tcPr>
          <w:p w14:paraId="38319258" w14:textId="112E6FA4" w:rsidR="002F419F" w:rsidRPr="003F4B0F" w:rsidRDefault="00BD5884" w:rsidP="009F23FD">
            <w:pPr>
              <w:spacing w:before="120" w:after="120"/>
              <w:jc w:val="center"/>
              <w:rPr>
                <w:rFonts w:cs="Arial"/>
                <w:color w:val="7F7F7F" w:themeColor="text1" w:themeTint="80"/>
              </w:rPr>
            </w:pPr>
            <w:hyperlink w:anchor="Section5" w:history="1">
              <w:r w:rsidRPr="003F4B0F">
                <w:rPr>
                  <w:rStyle w:val="Hyperlink"/>
                  <w:rFonts w:cs="Arial"/>
                  <w:u w:val="none"/>
                </w:rPr>
                <w:t>5</w:t>
              </w:r>
            </w:hyperlink>
          </w:p>
        </w:tc>
      </w:tr>
    </w:tbl>
    <w:p w14:paraId="74AB86C8" w14:textId="01B87233" w:rsidR="009F1707" w:rsidRPr="00E53410" w:rsidRDefault="00D60568" w:rsidP="00E53410">
      <w:pPr>
        <w:rPr>
          <w:rFonts w:cs="Arial"/>
          <w:color w:val="7F7F7F" w:themeColor="text1" w:themeTint="80"/>
          <w:sz w:val="44"/>
          <w:szCs w:val="44"/>
        </w:rPr>
      </w:pPr>
      <w:r>
        <w:rPr>
          <w:color w:val="7F7F7F" w:themeColor="text1" w:themeTint="80"/>
          <w:sz w:val="44"/>
          <w:szCs w:val="44"/>
        </w:rPr>
        <w:br w:type="page"/>
      </w:r>
      <w:bookmarkStart w:id="0" w:name="Overview"/>
      <w:r w:rsidR="009F1707" w:rsidRPr="00E53410">
        <w:rPr>
          <w:rFonts w:cs="Arial"/>
          <w:color w:val="7F7F7F" w:themeColor="text1" w:themeTint="80"/>
          <w:sz w:val="44"/>
          <w:szCs w:val="44"/>
        </w:rPr>
        <w:lastRenderedPageBreak/>
        <w:t>Overview</w:t>
      </w:r>
    </w:p>
    <w:bookmarkEnd w:id="0"/>
    <w:p w14:paraId="0D4604F0" w14:textId="016E0B31" w:rsidR="00972ECD" w:rsidRPr="00E53410" w:rsidRDefault="009F1707" w:rsidP="00E32ACE">
      <w:pPr>
        <w:pStyle w:val="Heading1"/>
        <w:rPr>
          <w:rFonts w:ascii="Arial" w:hAnsi="Arial"/>
        </w:rPr>
      </w:pPr>
      <w:r w:rsidRPr="00E53410">
        <w:rPr>
          <w:rStyle w:val="Heading1Char"/>
          <w:rFonts w:ascii="Arial" w:hAnsi="Arial"/>
        </w:rPr>
        <w:t>WHAT IS THE PURPOSE OF THIS BINDER</w:t>
      </w:r>
      <w:r w:rsidR="003D0F23" w:rsidRPr="00E53410">
        <w:rPr>
          <w:rStyle w:val="Heading1Char"/>
          <w:rFonts w:ascii="Arial" w:hAnsi="Arial"/>
        </w:rPr>
        <w:t>?</w:t>
      </w:r>
      <w:r w:rsidR="00972ECD" w:rsidRPr="00E53410">
        <w:rPr>
          <w:rFonts w:ascii="Arial" w:hAnsi="Arial"/>
        </w:rPr>
        <w:t xml:space="preserve"> </w:t>
      </w:r>
    </w:p>
    <w:p w14:paraId="523815D2" w14:textId="63F937F3" w:rsidR="00972ECD" w:rsidRPr="00E53410" w:rsidRDefault="00972ECD" w:rsidP="00972ECD">
      <w:pPr>
        <w:rPr>
          <w:rFonts w:cs="Arial"/>
        </w:rPr>
      </w:pPr>
      <w:r w:rsidRPr="00E53410">
        <w:rPr>
          <w:rFonts w:cs="Arial"/>
        </w:rPr>
        <w:t xml:space="preserve">The Leapfrog </w:t>
      </w:r>
      <w:r w:rsidR="00E32ACE" w:rsidRPr="00E53410">
        <w:rPr>
          <w:rFonts w:cs="Arial"/>
        </w:rPr>
        <w:t>ASC</w:t>
      </w:r>
      <w:r w:rsidRPr="00E53410">
        <w:rPr>
          <w:rFonts w:cs="Arial"/>
        </w:rPr>
        <w:t xml:space="preserve"> Survey Binder is available via PDF for use by all </w:t>
      </w:r>
      <w:r w:rsidR="00E32ACE" w:rsidRPr="00E53410">
        <w:rPr>
          <w:rFonts w:cs="Arial"/>
        </w:rPr>
        <w:t>ASCs</w:t>
      </w:r>
      <w:r w:rsidRPr="00E53410">
        <w:rPr>
          <w:rFonts w:cs="Arial"/>
        </w:rPr>
        <w:t xml:space="preserve"> to collect, organize, and record information during the completion of the 20</w:t>
      </w:r>
      <w:r w:rsidR="00E32ACE" w:rsidRPr="00E53410">
        <w:rPr>
          <w:rFonts w:cs="Arial"/>
        </w:rPr>
        <w:t>2</w:t>
      </w:r>
      <w:r w:rsidR="005319D6">
        <w:rPr>
          <w:rFonts w:cs="Arial"/>
        </w:rPr>
        <w:t>5</w:t>
      </w:r>
      <w:r w:rsidR="00E32ACE" w:rsidRPr="00E53410">
        <w:rPr>
          <w:rFonts w:cs="Arial"/>
        </w:rPr>
        <w:t xml:space="preserve"> </w:t>
      </w:r>
      <w:r w:rsidRPr="00E53410">
        <w:rPr>
          <w:rFonts w:cs="Arial"/>
        </w:rPr>
        <w:t xml:space="preserve">Leapfrog </w:t>
      </w:r>
      <w:r w:rsidR="00E32ACE" w:rsidRPr="00E53410">
        <w:rPr>
          <w:rFonts w:cs="Arial"/>
        </w:rPr>
        <w:t xml:space="preserve">ASC </w:t>
      </w:r>
      <w:r w:rsidRPr="00E53410">
        <w:rPr>
          <w:rFonts w:cs="Arial"/>
        </w:rPr>
        <w:t>Survey</w:t>
      </w:r>
      <w:r w:rsidR="002C288E">
        <w:rPr>
          <w:rFonts w:cs="Arial"/>
        </w:rPr>
        <w:t xml:space="preserve">. </w:t>
      </w:r>
      <w:r w:rsidRPr="00E53410">
        <w:rPr>
          <w:rFonts w:cs="Arial"/>
        </w:rPr>
        <w:t>This docum</w:t>
      </w:r>
      <w:r w:rsidR="006736B0" w:rsidRPr="00E53410">
        <w:rPr>
          <w:rFonts w:cs="Arial"/>
        </w:rPr>
        <w:t>ent</w:t>
      </w:r>
      <w:r w:rsidRPr="00E53410">
        <w:rPr>
          <w:rFonts w:cs="Arial"/>
        </w:rPr>
        <w:t xml:space="preserve"> can be printed and placed in a binder. The information is helpful when completing subsequent years’ Surveys, in staff and leadership transitions, and as a historical record. </w:t>
      </w:r>
    </w:p>
    <w:p w14:paraId="75197FC0" w14:textId="3FD9F776" w:rsidR="00C85401" w:rsidRPr="00E53410" w:rsidRDefault="00C85401" w:rsidP="00972ECD">
      <w:pPr>
        <w:rPr>
          <w:rFonts w:cs="Arial"/>
        </w:rPr>
      </w:pPr>
      <w:r w:rsidRPr="00E53410">
        <w:rPr>
          <w:rFonts w:cs="Arial"/>
        </w:rPr>
        <w:t>The Binder only includes sections and subsections from the 202</w:t>
      </w:r>
      <w:r w:rsidR="00406293">
        <w:rPr>
          <w:rFonts w:cs="Arial"/>
        </w:rPr>
        <w:t>5</w:t>
      </w:r>
      <w:r w:rsidRPr="00E53410">
        <w:rPr>
          <w:rFonts w:cs="Arial"/>
        </w:rPr>
        <w:t xml:space="preserve"> Leapfrog ASC Survey that are both scored and publicly reported. Sections of the 202</w:t>
      </w:r>
      <w:r w:rsidR="00406293">
        <w:rPr>
          <w:rFonts w:cs="Arial"/>
        </w:rPr>
        <w:t>5</w:t>
      </w:r>
      <w:r w:rsidRPr="00E53410">
        <w:rPr>
          <w:rFonts w:cs="Arial"/>
        </w:rPr>
        <w:t xml:space="preserve"> Leapfrog ASC Survey that are not scored </w:t>
      </w:r>
      <w:r w:rsidR="00D3506B">
        <w:rPr>
          <w:rFonts w:cs="Arial"/>
        </w:rPr>
        <w:t xml:space="preserve">(Section 1A and 3A) </w:t>
      </w:r>
      <w:r w:rsidRPr="00E53410">
        <w:rPr>
          <w:rFonts w:cs="Arial"/>
        </w:rPr>
        <w:t>are not included in this Binder</w:t>
      </w:r>
      <w:r w:rsidR="00D30A60">
        <w:rPr>
          <w:rFonts w:cs="Arial"/>
        </w:rPr>
        <w:t>.</w:t>
      </w:r>
    </w:p>
    <w:p w14:paraId="30E95341" w14:textId="77777777" w:rsidR="000B2A2A" w:rsidRPr="00E53410" w:rsidRDefault="000B2A2A" w:rsidP="001D1970">
      <w:pPr>
        <w:pStyle w:val="Heading1"/>
        <w:rPr>
          <w:rFonts w:ascii="Arial" w:hAnsi="Arial"/>
        </w:rPr>
      </w:pPr>
      <w:r w:rsidRPr="00E53410">
        <w:rPr>
          <w:rFonts w:ascii="Arial" w:hAnsi="Arial"/>
        </w:rPr>
        <w:t xml:space="preserve">HOW </w:t>
      </w:r>
      <w:r w:rsidR="00430120" w:rsidRPr="00E53410">
        <w:rPr>
          <w:rFonts w:ascii="Arial" w:hAnsi="Arial"/>
        </w:rPr>
        <w:t xml:space="preserve">SHOULD WE </w:t>
      </w:r>
      <w:r w:rsidRPr="00E53410">
        <w:rPr>
          <w:rFonts w:ascii="Arial" w:hAnsi="Arial"/>
        </w:rPr>
        <w:t>USE THIS BINDER</w:t>
      </w:r>
      <w:r w:rsidR="00430120" w:rsidRPr="00E53410">
        <w:rPr>
          <w:rFonts w:ascii="Arial" w:hAnsi="Arial"/>
        </w:rPr>
        <w:t>?</w:t>
      </w:r>
    </w:p>
    <w:p w14:paraId="022BAD00" w14:textId="2AF81353" w:rsidR="00D00F65" w:rsidRPr="00C43383" w:rsidRDefault="0066334C" w:rsidP="00932AF8">
      <w:pPr>
        <w:jc w:val="both"/>
      </w:pPr>
      <w:r w:rsidRPr="00E53410">
        <w:rPr>
          <w:rFonts w:cs="Arial"/>
        </w:rPr>
        <w:t>This b</w:t>
      </w:r>
      <w:r w:rsidR="00BD6B53" w:rsidRPr="00E53410">
        <w:rPr>
          <w:rFonts w:cs="Arial"/>
        </w:rPr>
        <w:t xml:space="preserve">inder is meant to be used as a tool </w:t>
      </w:r>
      <w:r w:rsidR="004C0D24" w:rsidRPr="00E53410">
        <w:rPr>
          <w:rFonts w:cs="Arial"/>
        </w:rPr>
        <w:t>to</w:t>
      </w:r>
      <w:r w:rsidR="00BD6B53" w:rsidRPr="00E53410">
        <w:rPr>
          <w:rFonts w:cs="Arial"/>
        </w:rPr>
        <w:t xml:space="preserve"> help you collect, organize, and record information tha</w:t>
      </w:r>
      <w:r w:rsidR="000C55C7" w:rsidRPr="00E53410">
        <w:rPr>
          <w:rFonts w:cs="Arial"/>
        </w:rPr>
        <w:t xml:space="preserve">t you used to complete your Leapfrog </w:t>
      </w:r>
      <w:r w:rsidR="00E32ACE" w:rsidRPr="00E53410">
        <w:rPr>
          <w:rFonts w:cs="Arial"/>
        </w:rPr>
        <w:t>ASC</w:t>
      </w:r>
      <w:r w:rsidR="000C55C7" w:rsidRPr="00E53410">
        <w:rPr>
          <w:rFonts w:cs="Arial"/>
        </w:rPr>
        <w:t xml:space="preserve"> Survey</w:t>
      </w:r>
      <w:r w:rsidR="00BD6B53" w:rsidRPr="00E53410">
        <w:rPr>
          <w:rFonts w:cs="Arial"/>
        </w:rPr>
        <w:t xml:space="preserve">. </w:t>
      </w:r>
      <w:r w:rsidR="000C55C7" w:rsidRPr="00E53410">
        <w:rPr>
          <w:rFonts w:cs="Arial"/>
          <w:shd w:val="clear" w:color="auto" w:fill="FFFFFF"/>
        </w:rPr>
        <w:t>Nothing in the binder is meant to replace or substitute the information that Leapfrog provides in the hard copy of the</w:t>
      </w:r>
      <w:r w:rsidR="000C55C7" w:rsidRPr="00E53410">
        <w:rPr>
          <w:rStyle w:val="apple-converted-space"/>
          <w:rFonts w:cs="Arial"/>
          <w:color w:val="444444"/>
          <w:shd w:val="clear" w:color="auto" w:fill="FFFFFF"/>
        </w:rPr>
        <w:t> </w:t>
      </w:r>
      <w:r w:rsidR="00B70736" w:rsidRPr="00E53410">
        <w:rPr>
          <w:rFonts w:cs="Arial"/>
          <w:shd w:val="clear" w:color="auto" w:fill="FFFFFF"/>
        </w:rPr>
        <w:t>S</w:t>
      </w:r>
      <w:r w:rsidR="000C55C7" w:rsidRPr="00E53410">
        <w:rPr>
          <w:rFonts w:cs="Arial"/>
          <w:shd w:val="clear" w:color="auto" w:fill="FFFFFF"/>
        </w:rPr>
        <w:t>urvey or reference materials</w:t>
      </w:r>
      <w:r w:rsidR="000C55C7" w:rsidRPr="00E53410">
        <w:rPr>
          <w:rStyle w:val="apple-converted-space"/>
          <w:rFonts w:cs="Arial"/>
          <w:color w:val="444444"/>
          <w:shd w:val="clear" w:color="auto" w:fill="FFFFFF"/>
        </w:rPr>
        <w:t> </w:t>
      </w:r>
      <w:r w:rsidR="000C55C7" w:rsidRPr="00E53410">
        <w:rPr>
          <w:rFonts w:cs="Arial"/>
          <w:shd w:val="clear" w:color="auto" w:fill="FFFFFF"/>
        </w:rPr>
        <w:t>available on the Leapfrog website</w:t>
      </w:r>
      <w:r w:rsidR="00C43383" w:rsidRPr="00E53410">
        <w:rPr>
          <w:rFonts w:cs="Arial"/>
          <w:shd w:val="clear" w:color="auto" w:fill="FFFFFF"/>
        </w:rPr>
        <w:t xml:space="preserve"> (</w:t>
      </w:r>
      <w:hyperlink r:id="rId15" w:history="1">
        <w:r w:rsidR="00CD57D5" w:rsidRPr="00E53410">
          <w:rPr>
            <w:rStyle w:val="Hyperlink"/>
            <w:rFonts w:cs="Arial"/>
          </w:rPr>
          <w:t>https://www.leapfroggroup.org/asc-survey-materials/survey-materials</w:t>
        </w:r>
      </w:hyperlink>
      <w:r w:rsidR="00C43383" w:rsidRPr="00E53410">
        <w:rPr>
          <w:rFonts w:cs="Arial"/>
          <w:shd w:val="clear" w:color="auto" w:fill="FFFFFF"/>
        </w:rPr>
        <w:t>)</w:t>
      </w:r>
      <w:r w:rsidR="00CD57D5" w:rsidRPr="00E53410">
        <w:rPr>
          <w:rFonts w:cs="Arial"/>
          <w:shd w:val="clear" w:color="auto" w:fill="FFFFFF"/>
        </w:rPr>
        <w:t>.</w:t>
      </w:r>
      <w:r w:rsidR="00CD57D5">
        <w:rPr>
          <w:shd w:val="clear" w:color="auto" w:fill="FFFFFF"/>
        </w:rPr>
        <w:t xml:space="preserve"> </w:t>
      </w:r>
      <w:r w:rsidR="00D00F65" w:rsidRPr="00C155CB">
        <w:rPr>
          <w:rFonts w:cs="Arial"/>
          <w:color w:val="7F7F7F" w:themeColor="text1" w:themeTint="80"/>
        </w:rPr>
        <w:br w:type="page"/>
      </w:r>
    </w:p>
    <w:p w14:paraId="609877F2" w14:textId="64F1F346" w:rsidR="001F73AE" w:rsidRPr="00A50EA4" w:rsidRDefault="00801FDA" w:rsidP="00EB1EBA">
      <w:pPr>
        <w:pStyle w:val="Title"/>
        <w:rPr>
          <w:rStyle w:val="IntenseReference"/>
          <w:b w:val="0"/>
          <w:bCs w:val="0"/>
          <w:smallCaps w:val="0"/>
          <w:color w:val="7F7F7F" w:themeColor="text1" w:themeTint="80"/>
          <w:spacing w:val="-10"/>
          <w:u w:val="none"/>
        </w:rPr>
      </w:pPr>
      <w:bookmarkStart w:id="1" w:name="Section1"/>
      <w:r>
        <w:rPr>
          <w:rStyle w:val="IntenseReference"/>
          <w:b w:val="0"/>
          <w:bCs w:val="0"/>
          <w:smallCaps w:val="0"/>
          <w:color w:val="7F7F7F" w:themeColor="text1" w:themeTint="80"/>
          <w:spacing w:val="-10"/>
          <w:u w:val="none"/>
        </w:rPr>
        <w:lastRenderedPageBreak/>
        <w:t>Section 1:</w:t>
      </w:r>
      <w:r w:rsidR="00392A53" w:rsidRPr="00A50EA4">
        <w:rPr>
          <w:rStyle w:val="IntenseReference"/>
          <w:b w:val="0"/>
          <w:bCs w:val="0"/>
          <w:smallCaps w:val="0"/>
          <w:color w:val="7F7F7F" w:themeColor="text1" w:themeTint="80"/>
          <w:spacing w:val="-10"/>
          <w:u w:val="none"/>
        </w:rPr>
        <w:t xml:space="preserve"> </w:t>
      </w:r>
      <w:r w:rsidR="00BF67AB">
        <w:rPr>
          <w:rStyle w:val="IntenseReference"/>
          <w:b w:val="0"/>
          <w:bCs w:val="0"/>
          <w:smallCaps w:val="0"/>
          <w:color w:val="7F7F7F" w:themeColor="text1" w:themeTint="80"/>
          <w:spacing w:val="-10"/>
          <w:u w:val="none"/>
        </w:rPr>
        <w:t>Patient Rights and Ethics</w:t>
      </w:r>
    </w:p>
    <w:bookmarkEnd w:id="1"/>
    <w:p w14:paraId="543E596E" w14:textId="77777777" w:rsidR="007207DE" w:rsidRPr="00782E50" w:rsidRDefault="007207DE" w:rsidP="001D1970">
      <w:pPr>
        <w:pStyle w:val="Heading1"/>
      </w:pPr>
      <w:r w:rsidRPr="00782E50">
        <w:t>TIPS/GUIDELINES FOR COLLECTING, ORGANIZING &amp; RECORDING INFORMATION</w:t>
      </w:r>
    </w:p>
    <w:p w14:paraId="76F9AB9F" w14:textId="77777777" w:rsidR="007A5BF5" w:rsidRPr="004E04BB" w:rsidRDefault="007A5BF5" w:rsidP="007A5BF5">
      <w:pPr>
        <w:pStyle w:val="ListParagraph"/>
        <w:numPr>
          <w:ilvl w:val="0"/>
          <w:numId w:val="2"/>
        </w:numPr>
        <w:spacing w:after="240"/>
        <w:ind w:left="360"/>
        <w:contextualSpacing w:val="0"/>
        <w:jc w:val="both"/>
        <w:rPr>
          <w:rFonts w:cs="Arial"/>
          <w:color w:val="7F7F7F" w:themeColor="text1" w:themeTint="80"/>
        </w:rPr>
      </w:pPr>
      <w:r w:rsidRPr="004E04BB">
        <w:rPr>
          <w:rFonts w:cs="Arial"/>
          <w:color w:val="7F7F7F" w:themeColor="text1" w:themeTint="80"/>
        </w:rPr>
        <w:t>Review the reporting time periods for this section.</w:t>
      </w:r>
    </w:p>
    <w:p w14:paraId="67B7F7AF" w14:textId="1DD2DBD4" w:rsidR="00B22CD5" w:rsidRPr="004D79C7" w:rsidRDefault="007A5BF5" w:rsidP="004D79C7">
      <w:pPr>
        <w:pStyle w:val="ListParagraph"/>
        <w:numPr>
          <w:ilvl w:val="0"/>
          <w:numId w:val="2"/>
        </w:numPr>
        <w:spacing w:after="240"/>
        <w:ind w:left="360"/>
        <w:contextualSpacing w:val="0"/>
        <w:jc w:val="both"/>
        <w:rPr>
          <w:rFonts w:cs="Arial"/>
          <w:color w:val="7F7F7F" w:themeColor="text1" w:themeTint="80"/>
        </w:rPr>
      </w:pPr>
      <w:r>
        <w:rPr>
          <w:rFonts w:cs="Arial"/>
          <w:color w:val="7F7F7F" w:themeColor="text1" w:themeTint="80"/>
        </w:rPr>
        <w:t>M</w:t>
      </w:r>
      <w:r w:rsidRPr="004E04BB">
        <w:rPr>
          <w:rFonts w:cs="Arial"/>
          <w:color w:val="7F7F7F" w:themeColor="text1" w:themeTint="80"/>
        </w:rPr>
        <w:t>ake</w:t>
      </w:r>
      <w:r w:rsidR="0007658F">
        <w:rPr>
          <w:rFonts w:cs="Arial"/>
          <w:color w:val="7F7F7F" w:themeColor="text1" w:themeTint="80"/>
        </w:rPr>
        <w:t xml:space="preserve"> a</w:t>
      </w:r>
      <w:r w:rsidRPr="004E04BB">
        <w:rPr>
          <w:rFonts w:cs="Arial"/>
          <w:color w:val="7F7F7F" w:themeColor="text1" w:themeTint="80"/>
        </w:rPr>
        <w:t xml:space="preserve"> note of who in your </w:t>
      </w:r>
      <w:r w:rsidR="00E32ACE">
        <w:rPr>
          <w:rFonts w:cs="Arial"/>
          <w:color w:val="7F7F7F" w:themeColor="text1" w:themeTint="80"/>
        </w:rPr>
        <w:t>facility</w:t>
      </w:r>
      <w:r w:rsidRPr="004E04BB">
        <w:rPr>
          <w:rFonts w:cs="Arial"/>
          <w:color w:val="7F7F7F" w:themeColor="text1" w:themeTint="80"/>
        </w:rPr>
        <w:t xml:space="preserve"> </w:t>
      </w:r>
      <w:r>
        <w:rPr>
          <w:rFonts w:cs="Arial"/>
          <w:color w:val="7F7F7F" w:themeColor="text1" w:themeTint="80"/>
        </w:rPr>
        <w:t xml:space="preserve">provided information or </w:t>
      </w:r>
      <w:r w:rsidRPr="004E04BB">
        <w:rPr>
          <w:rFonts w:cs="Arial"/>
          <w:color w:val="7F7F7F" w:themeColor="text1" w:themeTint="80"/>
        </w:rPr>
        <w:t xml:space="preserve">ran reports for you to respond to </w:t>
      </w:r>
      <w:r>
        <w:rPr>
          <w:rFonts w:cs="Arial"/>
          <w:color w:val="7F7F7F" w:themeColor="text1" w:themeTint="80"/>
        </w:rPr>
        <w:t>these questions.</w:t>
      </w:r>
      <w:bookmarkStart w:id="2" w:name="_Hlk35860540"/>
    </w:p>
    <w:bookmarkEnd w:id="2"/>
    <w:p w14:paraId="3DBF0BB5" w14:textId="6495F3D4" w:rsidR="007A5BF5" w:rsidRPr="00982381" w:rsidRDefault="007A5BF5" w:rsidP="007A5BF5">
      <w:pPr>
        <w:pStyle w:val="ListParagraph"/>
        <w:numPr>
          <w:ilvl w:val="0"/>
          <w:numId w:val="2"/>
        </w:numPr>
        <w:spacing w:after="240"/>
        <w:ind w:left="360"/>
        <w:contextualSpacing w:val="0"/>
        <w:jc w:val="both"/>
        <w:rPr>
          <w:rFonts w:cs="Arial"/>
          <w:color w:val="7F7F7F" w:themeColor="text1" w:themeTint="80"/>
        </w:rPr>
      </w:pPr>
      <w:r w:rsidRPr="004E04BB">
        <w:rPr>
          <w:rFonts w:cs="Arial"/>
          <w:color w:val="7F7F7F" w:themeColor="text1" w:themeTint="80"/>
        </w:rPr>
        <w:t xml:space="preserve">Be sure </w:t>
      </w:r>
      <w:r w:rsidR="00BA07F6">
        <w:rPr>
          <w:rFonts w:cs="Arial"/>
          <w:color w:val="7F7F7F" w:themeColor="text1" w:themeTint="80"/>
        </w:rPr>
        <w:t>to print, date, label, and file</w:t>
      </w:r>
      <w:r w:rsidRPr="004E04BB">
        <w:rPr>
          <w:rFonts w:cs="Arial"/>
          <w:color w:val="7F7F7F" w:themeColor="text1" w:themeTint="80"/>
        </w:rPr>
        <w:t xml:space="preserve"> reports that you used </w:t>
      </w:r>
      <w:r w:rsidR="001D3103">
        <w:rPr>
          <w:rFonts w:cs="Arial"/>
          <w:color w:val="7F7F7F" w:themeColor="text1" w:themeTint="80"/>
        </w:rPr>
        <w:t>for</w:t>
      </w:r>
      <w:r w:rsidR="001D3103" w:rsidRPr="00463989">
        <w:rPr>
          <w:rFonts w:cs="Arial"/>
          <w:color w:val="7F7F7F" w:themeColor="text1" w:themeTint="80"/>
        </w:rPr>
        <w:t xml:space="preserve"> </w:t>
      </w:r>
      <w:r w:rsidR="001D3103" w:rsidRPr="004437FF">
        <w:rPr>
          <w:rFonts w:cs="Arial"/>
          <w:color w:val="7F7F7F" w:themeColor="text1" w:themeTint="80"/>
        </w:rPr>
        <w:t xml:space="preserve">this section </w:t>
      </w:r>
      <w:r w:rsidR="001D3103">
        <w:rPr>
          <w:rFonts w:cs="Arial"/>
          <w:color w:val="7F7F7F" w:themeColor="text1" w:themeTint="80"/>
        </w:rPr>
        <w:t xml:space="preserve">in the </w:t>
      </w:r>
      <w:r w:rsidR="001D3103" w:rsidRPr="004437FF">
        <w:rPr>
          <w:rFonts w:cs="Arial"/>
          <w:color w:val="7F7F7F" w:themeColor="text1" w:themeTint="80"/>
        </w:rPr>
        <w:t>binder</w:t>
      </w:r>
      <w:r>
        <w:rPr>
          <w:rFonts w:cs="Arial"/>
          <w:color w:val="7F7F7F" w:themeColor="text1" w:themeTint="80"/>
        </w:rPr>
        <w:t>.</w:t>
      </w:r>
    </w:p>
    <w:p w14:paraId="6530E602" w14:textId="04636515" w:rsidR="00E32ACE" w:rsidRDefault="000C5881" w:rsidP="007A5BF5">
      <w:pPr>
        <w:pStyle w:val="ListParagraph"/>
        <w:numPr>
          <w:ilvl w:val="0"/>
          <w:numId w:val="2"/>
        </w:numPr>
        <w:spacing w:after="240"/>
        <w:ind w:left="360"/>
        <w:contextualSpacing w:val="0"/>
        <w:jc w:val="both"/>
        <w:rPr>
          <w:rFonts w:cs="Arial"/>
          <w:color w:val="7F7F7F" w:themeColor="text1" w:themeTint="80"/>
        </w:rPr>
      </w:pPr>
      <w:r>
        <w:rPr>
          <w:rFonts w:cs="Arial"/>
          <w:color w:val="7F7F7F" w:themeColor="text1" w:themeTint="80"/>
        </w:rPr>
        <w:t>If you submitted</w:t>
      </w:r>
      <w:r w:rsidR="007A5BF5" w:rsidRPr="004E04BB">
        <w:rPr>
          <w:rFonts w:cs="Arial"/>
          <w:color w:val="7F7F7F" w:themeColor="text1" w:themeTint="80"/>
        </w:rPr>
        <w:t xml:space="preserve"> questions on this section </w:t>
      </w:r>
      <w:r w:rsidR="007A5BF5">
        <w:rPr>
          <w:rFonts w:cs="Arial"/>
          <w:color w:val="7F7F7F" w:themeColor="text1" w:themeTint="80"/>
        </w:rPr>
        <w:t xml:space="preserve">to the Leapfrog </w:t>
      </w:r>
      <w:r w:rsidR="007A5BF5" w:rsidRPr="004E04BB">
        <w:rPr>
          <w:rFonts w:cs="Arial"/>
          <w:color w:val="7F7F7F" w:themeColor="text1" w:themeTint="80"/>
        </w:rPr>
        <w:t>Help Desk, print copies of your responses (i.e., tickets) and save them in this tab for future reference.</w:t>
      </w:r>
    </w:p>
    <w:p w14:paraId="62BE95FF" w14:textId="5BD5C979" w:rsidR="001F5304" w:rsidRDefault="00E32ACE">
      <w:pPr>
        <w:rPr>
          <w:rFonts w:cs="Arial"/>
          <w:color w:val="7F7F7F" w:themeColor="text1" w:themeTint="80"/>
        </w:rPr>
      </w:pPr>
      <w:r>
        <w:rPr>
          <w:rFonts w:cs="Arial"/>
          <w:color w:val="7F7F7F" w:themeColor="text1" w:themeTint="80"/>
        </w:rPr>
        <w:br w:type="page"/>
      </w:r>
    </w:p>
    <w:p w14:paraId="56DCD94E" w14:textId="2DCFEEC9" w:rsidR="001F5304" w:rsidRPr="00310CEB" w:rsidRDefault="004A3545" w:rsidP="001F5304">
      <w:pPr>
        <w:pStyle w:val="Heading1"/>
      </w:pPr>
      <w:r>
        <w:lastRenderedPageBreak/>
        <w:t xml:space="preserve">1B: </w:t>
      </w:r>
      <w:r w:rsidR="001F5304">
        <w:t>BILLING ETHICS</w:t>
      </w:r>
    </w:p>
    <w:p w14:paraId="3D295DA0" w14:textId="7825CA88" w:rsidR="001F5304" w:rsidRDefault="001F5304" w:rsidP="001F5304">
      <w:pPr>
        <w:rPr>
          <w:rFonts w:cs="Arial"/>
        </w:rPr>
      </w:pPr>
      <w:r>
        <w:rPr>
          <w:rFonts w:cs="Arial"/>
          <w:color w:val="7F7F7F" w:themeColor="text1" w:themeTint="80"/>
        </w:rPr>
        <w:t>The types of documentation you should include in this binder are provided below.</w:t>
      </w:r>
      <w:r w:rsidR="004F6C68">
        <w:rPr>
          <w:rFonts w:cs="Arial"/>
          <w:color w:val="7F7F7F" w:themeColor="text1" w:themeTint="80"/>
        </w:rPr>
        <w:t xml:space="preserve"> Only maintain documentation for those questions </w:t>
      </w:r>
      <w:r w:rsidR="00EC400A">
        <w:rPr>
          <w:rFonts w:cs="Arial"/>
          <w:color w:val="7F7F7F" w:themeColor="text1" w:themeTint="80"/>
        </w:rPr>
        <w:t>in which</w:t>
      </w:r>
      <w:r w:rsidR="004F6C68">
        <w:rPr>
          <w:rFonts w:cs="Arial"/>
          <w:color w:val="7F7F7F" w:themeColor="text1" w:themeTint="80"/>
        </w:rPr>
        <w:t xml:space="preserve">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1F5304" w:rsidRPr="00036436" w14:paraId="1DDA2AC2" w14:textId="77777777" w:rsidTr="00CE7838">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76F9952B" w14:textId="77777777" w:rsidR="001F5304" w:rsidRPr="004A666E" w:rsidRDefault="001F5304" w:rsidP="00CE7838">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5FDC8EDA" w14:textId="77777777" w:rsidR="001F5304" w:rsidRPr="004A666E" w:rsidRDefault="001F5304" w:rsidP="00CE7838">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2B612154" w14:textId="77777777" w:rsidR="001F5304" w:rsidRPr="004A666E" w:rsidRDefault="001F5304" w:rsidP="00CE7838">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8486F14" w14:textId="77777777" w:rsidR="001F5304" w:rsidRPr="004A666E" w:rsidRDefault="001F5304" w:rsidP="00CE7838">
            <w:pPr>
              <w:jc w:val="center"/>
              <w:rPr>
                <w:b/>
                <w:color w:val="FFFFFF" w:themeColor="background1"/>
              </w:rPr>
            </w:pPr>
            <w:r w:rsidRPr="004A666E">
              <w:rPr>
                <w:b/>
                <w:color w:val="FFFFFF" w:themeColor="background1"/>
              </w:rPr>
              <w:t>SOURCE</w:t>
            </w:r>
          </w:p>
        </w:tc>
      </w:tr>
      <w:tr w:rsidR="001F5304" w:rsidRPr="00310CEB" w14:paraId="76E3E9AF"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5A71BCF" w14:textId="77777777" w:rsidR="001F5304" w:rsidRPr="0053733A" w:rsidRDefault="001F5304"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6E2AB0B" w14:textId="0D389C4E" w:rsidR="001F5304" w:rsidRDefault="001F5304" w:rsidP="00CE7838">
            <w:pPr>
              <w:rPr>
                <w:b/>
                <w:color w:val="85A210"/>
              </w:rPr>
            </w:pPr>
            <w:r>
              <w:rPr>
                <w:b/>
                <w:color w:val="85A210"/>
              </w:rPr>
              <w:t xml:space="preserve">Question </w:t>
            </w:r>
            <w:r w:rsidR="0044350D">
              <w:rPr>
                <w:b/>
                <w:color w:val="85A210"/>
              </w:rPr>
              <w:t>1</w:t>
            </w:r>
            <w:r w:rsidRPr="004A666E">
              <w:rPr>
                <w:b/>
                <w:color w:val="85A210"/>
              </w:rPr>
              <w:t>:</w:t>
            </w:r>
            <w:r>
              <w:rPr>
                <w:color w:val="7F7F7F" w:themeColor="text1" w:themeTint="80"/>
              </w:rPr>
              <w:t xml:space="preserve"> </w:t>
            </w:r>
            <w:r w:rsidR="008178C6" w:rsidRPr="00646C2A">
              <w:rPr>
                <w:rFonts w:eastAsia="Avenir" w:cs="Arial"/>
              </w:rPr>
              <w:t>What pricing information</w:t>
            </w:r>
            <w:r w:rsidR="008178C6">
              <w:rPr>
                <w:rFonts w:eastAsia="Avenir" w:cs="Arial"/>
              </w:rPr>
              <w:t xml:space="preserve"> is displayed on your facility’s website for commonly performed procedures</w:t>
            </w:r>
            <w:r w:rsidR="008178C6" w:rsidRPr="00646C2A">
              <w:rPr>
                <w:rFonts w:eastAsia="Avenir" w:cs="Arial"/>
              </w:rPr>
              <w: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C88C7A" w14:textId="200A7BB5" w:rsidR="001F5304" w:rsidRDefault="0017779C" w:rsidP="00CE7838">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C20919" w14:textId="77777777" w:rsidR="001F5304" w:rsidRPr="004A666E" w:rsidRDefault="001F5304" w:rsidP="00CE7838">
            <w:pPr>
              <w:jc w:val="center"/>
              <w:rPr>
                <w:i/>
                <w:color w:val="C00000"/>
              </w:rPr>
            </w:pPr>
          </w:p>
        </w:tc>
      </w:tr>
      <w:tr w:rsidR="001F5304" w:rsidRPr="00310CEB" w14:paraId="71B51100"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088C41B" w14:textId="77777777" w:rsidR="001F5304" w:rsidRPr="0053733A" w:rsidRDefault="001F5304"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71DAE85" w14:textId="13B7C846" w:rsidR="001F5304" w:rsidRDefault="001F5304" w:rsidP="00CE7838">
            <w:r>
              <w:rPr>
                <w:b/>
                <w:color w:val="85A210"/>
              </w:rPr>
              <w:t xml:space="preserve">Question </w:t>
            </w:r>
            <w:r w:rsidR="0044350D">
              <w:rPr>
                <w:b/>
                <w:color w:val="85A210"/>
              </w:rPr>
              <w:t>2</w:t>
            </w:r>
            <w:r w:rsidRPr="004A666E">
              <w:rPr>
                <w:b/>
                <w:color w:val="85A210"/>
              </w:rPr>
              <w:t>:</w:t>
            </w:r>
            <w:r>
              <w:rPr>
                <w:color w:val="7F7F7F" w:themeColor="text1" w:themeTint="80"/>
              </w:rPr>
              <w:t xml:space="preserve"> </w:t>
            </w:r>
            <w:r w:rsidR="004A0C59" w:rsidRPr="006C3E87">
              <w:t>Webpage URL where payer-specific negotiated charges</w:t>
            </w:r>
            <w:r w:rsidR="003E6758">
              <w:t>,</w:t>
            </w:r>
            <w:r w:rsidR="004A0C59" w:rsidRPr="006C3E87">
              <w:t xml:space="preserve"> cash prices</w:t>
            </w:r>
            <w:r w:rsidR="003E6758">
              <w:t>, or</w:t>
            </w:r>
            <w:r w:rsidR="00AD6143">
              <w:t xml:space="preserve"> Department of Defense medical and dental reimbursement rates</w:t>
            </w:r>
            <w:r w:rsidR="004A0C59" w:rsidRPr="006C3E87">
              <w:t xml:space="preserve"> are displayed for consumers: </w:t>
            </w:r>
          </w:p>
          <w:p w14:paraId="52AFF6A3" w14:textId="77777777" w:rsidR="006C371C" w:rsidRDefault="006C371C" w:rsidP="00CE7838"/>
          <w:p w14:paraId="3E40C136" w14:textId="77777777" w:rsidR="006C371C" w:rsidRPr="00857A39" w:rsidRDefault="006C371C" w:rsidP="00E028E0">
            <w:pPr>
              <w:pStyle w:val="NoSpacing"/>
              <w:rPr>
                <w:rFonts w:ascii="Arial" w:hAnsi="Arial" w:cs="Arial"/>
                <w:i/>
                <w:iCs/>
                <w:color w:val="595959" w:themeColor="text1" w:themeTint="A6"/>
              </w:rPr>
            </w:pPr>
            <w:r w:rsidRPr="00857A39">
              <w:rPr>
                <w:rFonts w:ascii="Arial" w:hAnsi="Arial" w:cs="Arial"/>
                <w:i/>
                <w:iCs/>
                <w:color w:val="595959" w:themeColor="text1" w:themeTint="A6"/>
              </w:rPr>
              <w:t>The http:// prefix needs to be included.</w:t>
            </w:r>
          </w:p>
          <w:p w14:paraId="55410C22" w14:textId="77777777" w:rsidR="006C371C" w:rsidRPr="00E028E0" w:rsidRDefault="006C371C" w:rsidP="006C371C">
            <w:pPr>
              <w:pStyle w:val="NoSpacing"/>
              <w:ind w:left="450"/>
              <w:rPr>
                <w:rFonts w:ascii="Arial" w:hAnsi="Arial" w:cs="Arial"/>
                <w:b/>
                <w:bCs/>
                <w:i/>
                <w:iCs/>
              </w:rPr>
            </w:pPr>
          </w:p>
          <w:p w14:paraId="39D7F815" w14:textId="3B7B542F" w:rsidR="006C371C" w:rsidRPr="004A666E" w:rsidRDefault="006C371C" w:rsidP="006C371C">
            <w:pPr>
              <w:rPr>
                <w:b/>
                <w:color w:val="85A210"/>
              </w:rPr>
            </w:pPr>
            <w:r w:rsidRPr="00F74268">
              <w:rPr>
                <w:rFonts w:cs="Arial"/>
                <w:i/>
                <w:iCs/>
              </w:rPr>
              <w:t>Please note that the</w:t>
            </w:r>
            <w:r w:rsidRPr="00F74268">
              <w:rPr>
                <w:rFonts w:cs="Arial"/>
                <w:b/>
                <w:bCs/>
                <w:i/>
                <w:iCs/>
              </w:rPr>
              <w:t xml:space="preserve"> </w:t>
            </w:r>
            <w:r w:rsidRPr="00F74268">
              <w:rPr>
                <w:rFonts w:cs="Arial"/>
                <w:i/>
                <w:iCs/>
              </w:rPr>
              <w:t>webpage</w:t>
            </w:r>
            <w:r w:rsidRPr="00F74268">
              <w:rPr>
                <w:rFonts w:cs="Arial"/>
                <w:b/>
                <w:bCs/>
                <w:i/>
                <w:iCs/>
              </w:rPr>
              <w:t xml:space="preserve"> </w:t>
            </w:r>
            <w:r w:rsidRPr="00F74268">
              <w:rPr>
                <w:rFonts w:cs="Arial"/>
                <w:i/>
                <w:iCs/>
              </w:rPr>
              <w:t>URL should be a direct link to pricing information on your website and not the facility’s main webpage.</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D5500EA" w14:textId="26ECB1D4" w:rsidR="001F5304" w:rsidRPr="00AA4C84" w:rsidRDefault="0017779C" w:rsidP="00CE7838">
            <w:pPr>
              <w:rPr>
                <w:color w:val="C00000"/>
              </w:rPr>
            </w:pPr>
            <w:r>
              <w:rPr>
                <w:color w:val="C00000"/>
              </w:rPr>
              <w:t>Webpage URL that displays either negotiated prices</w:t>
            </w:r>
            <w:r w:rsidR="00C60E90">
              <w:rPr>
                <w:color w:val="C00000"/>
              </w:rPr>
              <w:t>,</w:t>
            </w:r>
            <w:r>
              <w:rPr>
                <w:color w:val="C00000"/>
              </w:rPr>
              <w:t xml:space="preserve"> cash prices</w:t>
            </w:r>
            <w:r w:rsidR="00C60E90">
              <w:rPr>
                <w:color w:val="C00000"/>
              </w:rPr>
              <w:t>, or Department of Defense medical and dental reimbursement rates</w:t>
            </w:r>
            <w:r>
              <w:rPr>
                <w:color w:val="C00000"/>
              </w:rPr>
              <w:t xml:space="preserve"> based on response to question #1</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10EF32" w14:textId="77777777" w:rsidR="001F5304" w:rsidRPr="004A666E" w:rsidRDefault="001F5304" w:rsidP="00CE7838">
            <w:pPr>
              <w:jc w:val="center"/>
              <w:rPr>
                <w:i/>
                <w:color w:val="C00000"/>
              </w:rPr>
            </w:pPr>
          </w:p>
        </w:tc>
      </w:tr>
      <w:tr w:rsidR="001F5304" w:rsidRPr="00310CEB" w14:paraId="0A0CE058"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A5A23E9" w14:textId="77777777" w:rsidR="001F5304" w:rsidRPr="0053733A" w:rsidRDefault="001F5304"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B9096E8" w14:textId="74342B7B" w:rsidR="003C3E29" w:rsidRPr="006C3E87" w:rsidRDefault="001F5304" w:rsidP="003C3E29">
            <w:pPr>
              <w:pStyle w:val="NoSpacing"/>
              <w:rPr>
                <w:rFonts w:ascii="Arial" w:eastAsia="Avenir" w:hAnsi="Arial" w:cs="Arial"/>
                <w:bCs/>
                <w:color w:val="595959" w:themeColor="text1" w:themeTint="A6"/>
              </w:rPr>
            </w:pPr>
            <w:r w:rsidRPr="003C3E29">
              <w:rPr>
                <w:rFonts w:ascii="Arial" w:hAnsi="Arial" w:cs="Arial"/>
                <w:b/>
                <w:color w:val="85A210"/>
              </w:rPr>
              <w:t xml:space="preserve">Question </w:t>
            </w:r>
            <w:r w:rsidR="0044350D" w:rsidRPr="003C3E29">
              <w:rPr>
                <w:rFonts w:ascii="Arial" w:hAnsi="Arial" w:cs="Arial"/>
                <w:b/>
                <w:color w:val="85A210"/>
              </w:rPr>
              <w:t>3</w:t>
            </w:r>
            <w:r w:rsidRPr="003C3E29">
              <w:rPr>
                <w:rFonts w:ascii="Arial" w:hAnsi="Arial" w:cs="Arial"/>
                <w:b/>
                <w:color w:val="85A210"/>
              </w:rPr>
              <w:t>:</w:t>
            </w:r>
            <w:r w:rsidRPr="003C3E29">
              <w:rPr>
                <w:rFonts w:ascii="Arial" w:hAnsi="Arial" w:cs="Arial"/>
              </w:rPr>
              <w:t xml:space="preserve"> </w:t>
            </w:r>
            <w:r w:rsidR="00A64908" w:rsidRPr="00A64908">
              <w:rPr>
                <w:rFonts w:ascii="Arial" w:eastAsia="Avenir" w:hAnsi="Arial" w:cs="Arial"/>
                <w:bCs/>
                <w:color w:val="595959" w:themeColor="text1" w:themeTint="A6"/>
              </w:rPr>
              <w:t>Within 30 days of the final claims adjudication (or within 30 days from date of service for patients without insurance), does your facility provide every patient</w:t>
            </w:r>
            <w:r w:rsidR="0074512D">
              <w:rPr>
                <w:rFonts w:ascii="Arial" w:eastAsia="Avenir" w:hAnsi="Arial" w:cs="Arial"/>
                <w:bCs/>
                <w:color w:val="595959" w:themeColor="text1" w:themeTint="A6"/>
              </w:rPr>
              <w:t xml:space="preserve"> </w:t>
            </w:r>
            <w:r w:rsidR="00A64908" w:rsidRPr="00A64908">
              <w:rPr>
                <w:rFonts w:ascii="Arial" w:eastAsia="Avenir" w:hAnsi="Arial" w:cs="Arial"/>
                <w:bCs/>
                <w:color w:val="595959" w:themeColor="text1" w:themeTint="A6"/>
              </w:rPr>
              <w:t xml:space="preserve">with a billing statement and/or master itemized bill for </w:t>
            </w:r>
            <w:r w:rsidR="003C3E29" w:rsidRPr="006C3E87">
              <w:rPr>
                <w:rFonts w:ascii="Arial" w:eastAsia="Avenir" w:hAnsi="Arial" w:cs="Arial"/>
                <w:bCs/>
                <w:color w:val="595959" w:themeColor="text1" w:themeTint="A6"/>
              </w:rPr>
              <w:t>facility services</w:t>
            </w:r>
            <w:r w:rsidR="0074512D" w:rsidRPr="00A64908">
              <w:rPr>
                <w:rFonts w:ascii="Arial" w:eastAsia="Avenir" w:hAnsi="Arial" w:cs="Arial"/>
                <w:bCs/>
                <w:color w:val="595959" w:themeColor="text1" w:themeTint="A6"/>
              </w:rPr>
              <w:t>, either by mail or electronically (via email or the patient portal),</w:t>
            </w:r>
            <w:r w:rsidR="003C3E29" w:rsidRPr="006C3E87">
              <w:rPr>
                <w:rFonts w:ascii="Arial" w:eastAsia="Avenir" w:hAnsi="Arial" w:cs="Arial"/>
                <w:bCs/>
                <w:color w:val="595959" w:themeColor="text1" w:themeTint="A6"/>
              </w:rPr>
              <w:t xml:space="preserve"> that includes ALL the following: </w:t>
            </w:r>
          </w:p>
          <w:p w14:paraId="64F9FA40" w14:textId="77777777" w:rsidR="003C3E29" w:rsidRPr="006C3E87" w:rsidRDefault="003C3E29" w:rsidP="005D34D2">
            <w:pPr>
              <w:pStyle w:val="NoSpacing"/>
              <w:numPr>
                <w:ilvl w:val="1"/>
                <w:numId w:val="25"/>
              </w:numPr>
              <w:ind w:left="635" w:hanging="355"/>
              <w:rPr>
                <w:rFonts w:ascii="Arial" w:eastAsia="Avenir" w:hAnsi="Arial" w:cs="Arial"/>
                <w:color w:val="595959" w:themeColor="text1" w:themeTint="A6"/>
              </w:rPr>
            </w:pPr>
            <w:r w:rsidRPr="006C3E87">
              <w:rPr>
                <w:rFonts w:ascii="Arial" w:eastAsia="Avenir" w:hAnsi="Arial" w:cs="Arial"/>
                <w:color w:val="595959" w:themeColor="text1" w:themeTint="A6"/>
              </w:rPr>
              <w:t>Name and address of the facility where billed services occurred;</w:t>
            </w:r>
          </w:p>
          <w:p w14:paraId="65025D63" w14:textId="77777777"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Date(s) of service;</w:t>
            </w:r>
          </w:p>
          <w:p w14:paraId="26C58DA3" w14:textId="77777777"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An individual line item for each service or bundle of services performed;</w:t>
            </w:r>
          </w:p>
          <w:p w14:paraId="03D7648F" w14:textId="77777777"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Description of services billed that accompanies each line item or bundle of services performed;</w:t>
            </w:r>
          </w:p>
          <w:p w14:paraId="79397A38" w14:textId="77777777"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Amount of any principal, interest, or fees (e.g., late or processing fees), if applicable;</w:t>
            </w:r>
          </w:p>
          <w:p w14:paraId="2D129FFE" w14:textId="77777777"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Amount of any adjustments to the bill (e.g., health plan payment or discounts), if applicable;</w:t>
            </w:r>
          </w:p>
          <w:p w14:paraId="3E90B19C" w14:textId="77777777"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Amount of any payments already received (from the patient or any other party), if applicable;</w:t>
            </w:r>
          </w:p>
          <w:p w14:paraId="4FFA7B72" w14:textId="77777777"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Instructions on how to apply for financial assistance, if applicable;</w:t>
            </w:r>
          </w:p>
          <w:p w14:paraId="575EB315" w14:textId="3653CDFE" w:rsidR="003C3E29" w:rsidRPr="006C3E87" w:rsidRDefault="003C3E29" w:rsidP="005D34D2">
            <w:pPr>
              <w:pStyle w:val="NoSpacing"/>
              <w:numPr>
                <w:ilvl w:val="1"/>
                <w:numId w:val="25"/>
              </w:numPr>
              <w:ind w:left="635"/>
              <w:rPr>
                <w:rFonts w:ascii="Arial" w:eastAsia="Avenir" w:hAnsi="Arial" w:cs="Arial"/>
                <w:color w:val="595959" w:themeColor="text1" w:themeTint="A6"/>
              </w:rPr>
            </w:pPr>
            <w:r w:rsidRPr="006C3E87">
              <w:rPr>
                <w:rFonts w:ascii="Arial" w:eastAsia="Avenir" w:hAnsi="Arial" w:cs="Arial"/>
                <w:color w:val="595959" w:themeColor="text1" w:themeTint="A6"/>
              </w:rPr>
              <w:t>Instructions in the patient’s preferred language on how to obtain a written translation or oral interpretation of the bill</w:t>
            </w:r>
            <w:r w:rsidRPr="006C3E87">
              <w:rPr>
                <w:rStyle w:val="Hyperlink"/>
                <w:rFonts w:ascii="Arial" w:eastAsia="Avenir" w:hAnsi="Arial" w:cs="Arial"/>
                <w:color w:val="595959" w:themeColor="text1" w:themeTint="A6"/>
                <w:u w:val="none"/>
              </w:rPr>
              <w:t>;</w:t>
            </w:r>
            <w:r w:rsidRPr="006C3E87">
              <w:rPr>
                <w:rStyle w:val="Hyperlink"/>
                <w:rFonts w:ascii="Arial" w:hAnsi="Arial" w:cs="Arial"/>
                <w:color w:val="595959" w:themeColor="text1" w:themeTint="A6"/>
                <w:u w:val="none"/>
              </w:rPr>
              <w:t xml:space="preserve"> and</w:t>
            </w:r>
          </w:p>
          <w:p w14:paraId="7A89D4FB" w14:textId="77777777" w:rsidR="00F23433" w:rsidRPr="006C3E87" w:rsidRDefault="003C3E29" w:rsidP="005D34D2">
            <w:pPr>
              <w:pStyle w:val="NoSpacing"/>
              <w:numPr>
                <w:ilvl w:val="1"/>
                <w:numId w:val="25"/>
              </w:numPr>
              <w:ind w:left="635"/>
              <w:rPr>
                <w:rFonts w:eastAsia="Avenir" w:cs="Arial"/>
                <w:color w:val="595959" w:themeColor="text1" w:themeTint="A6"/>
              </w:rPr>
            </w:pPr>
            <w:r w:rsidRPr="006C3E87">
              <w:rPr>
                <w:rFonts w:ascii="Arial" w:eastAsia="Avenir" w:hAnsi="Arial" w:cs="Arial"/>
                <w:color w:val="595959" w:themeColor="text1" w:themeTint="A6"/>
              </w:rPr>
              <w:t>Notification that physician services will be billed separately, if applicable?</w:t>
            </w:r>
          </w:p>
          <w:p w14:paraId="30750141" w14:textId="77777777" w:rsidR="001B30CF" w:rsidRPr="006C3E87" w:rsidRDefault="001B30CF" w:rsidP="001B30CF">
            <w:pPr>
              <w:pStyle w:val="NoSpacing"/>
              <w:ind w:left="635"/>
              <w:rPr>
                <w:rFonts w:eastAsia="Avenir" w:cs="Arial"/>
                <w:color w:val="595959" w:themeColor="text1" w:themeTint="A6"/>
              </w:rPr>
            </w:pPr>
          </w:p>
          <w:p w14:paraId="7F2085AC" w14:textId="3E022050" w:rsidR="0091304B" w:rsidRPr="001B30CF" w:rsidRDefault="0091304B" w:rsidP="0091304B">
            <w:pPr>
              <w:pStyle w:val="NoSpacing"/>
              <w:rPr>
                <w:rFonts w:ascii="Arial" w:eastAsia="Avenir" w:hAnsi="Arial" w:cs="Arial"/>
                <w:i/>
              </w:rPr>
            </w:pPr>
            <w:r w:rsidRPr="006C3E87">
              <w:rPr>
                <w:rStyle w:val="Hyperlink"/>
                <w:rFonts w:ascii="Arial" w:eastAsia="Avenir" w:hAnsi="Arial" w:cs="Arial"/>
                <w:i/>
                <w:color w:val="595959" w:themeColor="text1" w:themeTint="A6"/>
                <w:u w:val="none"/>
              </w:rPr>
              <w:lastRenderedPageBreak/>
              <w:t>If any one of the elements above are only provided upon request, select “</w:t>
            </w:r>
            <w:r w:rsidR="00F94C61">
              <w:rPr>
                <w:rStyle w:val="Hyperlink"/>
                <w:rFonts w:ascii="Arial" w:eastAsia="Avenir" w:hAnsi="Arial" w:cs="Arial"/>
                <w:i/>
                <w:color w:val="595959" w:themeColor="text1" w:themeTint="A6"/>
                <w:u w:val="none"/>
              </w:rPr>
              <w:t>o</w:t>
            </w:r>
            <w:r w:rsidRPr="006C3E87">
              <w:rPr>
                <w:rStyle w:val="Hyperlink"/>
                <w:rFonts w:ascii="Arial" w:eastAsia="Avenir" w:hAnsi="Arial" w:cs="Arial"/>
                <w:i/>
                <w:color w:val="595959" w:themeColor="text1" w:themeTint="A6"/>
                <w:u w:val="none"/>
              </w:rPr>
              <w:t>nly upon request.” If any one of the elements above are not ever provided, select “</w:t>
            </w:r>
            <w:r w:rsidR="00F94C61">
              <w:rPr>
                <w:rStyle w:val="Hyperlink"/>
                <w:rFonts w:ascii="Arial" w:eastAsia="Avenir" w:hAnsi="Arial" w:cs="Arial"/>
                <w:i/>
                <w:color w:val="595959" w:themeColor="text1" w:themeTint="A6"/>
                <w:u w:val="none"/>
              </w:rPr>
              <w:t>n</w:t>
            </w:r>
            <w:r w:rsidRPr="006C3E87">
              <w:rPr>
                <w:rStyle w:val="Hyperlink"/>
                <w:rFonts w:ascii="Arial" w:eastAsia="Avenir" w:hAnsi="Arial" w:cs="Arial"/>
                <w:i/>
                <w:color w:val="595959" w:themeColor="text1" w:themeTint="A6"/>
                <w:u w:val="none"/>
              </w:rPr>
              <w:t>o.”</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1D4FFE" w14:textId="013F96B4" w:rsidR="0017779C" w:rsidRDefault="0017779C" w:rsidP="0017779C">
            <w:pPr>
              <w:rPr>
                <w:rFonts w:cs="Arial"/>
                <w:iCs/>
                <w:color w:val="C00000"/>
              </w:rPr>
            </w:pPr>
            <w:r w:rsidRPr="00A90015">
              <w:rPr>
                <w:rFonts w:cs="Arial"/>
                <w:iCs/>
                <w:color w:val="C00000"/>
              </w:rPr>
              <w:lastRenderedPageBreak/>
              <w:t>1</w:t>
            </w:r>
            <w:r>
              <w:rPr>
                <w:rFonts w:cs="Arial"/>
                <w:iCs/>
                <w:color w:val="C00000"/>
              </w:rPr>
              <w:t>.</w:t>
            </w:r>
            <w:r w:rsidRPr="00A90015">
              <w:rPr>
                <w:rFonts w:cs="Arial"/>
                <w:iCs/>
                <w:color w:val="C00000"/>
              </w:rPr>
              <w:t xml:space="preserve"> </w:t>
            </w:r>
            <w:r w:rsidR="005E74AA">
              <w:rPr>
                <w:rFonts w:cs="Arial"/>
                <w:iCs/>
                <w:color w:val="C00000"/>
              </w:rPr>
              <w:t>P</w:t>
            </w:r>
            <w:r>
              <w:rPr>
                <w:rFonts w:cs="Arial"/>
                <w:iCs/>
                <w:color w:val="C00000"/>
              </w:rPr>
              <w:t>olicy or procedure outlining the timeframe for providing the billing statement or master itemized bill</w:t>
            </w:r>
            <w:r w:rsidR="009A6DDD">
              <w:rPr>
                <w:rFonts w:cs="Arial"/>
                <w:iCs/>
                <w:color w:val="C00000"/>
              </w:rPr>
              <w:t>.</w:t>
            </w:r>
            <w:r>
              <w:rPr>
                <w:rFonts w:cs="Arial"/>
                <w:iCs/>
                <w:color w:val="C00000"/>
              </w:rPr>
              <w:t xml:space="preserve"> </w:t>
            </w:r>
          </w:p>
          <w:p w14:paraId="281AA499" w14:textId="77777777" w:rsidR="00F22BB1" w:rsidRDefault="00F22BB1" w:rsidP="0017779C">
            <w:pPr>
              <w:rPr>
                <w:rFonts w:cs="Arial"/>
                <w:iCs/>
                <w:color w:val="C00000"/>
              </w:rPr>
            </w:pPr>
          </w:p>
          <w:p w14:paraId="1DB50422" w14:textId="73213D5F" w:rsidR="001F5304" w:rsidRPr="00E32ACE" w:rsidRDefault="0017779C" w:rsidP="0017779C">
            <w:pPr>
              <w:rPr>
                <w:bCs/>
                <w:color w:val="C00000"/>
              </w:rPr>
            </w:pPr>
            <w:r>
              <w:rPr>
                <w:rFonts w:cs="Arial"/>
                <w:iCs/>
                <w:color w:val="C00000"/>
              </w:rPr>
              <w:t xml:space="preserve">2. </w:t>
            </w:r>
            <w:r w:rsidR="00273177" w:rsidRPr="00273177">
              <w:rPr>
                <w:rFonts w:cs="Arial"/>
                <w:iCs/>
                <w:color w:val="C00000"/>
              </w:rPr>
              <w:t>Copy or sample of billing statement or master itemized bill that includes items a-j.</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6C4E83" w14:textId="77777777" w:rsidR="001F5304" w:rsidRPr="004A666E" w:rsidRDefault="001F5304" w:rsidP="00CE7838">
            <w:pPr>
              <w:jc w:val="center"/>
              <w:rPr>
                <w:i/>
                <w:color w:val="C00000"/>
              </w:rPr>
            </w:pPr>
          </w:p>
        </w:tc>
      </w:tr>
      <w:tr w:rsidR="0044350D" w:rsidRPr="00310CEB" w14:paraId="53A11CC1"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8EB51E8" w14:textId="247F7DB3" w:rsidR="0044350D" w:rsidRPr="00EF50A3" w:rsidRDefault="00AF651C"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F4D623D" w14:textId="54934EBD" w:rsidR="00EF50A3" w:rsidRPr="006C3E87" w:rsidRDefault="0044350D" w:rsidP="00EF50A3">
            <w:pPr>
              <w:pStyle w:val="NoSpacing"/>
              <w:rPr>
                <w:rStyle w:val="Hyperlink"/>
                <w:rFonts w:ascii="Arial" w:eastAsia="Avenir" w:hAnsi="Arial" w:cs="Arial"/>
                <w:iCs/>
                <w:color w:val="595959" w:themeColor="text1" w:themeTint="A6"/>
                <w:u w:val="none"/>
              </w:rPr>
            </w:pPr>
            <w:r w:rsidRPr="00EF50A3">
              <w:rPr>
                <w:rFonts w:ascii="Arial" w:hAnsi="Arial" w:cs="Arial"/>
                <w:b/>
                <w:color w:val="85A210"/>
              </w:rPr>
              <w:t xml:space="preserve">Question </w:t>
            </w:r>
            <w:r w:rsidR="009548B3" w:rsidRPr="00EF50A3">
              <w:rPr>
                <w:rFonts w:ascii="Arial" w:hAnsi="Arial" w:cs="Arial"/>
                <w:b/>
                <w:color w:val="85A210"/>
              </w:rPr>
              <w:t>4</w:t>
            </w:r>
            <w:r w:rsidRPr="00EF50A3">
              <w:rPr>
                <w:rFonts w:ascii="Arial" w:hAnsi="Arial" w:cs="Arial"/>
                <w:b/>
                <w:color w:val="85A210"/>
              </w:rPr>
              <w:t>:</w:t>
            </w:r>
            <w:r w:rsidRPr="00EF50A3">
              <w:rPr>
                <w:rFonts w:ascii="Arial" w:hAnsi="Arial" w:cs="Arial"/>
              </w:rPr>
              <w:t xml:space="preserve"> </w:t>
            </w:r>
            <w:r w:rsidR="00EF50A3" w:rsidRPr="006C3E87">
              <w:rPr>
                <w:rStyle w:val="Hyperlink"/>
                <w:rFonts w:ascii="Arial" w:eastAsia="Avenir" w:hAnsi="Arial" w:cs="Arial"/>
                <w:iCs/>
                <w:color w:val="595959" w:themeColor="text1" w:themeTint="A6"/>
                <w:u w:val="none"/>
              </w:rPr>
              <w:t>Does your facility give patients instructions for contacting a billing representative:</w:t>
            </w:r>
          </w:p>
          <w:p w14:paraId="454C667A" w14:textId="77777777" w:rsidR="007F444A" w:rsidRPr="007F444A" w:rsidRDefault="007F444A" w:rsidP="005D34D2">
            <w:pPr>
              <w:pStyle w:val="NoSpacing"/>
              <w:numPr>
                <w:ilvl w:val="0"/>
                <w:numId w:val="26"/>
              </w:numPr>
              <w:rPr>
                <w:rStyle w:val="Hyperlink"/>
                <w:rFonts w:ascii="Arial" w:eastAsia="Avenir" w:hAnsi="Arial" w:cs="Arial"/>
                <w:iCs/>
                <w:color w:val="595959" w:themeColor="text1" w:themeTint="A6"/>
                <w:u w:val="none"/>
              </w:rPr>
            </w:pPr>
            <w:r w:rsidRPr="007F444A">
              <w:rPr>
                <w:rStyle w:val="Hyperlink"/>
                <w:rFonts w:ascii="Arial" w:eastAsia="Avenir" w:hAnsi="Arial" w:cs="Arial"/>
                <w:iCs/>
                <w:color w:val="595959" w:themeColor="text1" w:themeTint="A6"/>
                <w:u w:val="none"/>
              </w:rPr>
              <w:t xml:space="preserve">Who has access to an interpretation service to communicate in the patient’s preferred language, </w:t>
            </w:r>
            <w:r w:rsidRPr="00B24C73">
              <w:rPr>
                <w:rStyle w:val="Hyperlink"/>
                <w:rFonts w:ascii="Arial" w:eastAsia="Avenir" w:hAnsi="Arial" w:cs="Arial"/>
                <w:b/>
                <w:bCs/>
                <w:iCs/>
                <w:color w:val="595959" w:themeColor="text1" w:themeTint="A6"/>
                <w:u w:val="none"/>
              </w:rPr>
              <w:t>and</w:t>
            </w:r>
            <w:r w:rsidRPr="007F444A">
              <w:rPr>
                <w:rStyle w:val="Hyperlink"/>
                <w:rFonts w:ascii="Arial" w:eastAsia="Avenir" w:hAnsi="Arial" w:cs="Arial"/>
                <w:iCs/>
                <w:color w:val="595959" w:themeColor="text1" w:themeTint="A6"/>
                <w:u w:val="none"/>
              </w:rPr>
              <w:t xml:space="preserve"> </w:t>
            </w:r>
          </w:p>
          <w:p w14:paraId="1F0435C8" w14:textId="77777777" w:rsidR="007F444A" w:rsidRPr="007F444A" w:rsidRDefault="007F444A" w:rsidP="005D34D2">
            <w:pPr>
              <w:pStyle w:val="NoSpacing"/>
              <w:numPr>
                <w:ilvl w:val="0"/>
                <w:numId w:val="26"/>
              </w:numPr>
              <w:rPr>
                <w:rStyle w:val="Hyperlink"/>
                <w:rFonts w:ascii="Arial" w:eastAsia="Avenir" w:hAnsi="Arial" w:cs="Arial"/>
                <w:iCs/>
                <w:color w:val="595959" w:themeColor="text1" w:themeTint="A6"/>
                <w:u w:val="none"/>
              </w:rPr>
            </w:pPr>
            <w:r w:rsidRPr="007F444A">
              <w:rPr>
                <w:rStyle w:val="Hyperlink"/>
                <w:rFonts w:ascii="Arial" w:eastAsia="Avenir" w:hAnsi="Arial" w:cs="Arial"/>
                <w:iCs/>
                <w:color w:val="595959" w:themeColor="text1" w:themeTint="A6"/>
                <w:u w:val="none"/>
              </w:rPr>
              <w:t xml:space="preserve">Who has the authority to do all the following within 10 business days of being contacted by the patient or patient representative: </w:t>
            </w:r>
          </w:p>
          <w:p w14:paraId="5902BB7E" w14:textId="77777777" w:rsidR="00D77471" w:rsidRPr="00D77471" w:rsidRDefault="00D77471" w:rsidP="005D34D2">
            <w:pPr>
              <w:pStyle w:val="NoSpacing"/>
              <w:numPr>
                <w:ilvl w:val="1"/>
                <w:numId w:val="26"/>
              </w:numPr>
              <w:rPr>
                <w:rStyle w:val="Hyperlink"/>
                <w:rFonts w:ascii="Arial" w:eastAsia="Avenir" w:hAnsi="Arial" w:cs="Arial"/>
                <w:iCs/>
                <w:color w:val="595959" w:themeColor="text1" w:themeTint="A6"/>
                <w:u w:val="none"/>
              </w:rPr>
            </w:pPr>
            <w:r w:rsidRPr="00D77471">
              <w:rPr>
                <w:rStyle w:val="Hyperlink"/>
                <w:rFonts w:ascii="Arial" w:eastAsia="Avenir" w:hAnsi="Arial" w:cs="Arial"/>
                <w:iCs/>
                <w:color w:val="595959" w:themeColor="text1" w:themeTint="A6"/>
                <w:u w:val="none"/>
              </w:rPr>
              <w:t xml:space="preserve">initiate an investigation into errors on the bill, </w:t>
            </w:r>
          </w:p>
          <w:p w14:paraId="58DFACDC" w14:textId="77777777" w:rsidR="00D77471" w:rsidRPr="00D77471" w:rsidRDefault="00D77471" w:rsidP="005D34D2">
            <w:pPr>
              <w:pStyle w:val="NoSpacing"/>
              <w:numPr>
                <w:ilvl w:val="1"/>
                <w:numId w:val="26"/>
              </w:numPr>
              <w:rPr>
                <w:rStyle w:val="Hyperlink"/>
                <w:rFonts w:ascii="Arial" w:eastAsia="Avenir" w:hAnsi="Arial" w:cs="Arial"/>
                <w:iCs/>
                <w:color w:val="595959" w:themeColor="text1" w:themeTint="A6"/>
                <w:u w:val="none"/>
              </w:rPr>
            </w:pPr>
            <w:r w:rsidRPr="00D77471">
              <w:rPr>
                <w:rStyle w:val="Hyperlink"/>
                <w:rFonts w:ascii="Arial" w:eastAsia="Avenir" w:hAnsi="Arial" w:cs="Arial"/>
                <w:iCs/>
                <w:color w:val="595959" w:themeColor="text1" w:themeTint="A6"/>
                <w:u w:val="none"/>
              </w:rPr>
              <w:t xml:space="preserve">offer a price adjustment or debt forgiveness based on facility policy, and </w:t>
            </w:r>
          </w:p>
          <w:p w14:paraId="06B21D68" w14:textId="6E2AE7FB" w:rsidR="0044350D" w:rsidRPr="00D77471" w:rsidRDefault="00D77471" w:rsidP="005D34D2">
            <w:pPr>
              <w:pStyle w:val="NoSpacing"/>
              <w:numPr>
                <w:ilvl w:val="1"/>
                <w:numId w:val="26"/>
              </w:numPr>
              <w:rPr>
                <w:rFonts w:ascii="Arial" w:hAnsi="Arial" w:cs="Arial"/>
              </w:rPr>
            </w:pPr>
            <w:r w:rsidRPr="00D77471">
              <w:rPr>
                <w:rStyle w:val="Hyperlink"/>
                <w:rFonts w:ascii="Arial" w:eastAsia="Avenir" w:hAnsi="Arial" w:cs="Arial"/>
                <w:iCs/>
                <w:color w:val="595959" w:themeColor="text1" w:themeTint="A6"/>
                <w:u w:val="none"/>
              </w:rPr>
              <w:t>offer a payment plan</w:t>
            </w:r>
            <w:r w:rsidR="00C35C4C">
              <w:rPr>
                <w:rStyle w:val="Hyperlink"/>
                <w:rFonts w:ascii="Arial" w:eastAsia="Avenir" w:hAnsi="Arial" w:cs="Arial"/>
                <w:iCs/>
                <w:color w:val="595959" w:themeColor="text1" w:themeTint="A6"/>
                <w:u w:val="none"/>
              </w:rPr>
              <w: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090164" w14:textId="17FAEB68" w:rsidR="0017779C" w:rsidRDefault="0017779C" w:rsidP="0017779C">
            <w:pPr>
              <w:rPr>
                <w:rFonts w:cs="Arial"/>
                <w:iCs/>
                <w:color w:val="C00000"/>
              </w:rPr>
            </w:pPr>
            <w:r>
              <w:rPr>
                <w:rFonts w:cs="Arial"/>
                <w:iCs/>
                <w:color w:val="C00000"/>
              </w:rPr>
              <w:t>1. Copy of instructions for contacting a billing representative</w:t>
            </w:r>
            <w:r w:rsidR="009A6DDD">
              <w:rPr>
                <w:rFonts w:cs="Arial"/>
                <w:iCs/>
                <w:color w:val="C00000"/>
              </w:rPr>
              <w:t>.</w:t>
            </w:r>
          </w:p>
          <w:p w14:paraId="0D4C72AA" w14:textId="77777777" w:rsidR="00F22BB1" w:rsidRDefault="00F22BB1" w:rsidP="0017779C">
            <w:pPr>
              <w:rPr>
                <w:rFonts w:cs="Arial"/>
                <w:iCs/>
                <w:color w:val="C00000"/>
              </w:rPr>
            </w:pPr>
          </w:p>
          <w:p w14:paraId="57686E7C" w14:textId="3EDB31F6" w:rsidR="0044350D" w:rsidRDefault="0017779C" w:rsidP="0017779C">
            <w:pPr>
              <w:rPr>
                <w:rFonts w:cs="Arial"/>
                <w:iCs/>
                <w:color w:val="C00000"/>
              </w:rPr>
            </w:pPr>
            <w:r>
              <w:rPr>
                <w:rFonts w:cs="Arial"/>
                <w:iCs/>
                <w:color w:val="C00000"/>
              </w:rPr>
              <w:t xml:space="preserve">2. </w:t>
            </w:r>
            <w:r w:rsidR="00D55ACB">
              <w:rPr>
                <w:rFonts w:cs="Arial"/>
                <w:iCs/>
                <w:color w:val="C00000"/>
              </w:rPr>
              <w:t>P</w:t>
            </w:r>
            <w:r>
              <w:rPr>
                <w:rFonts w:cs="Arial"/>
                <w:iCs/>
                <w:color w:val="C00000"/>
              </w:rPr>
              <w:t>olicy</w:t>
            </w:r>
            <w:r w:rsidR="00D55ACB">
              <w:rPr>
                <w:rFonts w:cs="Arial"/>
                <w:iCs/>
                <w:color w:val="C00000"/>
              </w:rPr>
              <w:t>,</w:t>
            </w:r>
            <w:r>
              <w:rPr>
                <w:rFonts w:cs="Arial"/>
                <w:iCs/>
                <w:color w:val="C00000"/>
              </w:rPr>
              <w:t xml:space="preserve"> procedure</w:t>
            </w:r>
            <w:r w:rsidR="00D55ACB">
              <w:rPr>
                <w:rFonts w:cs="Arial"/>
                <w:iCs/>
                <w:color w:val="C00000"/>
              </w:rPr>
              <w:t>, or position description</w:t>
            </w:r>
            <w:r>
              <w:rPr>
                <w:rFonts w:cs="Arial"/>
                <w:iCs/>
                <w:color w:val="C00000"/>
              </w:rPr>
              <w:t xml:space="preserve"> outlining the scope of the billing representative’s responsibilities, including items </w:t>
            </w:r>
            <w:r w:rsidR="00BD0AD8">
              <w:rPr>
                <w:rFonts w:cs="Arial"/>
                <w:iCs/>
                <w:color w:val="C00000"/>
              </w:rPr>
              <w:t>i</w:t>
            </w:r>
            <w:r>
              <w:rPr>
                <w:rFonts w:cs="Arial"/>
                <w:iCs/>
                <w:color w:val="C00000"/>
              </w:rPr>
              <w:t>-</w:t>
            </w:r>
            <w:r w:rsidR="00BD0AD8">
              <w:rPr>
                <w:rFonts w:cs="Arial"/>
                <w:iCs/>
                <w:color w:val="C00000"/>
              </w:rPr>
              <w:t>iii</w:t>
            </w:r>
            <w:r w:rsidR="009A6DDD">
              <w:rPr>
                <w:rFonts w:cs="Arial"/>
                <w:iCs/>
                <w:color w:val="C00000"/>
              </w:rPr>
              <w:t>.</w:t>
            </w:r>
          </w:p>
          <w:p w14:paraId="7E9259F4" w14:textId="77777777" w:rsidR="00F22BB1" w:rsidRDefault="00F22BB1" w:rsidP="0017779C">
            <w:pPr>
              <w:rPr>
                <w:rFonts w:cs="Arial"/>
                <w:iCs/>
                <w:color w:val="C00000"/>
              </w:rPr>
            </w:pPr>
          </w:p>
          <w:p w14:paraId="7A1ED660" w14:textId="60B5B511" w:rsidR="00186350" w:rsidRDefault="00D460CB" w:rsidP="0017779C">
            <w:pPr>
              <w:rPr>
                <w:bCs/>
                <w:color w:val="C00000"/>
              </w:rPr>
            </w:pPr>
            <w:r>
              <w:rPr>
                <w:rFonts w:cs="Arial"/>
                <w:iCs/>
                <w:color w:val="C00000"/>
              </w:rPr>
              <w:t xml:space="preserve">3. </w:t>
            </w:r>
            <w:r w:rsidR="00186350" w:rsidRPr="00A4445D">
              <w:rPr>
                <w:rFonts w:cs="Arial"/>
                <w:iCs/>
                <w:color w:val="C00000"/>
              </w:rPr>
              <w:t xml:space="preserve">Evidence that billing representatives have access to an interpretation service, such as a vendor contract or </w:t>
            </w:r>
            <w:r w:rsidR="00E76E6A">
              <w:rPr>
                <w:rFonts w:cs="Arial"/>
                <w:iCs/>
                <w:color w:val="C00000"/>
              </w:rPr>
              <w:t xml:space="preserve">service </w:t>
            </w:r>
            <w:r w:rsidR="00186350" w:rsidRPr="00A4445D">
              <w:rPr>
                <w:rFonts w:cs="Arial"/>
                <w:iCs/>
                <w:color w:val="C00000"/>
              </w:rPr>
              <w:t>agreement</w:t>
            </w:r>
            <w:r w:rsidR="009E70EC">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13188A" w14:textId="77777777" w:rsidR="0044350D" w:rsidRPr="004A666E" w:rsidRDefault="0044350D" w:rsidP="00CE7838">
            <w:pPr>
              <w:jc w:val="center"/>
              <w:rPr>
                <w:i/>
                <w:color w:val="C00000"/>
              </w:rPr>
            </w:pPr>
          </w:p>
        </w:tc>
      </w:tr>
      <w:tr w:rsidR="0044350D" w:rsidRPr="00310CEB" w14:paraId="06066BB6" w14:textId="77777777" w:rsidTr="00CE7838">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D1E347E" w14:textId="454E560F" w:rsidR="0044350D" w:rsidRPr="0053733A" w:rsidRDefault="00AF651C" w:rsidP="00CE783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5F43B6E" w14:textId="02F94AA8" w:rsidR="001D7C1A" w:rsidRPr="006C3E87" w:rsidRDefault="0044350D" w:rsidP="001D7C1A">
            <w:pPr>
              <w:rPr>
                <w:bCs/>
              </w:rPr>
            </w:pPr>
            <w:r w:rsidRPr="004A666E">
              <w:rPr>
                <w:b/>
                <w:color w:val="85A210"/>
              </w:rPr>
              <w:t xml:space="preserve">Question </w:t>
            </w:r>
            <w:r>
              <w:rPr>
                <w:b/>
                <w:color w:val="85A210"/>
              </w:rPr>
              <w:t>5</w:t>
            </w:r>
            <w:r w:rsidRPr="004A666E">
              <w:rPr>
                <w:b/>
                <w:color w:val="85A210"/>
              </w:rPr>
              <w:t>:</w:t>
            </w:r>
            <w:r>
              <w:rPr>
                <w:b/>
                <w:color w:val="85A210"/>
              </w:rPr>
              <w:t xml:space="preserve"> </w:t>
            </w:r>
            <w:r w:rsidR="001D7C1A" w:rsidRPr="006C3E87">
              <w:t>Does your facility take legal action against patients for late payment or insufficient payment of a medical bill?</w:t>
            </w:r>
            <w:r w:rsidR="001D7C1A" w:rsidRPr="006C3E87">
              <w:rPr>
                <w:bCs/>
              </w:rPr>
              <w:t xml:space="preserve"> </w:t>
            </w:r>
          </w:p>
          <w:p w14:paraId="7598B3A3" w14:textId="77777777" w:rsidR="001D7C1A" w:rsidRPr="006C3E87" w:rsidRDefault="001D7C1A" w:rsidP="001D7C1A">
            <w:pPr>
              <w:rPr>
                <w:bCs/>
              </w:rPr>
            </w:pPr>
          </w:p>
          <w:p w14:paraId="0AD0CEF9" w14:textId="3BA7F7B5" w:rsidR="0044350D" w:rsidRPr="00D83D1D" w:rsidRDefault="0066485E" w:rsidP="00D83D1D">
            <w:pPr>
              <w:pStyle w:val="NoSpacing"/>
              <w:rPr>
                <w:b/>
                <w:i/>
                <w:iCs/>
                <w:color w:val="85A210"/>
              </w:rPr>
            </w:pPr>
            <w:r w:rsidRPr="006C3E87">
              <w:rPr>
                <w:rStyle w:val="Hyperlink"/>
                <w:rFonts w:ascii="Arial" w:eastAsia="Avenir" w:hAnsi="Arial" w:cs="Arial"/>
                <w:i/>
                <w:iCs/>
                <w:color w:val="595959" w:themeColor="text1" w:themeTint="A6"/>
                <w:u w:val="none"/>
              </w:rPr>
              <w:t>This question does not include patients with whom your facility has entered into a written agreement specifying a good faith estimate for a medical service.</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76824A" w14:textId="751925B3" w:rsidR="008A2FF3" w:rsidRDefault="008A2FF3" w:rsidP="00172F2C">
            <w:pPr>
              <w:rPr>
                <w:rFonts w:cs="Arial"/>
                <w:color w:val="C00000"/>
              </w:rPr>
            </w:pPr>
            <w:r>
              <w:rPr>
                <w:rFonts w:cs="Arial"/>
                <w:color w:val="C00000"/>
              </w:rPr>
              <w:t>Policy</w:t>
            </w:r>
            <w:r w:rsidR="00172F2C" w:rsidRPr="00A4445D">
              <w:rPr>
                <w:rFonts w:cs="Arial"/>
                <w:color w:val="C00000"/>
              </w:rPr>
              <w:t xml:space="preserve"> or procedure document that clearly indicates legal action</w:t>
            </w:r>
            <w:r>
              <w:rPr>
                <w:rFonts w:cs="Arial"/>
                <w:color w:val="C00000"/>
              </w:rPr>
              <w:t xml:space="preserve"> is not taken</w:t>
            </w:r>
            <w:r w:rsidR="00172F2C" w:rsidRPr="00A4445D">
              <w:rPr>
                <w:rFonts w:cs="Arial"/>
                <w:color w:val="C00000"/>
              </w:rPr>
              <w:t xml:space="preserve"> against patients for late or insufficient payment of a medical bill, </w:t>
            </w:r>
            <w:r w:rsidR="00172F2C" w:rsidRPr="00A4445D">
              <w:rPr>
                <w:rFonts w:cs="Arial"/>
                <w:color w:val="C00000"/>
                <w:u w:val="single"/>
              </w:rPr>
              <w:t>unless a pre-existing written agreement specifying a good faith estimate for a medical service is in place</w:t>
            </w:r>
            <w:r w:rsidR="00172F2C" w:rsidRPr="00A4445D">
              <w:rPr>
                <w:rFonts w:cs="Arial"/>
                <w:color w:val="C00000"/>
              </w:rPr>
              <w:t xml:space="preserve">. </w:t>
            </w:r>
          </w:p>
          <w:p w14:paraId="304FB882" w14:textId="77777777" w:rsidR="008A2FF3" w:rsidRDefault="008A2FF3" w:rsidP="00172F2C">
            <w:pPr>
              <w:rPr>
                <w:rFonts w:cs="Arial"/>
                <w:color w:val="C00000"/>
              </w:rPr>
            </w:pPr>
          </w:p>
          <w:p w14:paraId="1534FA9C" w14:textId="738AD664" w:rsidR="00172F2C" w:rsidRPr="00A4445D" w:rsidRDefault="00172F2C" w:rsidP="00172F2C">
            <w:pPr>
              <w:rPr>
                <w:rFonts w:cs="Arial"/>
                <w:color w:val="C00000"/>
              </w:rPr>
            </w:pPr>
            <w:r w:rsidRPr="00A4445D">
              <w:rPr>
                <w:rFonts w:cs="Arial"/>
                <w:color w:val="C00000"/>
              </w:rPr>
              <w:t>The definition of legal action, must at a minimum, include the following: a lawsuit, wage garnishment, filing to take a patient’s money out of their tax return, seizing or placing a lien on a patient’s personal property, and selling or transferring a patient’s debt to a debt collection agency that will take legal action against the patient.</w:t>
            </w:r>
          </w:p>
          <w:p w14:paraId="0A6BE968" w14:textId="5A5BE339" w:rsidR="0044350D" w:rsidRDefault="0044350D" w:rsidP="00CE7838">
            <w:pPr>
              <w:rPr>
                <w:rFonts w:cs="Arial"/>
                <w:iCs/>
                <w:color w:val="C00000"/>
              </w:rPr>
            </w:pPr>
          </w:p>
          <w:p w14:paraId="07A0CA0D" w14:textId="67C104E0" w:rsidR="00617290" w:rsidRDefault="00617290" w:rsidP="00CE7838">
            <w:pPr>
              <w:rPr>
                <w:bCs/>
                <w:color w:val="C00000"/>
              </w:rPr>
            </w:pPr>
            <w:r w:rsidRPr="00A4445D">
              <w:rPr>
                <w:rFonts w:cs="Arial"/>
                <w:iCs/>
                <w:color w:val="C00000"/>
              </w:rPr>
              <w:lastRenderedPageBreak/>
              <w:t>Note that</w:t>
            </w:r>
            <w:r w:rsidRPr="00A4445D">
              <w:rPr>
                <w:rFonts w:cs="Arial"/>
              </w:rPr>
              <w:t xml:space="preserve"> </w:t>
            </w:r>
            <w:r w:rsidRPr="00A4445D">
              <w:rPr>
                <w:rFonts w:cs="Arial"/>
                <w:iCs/>
                <w:color w:val="C00000"/>
              </w:rPr>
              <w:t xml:space="preserve">other legal proceedings where patients may be named as defendants for causes other than late or non-payment of a medical bill are not included in this </w:t>
            </w:r>
            <w:r w:rsidR="000F061F">
              <w:rPr>
                <w:rFonts w:cs="Arial"/>
                <w:iCs/>
                <w:color w:val="C00000"/>
              </w:rPr>
              <w:t>question</w:t>
            </w:r>
            <w:r w:rsidRPr="00A4445D">
              <w:rPr>
                <w:rFonts w:cs="Arial"/>
                <w:iCs/>
                <w:color w:val="C00000"/>
              </w:rPr>
              <w:t xml:space="preserve"> (e.g., filing a lien after an auto accident, or misappropriation of an insurance reimbursement).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7412EA" w14:textId="77777777" w:rsidR="0044350D" w:rsidRPr="004A666E" w:rsidRDefault="0044350D" w:rsidP="00CE7838">
            <w:pPr>
              <w:jc w:val="center"/>
              <w:rPr>
                <w:i/>
                <w:color w:val="C00000"/>
              </w:rPr>
            </w:pPr>
          </w:p>
        </w:tc>
      </w:tr>
    </w:tbl>
    <w:p w14:paraId="2B0740E6" w14:textId="74B1D70C" w:rsidR="001F5304" w:rsidRPr="00E32ACE" w:rsidRDefault="002728F2" w:rsidP="001F5304">
      <w:pPr>
        <w:spacing w:after="240"/>
        <w:jc w:val="both"/>
        <w:rPr>
          <w:rFonts w:cs="Arial"/>
          <w:color w:val="7F7F7F" w:themeColor="text1" w:themeTint="80"/>
        </w:rPr>
      </w:pPr>
      <w:r>
        <w:rPr>
          <w:rFonts w:cs="Arial"/>
          <w:color w:val="7F7F7F" w:themeColor="text1" w:themeTint="80"/>
        </w:rPr>
        <w:tab/>
      </w:r>
    </w:p>
    <w:p w14:paraId="7C72B028" w14:textId="77777777" w:rsidR="001F5304" w:rsidRPr="00E32ACE" w:rsidRDefault="001F5304" w:rsidP="00E32ACE">
      <w:pPr>
        <w:spacing w:after="240"/>
        <w:jc w:val="both"/>
        <w:rPr>
          <w:rFonts w:cs="Arial"/>
          <w:color w:val="7F7F7F" w:themeColor="text1" w:themeTint="80"/>
        </w:rPr>
      </w:pPr>
    </w:p>
    <w:p w14:paraId="1FF4D0F7" w14:textId="77777777" w:rsidR="00CE4DF4" w:rsidRDefault="00CE4DF4">
      <w:pPr>
        <w:rPr>
          <w:rStyle w:val="IntenseReference"/>
          <w:rFonts w:eastAsiaTheme="majorEastAsia" w:cs="Arial"/>
          <w:noProof/>
          <w:kern w:val="28"/>
          <w:sz w:val="44"/>
          <w:szCs w:val="44"/>
        </w:rPr>
      </w:pPr>
      <w:r>
        <w:rPr>
          <w:rStyle w:val="IntenseReference"/>
        </w:rPr>
        <w:br w:type="page"/>
      </w:r>
    </w:p>
    <w:p w14:paraId="1DA13D41" w14:textId="693C7808" w:rsidR="004B4772" w:rsidRPr="00310CEB" w:rsidRDefault="004B4772" w:rsidP="004B4772">
      <w:pPr>
        <w:pStyle w:val="Heading1"/>
      </w:pPr>
      <w:r>
        <w:lastRenderedPageBreak/>
        <w:t>1C: HEALTH CARE EQUITY</w:t>
      </w:r>
    </w:p>
    <w:p w14:paraId="4DB7A5A1" w14:textId="77777777" w:rsidR="004B4772" w:rsidRDefault="004B4772" w:rsidP="004B4772">
      <w:pPr>
        <w:rPr>
          <w:rFonts w:cs="Arial"/>
        </w:rPr>
      </w:pPr>
      <w:r>
        <w:rPr>
          <w:rFonts w:cs="Arial"/>
          <w:color w:val="7F7F7F" w:themeColor="text1" w:themeTint="80"/>
        </w:rPr>
        <w:t>The types of documentation you should include in this binder are provided below. Only maintain documentation for those questions in which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4B4772" w:rsidRPr="00036436" w14:paraId="45A4BFE4" w14:textId="77777777" w:rsidTr="00C71346">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1959E21D" w14:textId="77777777" w:rsidR="004B4772" w:rsidRPr="004A666E" w:rsidRDefault="004B4772" w:rsidP="00C71346">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28443719" w14:textId="77777777" w:rsidR="004B4772" w:rsidRPr="004A666E" w:rsidRDefault="004B4772" w:rsidP="00C71346">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5C027546" w14:textId="77777777" w:rsidR="004B4772" w:rsidRPr="004A666E" w:rsidRDefault="004B4772" w:rsidP="00C71346">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6559EB4C" w14:textId="77777777" w:rsidR="004B4772" w:rsidRPr="004A666E" w:rsidRDefault="004B4772" w:rsidP="00C71346">
            <w:pPr>
              <w:jc w:val="center"/>
              <w:rPr>
                <w:b/>
                <w:color w:val="FFFFFF" w:themeColor="background1"/>
              </w:rPr>
            </w:pPr>
            <w:r w:rsidRPr="004A666E">
              <w:rPr>
                <w:b/>
                <w:color w:val="FFFFFF" w:themeColor="background1"/>
              </w:rPr>
              <w:t>SOURCE</w:t>
            </w:r>
          </w:p>
        </w:tc>
      </w:tr>
      <w:tr w:rsidR="004B4772" w:rsidRPr="00310CEB" w14:paraId="07C0DE38"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C625C47" w14:textId="77777777" w:rsidR="004B4772" w:rsidRPr="0053733A" w:rsidRDefault="004B4772"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47AF073" w14:textId="07A559DC" w:rsidR="004B4772" w:rsidRDefault="004B4772" w:rsidP="00C71346">
            <w:pPr>
              <w:rPr>
                <w:b/>
                <w:color w:val="85A210"/>
              </w:rPr>
            </w:pPr>
            <w:r>
              <w:rPr>
                <w:b/>
                <w:color w:val="85A210"/>
              </w:rPr>
              <w:t>Question 1</w:t>
            </w:r>
            <w:r w:rsidRPr="004A666E">
              <w:rPr>
                <w:b/>
                <w:color w:val="85A210"/>
              </w:rPr>
              <w:t>:</w:t>
            </w:r>
            <w:r>
              <w:rPr>
                <w:color w:val="7F7F7F" w:themeColor="text1" w:themeTint="80"/>
              </w:rPr>
              <w:t xml:space="preserve"> </w:t>
            </w:r>
            <w:r w:rsidR="009A540C" w:rsidRPr="009A540C">
              <w:rPr>
                <w:rFonts w:eastAsia="Avenir" w:cs="Arial"/>
              </w:rPr>
              <w:t xml:space="preserve">Which of the following </w:t>
            </w:r>
            <w:r w:rsidR="009A540C" w:rsidRPr="00B24C73">
              <w:rPr>
                <w:rFonts w:eastAsia="Avenir" w:cs="Arial"/>
                <w:b/>
                <w:bCs/>
              </w:rPr>
              <w:t>patient self-identified</w:t>
            </w:r>
            <w:r w:rsidR="009A540C" w:rsidRPr="009A540C">
              <w:rPr>
                <w:rFonts w:eastAsia="Avenir" w:cs="Arial"/>
              </w:rPr>
              <w:t xml:space="preserve"> demographic data does your facility collect directly from its patients (</w:t>
            </w:r>
            <w:r w:rsidR="009A540C" w:rsidRPr="00B24C73">
              <w:rPr>
                <w:rFonts w:eastAsia="Avenir" w:cs="Arial"/>
                <w:b/>
                <w:bCs/>
              </w:rPr>
              <w:t>or patient’s legal guardian</w:t>
            </w:r>
            <w:r w:rsidR="009A540C" w:rsidRPr="009A540C">
              <w:rPr>
                <w:rFonts w:eastAsia="Avenir" w:cs="Arial"/>
              </w:rPr>
              <w:t>) prior to or while registering a patient for a facility visit?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712D7B" w14:textId="7D2B0C88" w:rsidR="004314B7" w:rsidRDefault="002B491E" w:rsidP="004314B7">
            <w:pPr>
              <w:rPr>
                <w:color w:val="C00000"/>
              </w:rPr>
            </w:pPr>
            <w:r w:rsidRPr="002B491E">
              <w:rPr>
                <w:color w:val="C00000"/>
              </w:rPr>
              <w:t xml:space="preserve">1. </w:t>
            </w:r>
            <w:r w:rsidR="009D2C74" w:rsidRPr="00F14244">
              <w:rPr>
                <w:color w:val="C00000"/>
              </w:rPr>
              <w:t>A template registration form or</w:t>
            </w:r>
            <w:r w:rsidR="009D2C74">
              <w:rPr>
                <w:color w:val="C00000"/>
              </w:rPr>
              <w:t xml:space="preserve"> </w:t>
            </w:r>
            <w:r w:rsidR="009D2C74" w:rsidRPr="00F14244">
              <w:rPr>
                <w:color w:val="C00000"/>
              </w:rPr>
              <w:t xml:space="preserve">screenshot of </w:t>
            </w:r>
            <w:r w:rsidR="009D2C74">
              <w:rPr>
                <w:color w:val="C00000"/>
              </w:rPr>
              <w:t xml:space="preserve">patient portal form where </w:t>
            </w:r>
            <w:r w:rsidR="009D2C74" w:rsidRPr="00F14244">
              <w:rPr>
                <w:color w:val="C00000"/>
              </w:rPr>
              <w:t xml:space="preserve">demographic information </w:t>
            </w:r>
            <w:r w:rsidR="009D2C74">
              <w:rPr>
                <w:color w:val="C00000"/>
              </w:rPr>
              <w:t>is collected.</w:t>
            </w:r>
          </w:p>
          <w:p w14:paraId="59BF9131" w14:textId="77777777" w:rsidR="009D2C74" w:rsidRDefault="009D2C74" w:rsidP="004314B7">
            <w:pPr>
              <w:rPr>
                <w:color w:val="C00000"/>
              </w:rPr>
            </w:pPr>
          </w:p>
          <w:p w14:paraId="3B6751C1" w14:textId="0623113F" w:rsidR="004B4772" w:rsidRDefault="002B491E" w:rsidP="004314B7">
            <w:pPr>
              <w:rPr>
                <w:color w:val="C00000"/>
              </w:rPr>
            </w:pPr>
            <w:r w:rsidRPr="002B491E">
              <w:rPr>
                <w:color w:val="C00000"/>
              </w:rPr>
              <w:t xml:space="preserve">2. </w:t>
            </w:r>
            <w:r w:rsidR="002106D1">
              <w:rPr>
                <w:color w:val="C00000"/>
              </w:rPr>
              <w:t xml:space="preserve">A </w:t>
            </w:r>
            <w:r w:rsidR="00865C53">
              <w:rPr>
                <w:color w:val="C00000"/>
              </w:rPr>
              <w:t>copy of a script</w:t>
            </w:r>
            <w:r w:rsidRPr="002B491E">
              <w:rPr>
                <w:color w:val="C00000"/>
              </w:rPr>
              <w:t xml:space="preserve"> that clearly</w:t>
            </w:r>
            <w:r>
              <w:rPr>
                <w:color w:val="C00000"/>
              </w:rPr>
              <w:t xml:space="preserve"> </w:t>
            </w:r>
            <w:r w:rsidRPr="002B491E">
              <w:rPr>
                <w:color w:val="C00000"/>
              </w:rPr>
              <w:t>demonstrates staff ask</w:t>
            </w:r>
            <w:r>
              <w:rPr>
                <w:color w:val="C00000"/>
              </w:rPr>
              <w:t xml:space="preserve"> </w:t>
            </w:r>
            <w:r w:rsidRPr="002B491E">
              <w:rPr>
                <w:color w:val="C00000"/>
              </w:rPr>
              <w:t xml:space="preserve">patients/legal </w:t>
            </w:r>
            <w:r>
              <w:rPr>
                <w:color w:val="C00000"/>
              </w:rPr>
              <w:t>g</w:t>
            </w:r>
            <w:r w:rsidRPr="002B491E">
              <w:rPr>
                <w:color w:val="C00000"/>
              </w:rPr>
              <w:t>uardians about</w:t>
            </w:r>
            <w:r>
              <w:rPr>
                <w:color w:val="C00000"/>
              </w:rPr>
              <w:t xml:space="preserve"> </w:t>
            </w:r>
            <w:r w:rsidR="00865C53">
              <w:rPr>
                <w:color w:val="C00000"/>
              </w:rPr>
              <w:t xml:space="preserve">the </w:t>
            </w:r>
            <w:r w:rsidR="002416DA">
              <w:rPr>
                <w:color w:val="C00000"/>
              </w:rPr>
              <w:t>demographic information your facility collects.</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B83B20" w14:textId="77777777" w:rsidR="004B4772" w:rsidRPr="004A666E" w:rsidRDefault="004B4772" w:rsidP="00C71346">
            <w:pPr>
              <w:jc w:val="center"/>
              <w:rPr>
                <w:i/>
                <w:color w:val="C00000"/>
              </w:rPr>
            </w:pPr>
          </w:p>
        </w:tc>
      </w:tr>
      <w:tr w:rsidR="004B4772" w:rsidRPr="00310CEB" w14:paraId="34D012FC"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D19C88A" w14:textId="77777777" w:rsidR="004B4772" w:rsidRPr="0053733A" w:rsidRDefault="004B4772"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FACAA35" w14:textId="4A9B590A" w:rsidR="00D954F3" w:rsidRPr="00D954F3" w:rsidRDefault="004B4772" w:rsidP="00D954F3">
            <w:r>
              <w:rPr>
                <w:b/>
                <w:color w:val="85A210"/>
              </w:rPr>
              <w:t>Question 2</w:t>
            </w:r>
            <w:r w:rsidRPr="004A666E">
              <w:rPr>
                <w:b/>
                <w:color w:val="85A210"/>
              </w:rPr>
              <w:t>:</w:t>
            </w:r>
            <w:r>
              <w:rPr>
                <w:color w:val="7F7F7F" w:themeColor="text1" w:themeTint="80"/>
              </w:rPr>
              <w:t xml:space="preserve"> </w:t>
            </w:r>
            <w:r w:rsidR="00D954F3" w:rsidRPr="00D954F3">
              <w:t>Does your facility train staff responsible for collecting the self-identified demographic data either in-person or over the phone from patients (or patient’s legal guardian) in question #1 at both:</w:t>
            </w:r>
          </w:p>
          <w:p w14:paraId="1E0A9DE1" w14:textId="0D035FB0" w:rsidR="00D954F3" w:rsidRPr="00D954F3" w:rsidRDefault="00D954F3" w:rsidP="005D34D2">
            <w:pPr>
              <w:pStyle w:val="ListParagraph"/>
              <w:numPr>
                <w:ilvl w:val="0"/>
                <w:numId w:val="27"/>
              </w:numPr>
            </w:pPr>
            <w:r w:rsidRPr="00D954F3">
              <w:t>the time of onboarding, and</w:t>
            </w:r>
          </w:p>
          <w:p w14:paraId="312F0078" w14:textId="5E44AB82" w:rsidR="004B4772" w:rsidRPr="00D954F3" w:rsidRDefault="00D954F3" w:rsidP="005D34D2">
            <w:pPr>
              <w:pStyle w:val="ListParagraph"/>
              <w:numPr>
                <w:ilvl w:val="0"/>
                <w:numId w:val="27"/>
              </w:numPr>
              <w:rPr>
                <w:b/>
                <w:color w:val="85A210"/>
              </w:rPr>
            </w:pPr>
            <w:r w:rsidRPr="00D954F3">
              <w:t>annually thereafter?</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53FEFA" w14:textId="02792FF3" w:rsidR="004E4A02" w:rsidRPr="00BB34AF" w:rsidRDefault="00BB34AF" w:rsidP="004E4A02">
            <w:pPr>
              <w:rPr>
                <w:color w:val="FF0000"/>
              </w:rPr>
            </w:pPr>
            <w:r w:rsidRPr="00BB34AF">
              <w:rPr>
                <w:color w:val="C00000"/>
              </w:rPr>
              <w:t>1</w:t>
            </w:r>
            <w:r w:rsidRPr="00BB34AF">
              <w:rPr>
                <w:rFonts w:cs="Arial"/>
                <w:iCs/>
                <w:color w:val="C00000"/>
              </w:rPr>
              <w:t>. Copy of online or in-person training curriculum.</w:t>
            </w:r>
            <w:r w:rsidRPr="00BB34AF">
              <w:rPr>
                <w:color w:val="FF0000"/>
              </w:rPr>
              <w:t xml:space="preserve"> </w:t>
            </w:r>
          </w:p>
          <w:p w14:paraId="588E5F8F" w14:textId="77777777" w:rsidR="00BB34AF" w:rsidRDefault="00BB34AF" w:rsidP="004E4A02">
            <w:pPr>
              <w:rPr>
                <w:rFonts w:cs="Arial"/>
                <w:iCs/>
                <w:color w:val="C00000"/>
              </w:rPr>
            </w:pPr>
          </w:p>
          <w:p w14:paraId="7331C71E" w14:textId="65ACAA48" w:rsidR="004B4772" w:rsidRPr="00AA4C84" w:rsidRDefault="004E4A02" w:rsidP="004E4A02">
            <w:pPr>
              <w:rPr>
                <w:color w:val="C00000"/>
              </w:rPr>
            </w:pPr>
            <w:r>
              <w:rPr>
                <w:rFonts w:cs="Arial"/>
                <w:iCs/>
                <w:color w:val="C00000"/>
              </w:rPr>
              <w:t>2. Policy indicating when personnel are required to take the training</w:t>
            </w:r>
            <w:r w:rsidR="00FB747E">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B0CDB2" w14:textId="77777777" w:rsidR="004B4772" w:rsidRPr="004A666E" w:rsidRDefault="004B4772" w:rsidP="00C71346">
            <w:pPr>
              <w:jc w:val="center"/>
              <w:rPr>
                <w:i/>
                <w:color w:val="C00000"/>
              </w:rPr>
            </w:pPr>
          </w:p>
        </w:tc>
      </w:tr>
      <w:tr w:rsidR="004B4772" w:rsidRPr="00310CEB" w14:paraId="45EB70A2"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D7527E9" w14:textId="77777777" w:rsidR="004B4772" w:rsidRPr="0053733A" w:rsidRDefault="004B4772"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1EFECCA" w14:textId="77777777" w:rsidR="004B4772" w:rsidRDefault="004B4772" w:rsidP="00184140">
            <w:pPr>
              <w:spacing w:after="160" w:line="259" w:lineRule="auto"/>
              <w:rPr>
                <w:rFonts w:eastAsia="Avenir" w:cs="Arial"/>
                <w:bCs/>
              </w:rPr>
            </w:pPr>
            <w:r w:rsidRPr="003C3E29">
              <w:rPr>
                <w:rFonts w:cs="Arial"/>
                <w:b/>
                <w:color w:val="85A210"/>
              </w:rPr>
              <w:t>Question 3:</w:t>
            </w:r>
            <w:r w:rsidRPr="003C3E29">
              <w:rPr>
                <w:rFonts w:cs="Arial"/>
              </w:rPr>
              <w:t xml:space="preserve"> </w:t>
            </w:r>
            <w:r w:rsidR="00184140" w:rsidRPr="00184140">
              <w:rPr>
                <w:rFonts w:eastAsia="Avenir" w:cs="Arial"/>
                <w:bCs/>
              </w:rPr>
              <w:t xml:space="preserve">Does your facility use the patient self-identified demographic data it collects directly from patients (or patient’s legal guardian) in question #1 to stratify </w:t>
            </w:r>
            <w:r w:rsidR="00184140" w:rsidRPr="00B24C73">
              <w:rPr>
                <w:rFonts w:eastAsia="Avenir" w:cs="Arial"/>
                <w:bCs/>
                <w:u w:val="single"/>
              </w:rPr>
              <w:t>any</w:t>
            </w:r>
            <w:r w:rsidR="00184140" w:rsidRPr="00184140">
              <w:rPr>
                <w:rFonts w:eastAsia="Avenir" w:cs="Arial"/>
                <w:bCs/>
              </w:rPr>
              <w:t xml:space="preserve"> quality measure(s) with the aim of identifying health care disparities?</w:t>
            </w:r>
          </w:p>
          <w:p w14:paraId="745F5607" w14:textId="4B1AF236" w:rsidR="00D86ECA" w:rsidRPr="00184140" w:rsidRDefault="00D436EB" w:rsidP="00184140">
            <w:pPr>
              <w:spacing w:after="160" w:line="259" w:lineRule="auto"/>
              <w:rPr>
                <w:rFonts w:eastAsia="Avenir" w:cs="Arial"/>
                <w:bCs/>
              </w:rPr>
            </w:pPr>
            <w:r w:rsidRPr="00D436EB">
              <w:rPr>
                <w:rFonts w:eastAsia="Avenir" w:cs="Arial"/>
                <w:bCs/>
              </w:rPr>
              <w:t>If “no” to question #3, skip questions #4-5 and continue to question #6.</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A6AB26" w14:textId="2D7D2F5D" w:rsidR="004B4772" w:rsidRDefault="00821EC9" w:rsidP="00C71346">
            <w:pPr>
              <w:rPr>
                <w:bCs/>
                <w:color w:val="C00000"/>
              </w:rPr>
            </w:pPr>
            <w:r>
              <w:rPr>
                <w:bCs/>
                <w:color w:val="C00000"/>
              </w:rPr>
              <w:t xml:space="preserve">Copy of </w:t>
            </w:r>
            <w:r w:rsidR="00AF6864">
              <w:rPr>
                <w:bCs/>
                <w:color w:val="C00000"/>
              </w:rPr>
              <w:t>stratified quality measure results</w:t>
            </w:r>
            <w:r>
              <w:rPr>
                <w:bCs/>
                <w:color w:val="C00000"/>
              </w:rPr>
              <w:t xml:space="preserve">. </w:t>
            </w:r>
          </w:p>
          <w:p w14:paraId="02DAD15A" w14:textId="77777777" w:rsidR="00893FD2" w:rsidRDefault="00893FD2" w:rsidP="00C71346">
            <w:pPr>
              <w:rPr>
                <w:bCs/>
                <w:color w:val="C00000"/>
              </w:rPr>
            </w:pPr>
          </w:p>
          <w:p w14:paraId="30DF67EB" w14:textId="082B78D8" w:rsidR="00893FD2" w:rsidRPr="00E32ACE" w:rsidRDefault="00893FD2" w:rsidP="00C71346">
            <w:pPr>
              <w:rPr>
                <w:bCs/>
                <w:color w:val="C00000"/>
              </w:rPr>
            </w:pPr>
            <w:r>
              <w:rPr>
                <w:bCs/>
                <w:color w:val="C00000"/>
              </w:rPr>
              <w:t xml:space="preserve">Note: </w:t>
            </w:r>
            <w:r w:rsidR="003741C3" w:rsidRPr="003741C3">
              <w:rPr>
                <w:bCs/>
                <w:color w:val="C00000"/>
              </w:rPr>
              <w:t>Leapfrog defines health care disparities as differences in the quality of health care that are not due to access-related factors or clinical needs, preferences, and appropriateness of intervention.</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A27EE9" w14:textId="77777777" w:rsidR="004B4772" w:rsidRPr="004A666E" w:rsidRDefault="004B4772" w:rsidP="00C71346">
            <w:pPr>
              <w:jc w:val="center"/>
              <w:rPr>
                <w:i/>
                <w:color w:val="C00000"/>
              </w:rPr>
            </w:pPr>
          </w:p>
        </w:tc>
      </w:tr>
      <w:tr w:rsidR="00C1641B" w:rsidRPr="00310CEB" w14:paraId="79C9E7FE"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4CF13F0" w14:textId="5F8DD951" w:rsidR="00C1641B" w:rsidRPr="0053733A" w:rsidRDefault="00DA67A9"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73C9914" w14:textId="04FC734F" w:rsidR="00C1641B" w:rsidRPr="003C3E29" w:rsidRDefault="00DA67A9" w:rsidP="00184140">
            <w:pPr>
              <w:rPr>
                <w:rFonts w:cs="Arial"/>
                <w:b/>
                <w:color w:val="85A210"/>
              </w:rPr>
            </w:pPr>
            <w:r w:rsidRPr="00EF50A3">
              <w:rPr>
                <w:rFonts w:cs="Arial"/>
                <w:b/>
                <w:color w:val="85A210"/>
              </w:rPr>
              <w:t>Question 4:</w:t>
            </w:r>
            <w:r w:rsidRPr="00EF50A3">
              <w:rPr>
                <w:rFonts w:cs="Arial"/>
              </w:rPr>
              <w:t xml:space="preserve"> </w:t>
            </w:r>
            <w:r w:rsidRPr="00F2742B">
              <w:rPr>
                <w:rStyle w:val="Hyperlink"/>
                <w:rFonts w:eastAsia="Avenir" w:cs="Arial"/>
                <w:iCs/>
                <w:color w:val="595959" w:themeColor="text1" w:themeTint="A6"/>
                <w:u w:val="none"/>
              </w:rPr>
              <w:t>By stratifying the quality measure(s) from question #3, has your facility identified any health care disparities among its patients?</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0E741D" w14:textId="0FFF3136" w:rsidR="00DA67A9" w:rsidRDefault="00DA67A9" w:rsidP="00DA67A9">
            <w:pPr>
              <w:rPr>
                <w:bCs/>
                <w:color w:val="C00000"/>
              </w:rPr>
            </w:pPr>
            <w:r>
              <w:rPr>
                <w:bCs/>
                <w:color w:val="C00000"/>
              </w:rPr>
              <w:t xml:space="preserve">Copy of </w:t>
            </w:r>
            <w:r w:rsidR="00C33968">
              <w:rPr>
                <w:bCs/>
                <w:color w:val="C00000"/>
              </w:rPr>
              <w:t>stratified quality measure results.</w:t>
            </w:r>
          </w:p>
          <w:p w14:paraId="0B897B2B" w14:textId="77777777" w:rsidR="00DA67A9" w:rsidRDefault="00DA67A9" w:rsidP="00DA67A9">
            <w:pPr>
              <w:rPr>
                <w:bCs/>
                <w:color w:val="C00000"/>
              </w:rPr>
            </w:pPr>
          </w:p>
          <w:p w14:paraId="1AC98BA1" w14:textId="3446D333" w:rsidR="00C1641B" w:rsidRDefault="00DA67A9" w:rsidP="00DA67A9">
            <w:pPr>
              <w:rPr>
                <w:bCs/>
                <w:color w:val="C00000"/>
              </w:rPr>
            </w:pPr>
            <w:r>
              <w:rPr>
                <w:bCs/>
                <w:color w:val="C00000"/>
              </w:rPr>
              <w:t xml:space="preserve">Note: </w:t>
            </w:r>
            <w:r w:rsidRPr="003741C3">
              <w:rPr>
                <w:bCs/>
                <w:color w:val="C00000"/>
              </w:rPr>
              <w:t xml:space="preserve">Leapfrog defines health care disparities </w:t>
            </w:r>
            <w:r w:rsidRPr="003741C3">
              <w:rPr>
                <w:bCs/>
                <w:color w:val="C00000"/>
              </w:rPr>
              <w:lastRenderedPageBreak/>
              <w:t>as differences in the quality of health care that are not due to access-related factors or clinical needs, preferences, and appropriateness of intervention.</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0FE6087" w14:textId="77777777" w:rsidR="00C1641B" w:rsidRPr="004A666E" w:rsidRDefault="00C1641B" w:rsidP="00C71346">
            <w:pPr>
              <w:jc w:val="center"/>
              <w:rPr>
                <w:i/>
                <w:color w:val="C00000"/>
              </w:rPr>
            </w:pPr>
          </w:p>
        </w:tc>
      </w:tr>
      <w:tr w:rsidR="004B4772" w:rsidRPr="00310CEB" w14:paraId="1F1EAC77"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208AB7F" w14:textId="0794490B" w:rsidR="004B4772" w:rsidRPr="0053733A" w:rsidRDefault="00AF651C"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F9FF282" w14:textId="3961A7CF" w:rsidR="005D4028" w:rsidRPr="005D4028" w:rsidRDefault="004B4772" w:rsidP="005D4028">
            <w:r w:rsidRPr="004A666E">
              <w:rPr>
                <w:b/>
                <w:color w:val="85A210"/>
              </w:rPr>
              <w:t xml:space="preserve">Question </w:t>
            </w:r>
            <w:r>
              <w:rPr>
                <w:b/>
                <w:color w:val="85A210"/>
              </w:rPr>
              <w:t>5</w:t>
            </w:r>
            <w:r w:rsidRPr="004A666E">
              <w:rPr>
                <w:b/>
                <w:color w:val="85A210"/>
              </w:rPr>
              <w:t>:</w:t>
            </w:r>
            <w:r>
              <w:rPr>
                <w:b/>
                <w:color w:val="85A210"/>
              </w:rPr>
              <w:t xml:space="preserve"> </w:t>
            </w:r>
            <w:r w:rsidR="005D4028" w:rsidRPr="005D4028">
              <w:t xml:space="preserve">In the past 12 months, has your facility used the data and information obtained through question #4 to update or revise its policies or procedures?  </w:t>
            </w:r>
          </w:p>
          <w:p w14:paraId="36275AA4" w14:textId="77777777" w:rsidR="005D4028" w:rsidRPr="005D4028" w:rsidRDefault="005D4028" w:rsidP="005D4028"/>
          <w:p w14:paraId="3C1EB5DB" w14:textId="09020154" w:rsidR="005D4028" w:rsidRDefault="005D4028" w:rsidP="005D4028">
            <w:r w:rsidRPr="005D4028">
              <w:t>OR</w:t>
            </w:r>
          </w:p>
          <w:p w14:paraId="5022FDA7" w14:textId="77777777" w:rsidR="003E566A" w:rsidRPr="005D4028" w:rsidRDefault="003E566A" w:rsidP="005D4028"/>
          <w:p w14:paraId="0EE4F704" w14:textId="01337372" w:rsidR="004B4772" w:rsidRPr="00D83D1D" w:rsidRDefault="005D4028" w:rsidP="005D4028">
            <w:pPr>
              <w:pStyle w:val="NoSpacing"/>
              <w:rPr>
                <w:b/>
                <w:i/>
                <w:iCs/>
                <w:color w:val="85A210"/>
              </w:rPr>
            </w:pPr>
            <w:r w:rsidRPr="005D4028">
              <w:rPr>
                <w:rFonts w:ascii="Arial" w:hAnsi="Arial"/>
                <w:color w:val="595959" w:themeColor="text1" w:themeTint="A6"/>
              </w:rPr>
              <w:t>In the past 12 months, has your facility developed a written action plan that describes how it will address at least one of the health care disparities identified through question #4?</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8CDA3E" w14:textId="66359897" w:rsidR="004B4772" w:rsidRPr="00AF651C" w:rsidRDefault="002C7B4B" w:rsidP="00B81174">
            <w:pPr>
              <w:rPr>
                <w:rFonts w:cs="Arial"/>
                <w:color w:val="C00000"/>
              </w:rPr>
            </w:pPr>
            <w:r w:rsidRPr="00F14244">
              <w:rPr>
                <w:rFonts w:cs="Arial"/>
                <w:color w:val="C00000"/>
              </w:rPr>
              <w:t xml:space="preserve">Copy of </w:t>
            </w:r>
            <w:r>
              <w:rPr>
                <w:rFonts w:cs="Arial"/>
                <w:color w:val="C00000"/>
              </w:rPr>
              <w:t xml:space="preserve">updated </w:t>
            </w:r>
            <w:r w:rsidRPr="00F14244">
              <w:rPr>
                <w:rFonts w:cs="Arial"/>
                <w:color w:val="C00000"/>
              </w:rPr>
              <w:t xml:space="preserve">policy or procedure </w:t>
            </w:r>
            <w:r>
              <w:rPr>
                <w:rFonts w:cs="Arial"/>
                <w:color w:val="C00000"/>
              </w:rPr>
              <w:t>or written action plan based on stratified measure results from question</w:t>
            </w:r>
            <w:r w:rsidR="003F4E3E">
              <w:rPr>
                <w:rFonts w:cs="Arial"/>
                <w:color w:val="C00000"/>
              </w:rPr>
              <w:t>s</w:t>
            </w:r>
            <w:r>
              <w:rPr>
                <w:rFonts w:cs="Arial"/>
                <w:color w:val="C00000"/>
              </w:rPr>
              <w:t xml:space="preserve"> #3-4.</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9D3C4B" w14:textId="77777777" w:rsidR="004B4772" w:rsidRPr="004A666E" w:rsidRDefault="004B4772" w:rsidP="00C71346">
            <w:pPr>
              <w:jc w:val="center"/>
              <w:rPr>
                <w:i/>
                <w:color w:val="C00000"/>
              </w:rPr>
            </w:pPr>
          </w:p>
        </w:tc>
      </w:tr>
      <w:tr w:rsidR="00AF651C" w:rsidRPr="00310CEB" w14:paraId="3BC8E72C"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5C4EBF9" w14:textId="5E3FE633" w:rsidR="00AF651C" w:rsidRPr="0053733A" w:rsidRDefault="00AF651C"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E9D7091" w14:textId="7F73EC52" w:rsidR="00E42B95" w:rsidRPr="004A666E" w:rsidRDefault="00AF651C" w:rsidP="00DA67A9">
            <w:r w:rsidRPr="004A666E">
              <w:rPr>
                <w:b/>
                <w:color w:val="85A210"/>
              </w:rPr>
              <w:t xml:space="preserve">Question </w:t>
            </w:r>
            <w:r>
              <w:rPr>
                <w:b/>
                <w:color w:val="85A210"/>
              </w:rPr>
              <w:t>6</w:t>
            </w:r>
            <w:r w:rsidRPr="004A666E">
              <w:rPr>
                <w:b/>
                <w:color w:val="85A210"/>
              </w:rPr>
              <w:t>:</w:t>
            </w:r>
            <w:r>
              <w:rPr>
                <w:b/>
                <w:color w:val="85A210"/>
              </w:rPr>
              <w:t xml:space="preserve"> </w:t>
            </w:r>
            <w:r w:rsidR="00F114E8" w:rsidRPr="00F114E8">
              <w:t>Does your facility share information on its efforts to identify and reduce health care disparities</w:t>
            </w:r>
            <w:r w:rsidR="00613AFE">
              <w:t xml:space="preserve"> </w:t>
            </w:r>
            <w:r w:rsidR="00613AFE" w:rsidRPr="00F114E8">
              <w:t>and the impact of those efforts on its public website</w:t>
            </w:r>
            <w:r w:rsidR="00F114E8" w:rsidRPr="00F114E8">
              <w:t xml:space="preserve"> based on </w:t>
            </w:r>
            <w:r w:rsidR="00F114E8" w:rsidRPr="003A32C8">
              <w:rPr>
                <w:i/>
                <w:iCs/>
              </w:rPr>
              <w:t>race, ethnicity, spoken language preferred for healthcare (patient or legal guardian), written language preferred for healthcare (patient or legal guardian), sexual orientation, gender identity</w:t>
            </w:r>
            <w:r w:rsidR="00F87376" w:rsidRPr="003A32C8">
              <w:rPr>
                <w:i/>
                <w:iCs/>
              </w:rPr>
              <w:t xml:space="preserve"> or ability</w:t>
            </w:r>
            <w:r w:rsidR="00F5768E" w:rsidRPr="003A32C8">
              <w:rPr>
                <w:i/>
                <w:iCs/>
              </w:rPr>
              <w:t xml:space="preserve"> status</w:t>
            </w:r>
            <w:r w:rsidR="00F114E8" w:rsidRPr="00F114E8">
              <w: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F464F5" w14:textId="1971BB32" w:rsidR="002E0AEE" w:rsidRPr="00DA2529" w:rsidRDefault="003169E0" w:rsidP="00C71346">
            <w:pPr>
              <w:rPr>
                <w:color w:val="C00000"/>
              </w:rPr>
            </w:pPr>
            <w:r>
              <w:rPr>
                <w:color w:val="C00000"/>
              </w:rPr>
              <w:t>Link (URL) to w</w:t>
            </w:r>
            <w:r w:rsidRPr="00F14244">
              <w:rPr>
                <w:color w:val="C00000"/>
              </w:rPr>
              <w:t>ebpage that displays</w:t>
            </w:r>
            <w:r>
              <w:rPr>
                <w:color w:val="C00000"/>
              </w:rPr>
              <w:t xml:space="preserve"> </w:t>
            </w:r>
            <w:r w:rsidR="00104D40">
              <w:rPr>
                <w:color w:val="C00000"/>
              </w:rPr>
              <w:t xml:space="preserve">facility </w:t>
            </w:r>
            <w:r w:rsidRPr="00F14244">
              <w:rPr>
                <w:color w:val="C00000"/>
              </w:rPr>
              <w:t xml:space="preserve">efforts to reduce health care disparities and the impact of those efforts. The webpage could include quantitative or qualitative data. It may also include a description of the types of demographic data collected and the analyses performed, which in some cases demonstrated no apparent health care disparities. </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D1F5A1" w14:textId="77777777" w:rsidR="00AF651C" w:rsidRPr="004A666E" w:rsidRDefault="00AF651C" w:rsidP="00C71346">
            <w:pPr>
              <w:jc w:val="center"/>
              <w:rPr>
                <w:i/>
                <w:color w:val="C00000"/>
              </w:rPr>
            </w:pPr>
          </w:p>
        </w:tc>
      </w:tr>
      <w:tr w:rsidR="00DA67A9" w:rsidRPr="00310CEB" w14:paraId="071A8553" w14:textId="77777777" w:rsidTr="004B6716">
        <w:trPr>
          <w:trHeight w:val="1636"/>
        </w:trPr>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C5638FF" w14:textId="33A55DA3" w:rsidR="00DA67A9" w:rsidRPr="0053733A" w:rsidRDefault="004B6716" w:rsidP="00C71346">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7296680" w14:textId="75FB9775" w:rsidR="00DA67A9" w:rsidRDefault="00DA67A9" w:rsidP="00DA67A9">
            <w:pPr>
              <w:rPr>
                <w:rFonts w:cs="Arial"/>
              </w:rPr>
            </w:pPr>
            <w:r w:rsidRPr="004A666E">
              <w:rPr>
                <w:b/>
                <w:color w:val="85A210"/>
              </w:rPr>
              <w:t xml:space="preserve">Question </w:t>
            </w:r>
            <w:r>
              <w:rPr>
                <w:b/>
                <w:color w:val="85A210"/>
              </w:rPr>
              <w:t>7</w:t>
            </w:r>
            <w:r w:rsidRPr="004A666E">
              <w:rPr>
                <w:b/>
                <w:color w:val="85A210"/>
              </w:rPr>
              <w:t>:</w:t>
            </w:r>
            <w:r>
              <w:rPr>
                <w:b/>
                <w:color w:val="85A210"/>
              </w:rPr>
              <w:t xml:space="preserve"> </w:t>
            </w:r>
            <w:r>
              <w:rPr>
                <w:rFonts w:cs="Arial"/>
              </w:rPr>
              <w:t xml:space="preserve">Webpage </w:t>
            </w:r>
            <w:r w:rsidRPr="00D63E81">
              <w:rPr>
                <w:rFonts w:cs="Arial"/>
              </w:rPr>
              <w:t xml:space="preserve">URL where efforts to identify and reduce health care </w:t>
            </w:r>
            <w:r w:rsidRPr="00D63E81">
              <w:rPr>
                <w:rFonts w:eastAsia="Yu Mincho" w:cs="Arial"/>
              </w:rPr>
              <w:t>disparities</w:t>
            </w:r>
            <w:r w:rsidRPr="00D63E81">
              <w:rPr>
                <w:rFonts w:cs="Arial"/>
              </w:rPr>
              <w:t xml:space="preserve"> and the impact of those efforts (based on the self-identified demographic data collected directly from patients (or patient’s legal guardian) are displayed:</w:t>
            </w:r>
          </w:p>
          <w:p w14:paraId="0A4E23AE" w14:textId="77777777" w:rsidR="00DA67A9" w:rsidRDefault="00DA67A9" w:rsidP="00DA67A9">
            <w:pPr>
              <w:rPr>
                <w:rFonts w:cs="Arial"/>
              </w:rPr>
            </w:pPr>
          </w:p>
          <w:p w14:paraId="72BB8254" w14:textId="77777777" w:rsidR="00DA67A9" w:rsidRPr="00857A39" w:rsidRDefault="00DA67A9" w:rsidP="00DA67A9">
            <w:pPr>
              <w:pStyle w:val="NoSpacing"/>
              <w:rPr>
                <w:rFonts w:ascii="Arial" w:hAnsi="Arial" w:cs="Arial"/>
                <w:i/>
                <w:iCs/>
                <w:color w:val="595959" w:themeColor="text1" w:themeTint="A6"/>
              </w:rPr>
            </w:pPr>
            <w:r w:rsidRPr="00857A39">
              <w:rPr>
                <w:rFonts w:ascii="Arial" w:hAnsi="Arial" w:cs="Arial"/>
                <w:i/>
                <w:iCs/>
                <w:color w:val="595959" w:themeColor="text1" w:themeTint="A6"/>
              </w:rPr>
              <w:t>The http:// prefix needs to be included.</w:t>
            </w:r>
          </w:p>
          <w:p w14:paraId="42D5895F" w14:textId="77777777" w:rsidR="00DA67A9" w:rsidRPr="004A666E" w:rsidRDefault="00DA67A9" w:rsidP="00AF651C">
            <w:pPr>
              <w:rPr>
                <w:b/>
                <w:color w:val="85A210"/>
              </w:rPr>
            </w:pP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503E04D" w14:textId="4A1E586A" w:rsidR="00DA67A9" w:rsidRDefault="00DA67A9" w:rsidP="00DA67A9">
            <w:pPr>
              <w:rPr>
                <w:color w:val="C00000"/>
              </w:rPr>
            </w:pPr>
            <w:r w:rsidRPr="003A32C8">
              <w:rPr>
                <w:color w:val="C00000"/>
              </w:rPr>
              <w:t>Please note that the information on your webpage should be easily accessible.</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C094D5" w14:textId="77777777" w:rsidR="00DA67A9" w:rsidRPr="004A666E" w:rsidRDefault="00DA67A9" w:rsidP="00C71346">
            <w:pPr>
              <w:jc w:val="center"/>
              <w:rPr>
                <w:i/>
                <w:color w:val="C00000"/>
              </w:rPr>
            </w:pPr>
          </w:p>
        </w:tc>
      </w:tr>
      <w:tr w:rsidR="00F114E8" w:rsidRPr="00310CEB" w14:paraId="70D621DC" w14:textId="77777777" w:rsidTr="00C71346">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A4ABD24" w14:textId="02ACA4BF" w:rsidR="00F114E8" w:rsidRPr="0053733A" w:rsidRDefault="00F114E8" w:rsidP="00F114E8">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046CCDE" w14:textId="539E7790" w:rsidR="00F114E8" w:rsidRPr="004A666E" w:rsidRDefault="00F114E8" w:rsidP="0070493D">
            <w:pPr>
              <w:rPr>
                <w:b/>
                <w:color w:val="85A210"/>
              </w:rPr>
            </w:pPr>
            <w:r w:rsidRPr="004A666E">
              <w:rPr>
                <w:b/>
                <w:color w:val="85A210"/>
              </w:rPr>
              <w:t xml:space="preserve">Question </w:t>
            </w:r>
            <w:r w:rsidR="00533DA7">
              <w:rPr>
                <w:b/>
                <w:color w:val="85A210"/>
              </w:rPr>
              <w:t>8</w:t>
            </w:r>
            <w:r w:rsidRPr="004A666E">
              <w:rPr>
                <w:b/>
                <w:color w:val="85A210"/>
              </w:rPr>
              <w:t>:</w:t>
            </w:r>
            <w:r>
              <w:rPr>
                <w:b/>
                <w:color w:val="85A210"/>
              </w:rPr>
              <w:t xml:space="preserve"> </w:t>
            </w:r>
            <w:r w:rsidR="0070493D" w:rsidRPr="00A24C9E">
              <w:rPr>
                <w:rFonts w:cs="Arial"/>
              </w:rPr>
              <w:t xml:space="preserve">Does your facility report out and discuss efforts related to identifying and addressing disparities with </w:t>
            </w:r>
            <w:r w:rsidR="00184A4B">
              <w:rPr>
                <w:rFonts w:cs="Arial"/>
              </w:rPr>
              <w:t>the</w:t>
            </w:r>
            <w:r w:rsidR="0070493D" w:rsidRPr="00A24C9E">
              <w:rPr>
                <w:rFonts w:cs="Arial"/>
              </w:rPr>
              <w:t xml:space="preserve"> facility’s governance and leadership at least annually?</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2E42BA" w14:textId="7045D151" w:rsidR="00F114E8" w:rsidRDefault="00867EA1" w:rsidP="00684A71">
            <w:pPr>
              <w:rPr>
                <w:rFonts w:cs="Arial"/>
                <w:color w:val="C00000"/>
              </w:rPr>
            </w:pPr>
            <w:r>
              <w:rPr>
                <w:color w:val="C00000"/>
              </w:rPr>
              <w:t xml:space="preserve">Copy of </w:t>
            </w:r>
            <w:r w:rsidR="00A85968">
              <w:rPr>
                <w:color w:val="C00000"/>
              </w:rPr>
              <w:t>governance and leadership</w:t>
            </w:r>
            <w:r>
              <w:rPr>
                <w:color w:val="C00000"/>
              </w:rPr>
              <w:t xml:space="preserve"> meeting minutes</w:t>
            </w:r>
            <w:r w:rsidR="00F06533">
              <w:rPr>
                <w:color w:val="C00000"/>
              </w:rPr>
              <w:t xml:space="preserve"> </w:t>
            </w:r>
            <w:r w:rsidR="0008573D">
              <w:rPr>
                <w:color w:val="C00000"/>
              </w:rPr>
              <w:t>demonstrating</w:t>
            </w:r>
            <w:r w:rsidR="00027BB0">
              <w:rPr>
                <w:color w:val="C00000"/>
              </w:rPr>
              <w:t xml:space="preserve"> </w:t>
            </w:r>
            <w:r w:rsidR="00F06533">
              <w:rPr>
                <w:color w:val="C00000"/>
              </w:rPr>
              <w:t xml:space="preserve">discussion </w:t>
            </w:r>
            <w:r w:rsidR="00F31086">
              <w:rPr>
                <w:color w:val="C00000"/>
              </w:rPr>
              <w:t xml:space="preserve">and </w:t>
            </w:r>
            <w:r w:rsidR="00684A71">
              <w:rPr>
                <w:color w:val="C00000"/>
              </w:rPr>
              <w:t>updates</w:t>
            </w:r>
            <w:r w:rsidR="00A85968">
              <w:rPr>
                <w:color w:val="C00000"/>
              </w:rPr>
              <w:t xml:space="preserve"> </w:t>
            </w:r>
            <w:r w:rsidR="00F06533">
              <w:rPr>
                <w:color w:val="C00000"/>
              </w:rPr>
              <w:t>of</w:t>
            </w:r>
            <w:r w:rsidR="00FB747E">
              <w:rPr>
                <w:color w:val="C00000"/>
              </w:rPr>
              <w:t xml:space="preserve"> facility </w:t>
            </w:r>
            <w:r w:rsidR="00FB747E">
              <w:rPr>
                <w:color w:val="C00000"/>
              </w:rPr>
              <w:lastRenderedPageBreak/>
              <w:t>efforts to address disparities</w:t>
            </w:r>
            <w:r w:rsidR="00560171">
              <w:rPr>
                <w:color w:val="C00000"/>
              </w:rPr>
              <w:t xml:space="preserve">, </w:t>
            </w:r>
            <w:r w:rsidR="00560E17">
              <w:rPr>
                <w:color w:val="C00000"/>
              </w:rPr>
              <w:t xml:space="preserve">which </w:t>
            </w:r>
            <w:r w:rsidR="00560171">
              <w:rPr>
                <w:color w:val="C00000"/>
              </w:rPr>
              <w:t>show</w:t>
            </w:r>
            <w:r w:rsidR="00560E17">
              <w:rPr>
                <w:color w:val="C00000"/>
              </w:rPr>
              <w:t>s</w:t>
            </w:r>
            <w:r w:rsidR="00560171">
              <w:rPr>
                <w:color w:val="C00000"/>
              </w:rPr>
              <w:t xml:space="preserve"> attendance </w:t>
            </w:r>
            <w:r w:rsidR="00560E17">
              <w:rPr>
                <w:color w:val="C00000"/>
              </w:rPr>
              <w:t>of</w:t>
            </w:r>
            <w:r w:rsidR="00560171">
              <w:rPr>
                <w:color w:val="C00000"/>
              </w:rPr>
              <w:t xml:space="preserve"> leadership.</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C2D0EE" w14:textId="77777777" w:rsidR="00F114E8" w:rsidRPr="004A666E" w:rsidRDefault="00F114E8" w:rsidP="00F114E8">
            <w:pPr>
              <w:jc w:val="center"/>
              <w:rPr>
                <w:i/>
                <w:color w:val="C00000"/>
              </w:rPr>
            </w:pPr>
          </w:p>
        </w:tc>
      </w:tr>
    </w:tbl>
    <w:p w14:paraId="67A28CDA" w14:textId="2876E3C5" w:rsidR="004B4772" w:rsidRPr="00E32ACE" w:rsidRDefault="004B4772" w:rsidP="004B4772">
      <w:pPr>
        <w:spacing w:after="240"/>
        <w:jc w:val="both"/>
        <w:rPr>
          <w:rFonts w:cs="Arial"/>
          <w:color w:val="7F7F7F" w:themeColor="text1" w:themeTint="80"/>
        </w:rPr>
      </w:pPr>
      <w:r>
        <w:rPr>
          <w:rFonts w:cs="Arial"/>
          <w:color w:val="7F7F7F" w:themeColor="text1" w:themeTint="80"/>
        </w:rPr>
        <w:tab/>
      </w:r>
    </w:p>
    <w:p w14:paraId="62027736" w14:textId="77777777" w:rsidR="004B4772" w:rsidRDefault="004B4772" w:rsidP="004B4772">
      <w:pPr>
        <w:rPr>
          <w:rStyle w:val="IntenseReference"/>
          <w:rFonts w:eastAsiaTheme="majorEastAsia" w:cs="Arial"/>
          <w:noProof/>
          <w:kern w:val="28"/>
          <w:sz w:val="44"/>
          <w:szCs w:val="44"/>
        </w:rPr>
      </w:pPr>
      <w:r>
        <w:rPr>
          <w:rStyle w:val="IntenseReference"/>
        </w:rPr>
        <w:br w:type="page"/>
      </w:r>
    </w:p>
    <w:p w14:paraId="13A441AA" w14:textId="77777777" w:rsidR="004B4772" w:rsidRPr="00782E50" w:rsidRDefault="004B4772" w:rsidP="004B4772">
      <w:pPr>
        <w:pStyle w:val="Heading1"/>
      </w:pPr>
      <w:r>
        <w:lastRenderedPageBreak/>
        <w:t>PLACE DOCUMENTATION FOR SECTION 1 AFTER THIS PAGE</w:t>
      </w:r>
    </w:p>
    <w:p w14:paraId="1F77D194" w14:textId="77777777" w:rsidR="004B4772" w:rsidRPr="007827F5" w:rsidRDefault="004B4772" w:rsidP="004B4772">
      <w:pPr>
        <w:pStyle w:val="Heading2"/>
      </w:pPr>
      <w:r w:rsidRPr="007827F5">
        <w:t>[</w:t>
      </w:r>
      <w:r>
        <w:t>PAGE INTENTIONALLY LEFT BLANK</w:t>
      </w:r>
      <w:r w:rsidRPr="007827F5">
        <w:t>]</w:t>
      </w:r>
    </w:p>
    <w:p w14:paraId="586E5862" w14:textId="77777777" w:rsidR="004B4772" w:rsidRDefault="004B4772" w:rsidP="004B4772">
      <w:pPr>
        <w:pStyle w:val="Title"/>
        <w:tabs>
          <w:tab w:val="left" w:pos="1356"/>
        </w:tabs>
        <w:jc w:val="left"/>
        <w:rPr>
          <w:rStyle w:val="IntenseReference"/>
        </w:rPr>
      </w:pPr>
    </w:p>
    <w:p w14:paraId="2483C748" w14:textId="61D468E5" w:rsidR="001F73AE" w:rsidRPr="00310CEB" w:rsidRDefault="001F73AE" w:rsidP="00EB1EBA">
      <w:pPr>
        <w:pStyle w:val="Title"/>
      </w:pPr>
      <w:r w:rsidRPr="004B4772">
        <w:br w:type="page"/>
      </w:r>
      <w:bookmarkStart w:id="3" w:name="Section2"/>
      <w:r w:rsidR="00801FDA">
        <w:lastRenderedPageBreak/>
        <w:t xml:space="preserve">Section 2: </w:t>
      </w:r>
      <w:r w:rsidR="00893E2F">
        <w:t>Medical, Surgical</w:t>
      </w:r>
      <w:r w:rsidR="005C6D9A">
        <w:t>,</w:t>
      </w:r>
      <w:r w:rsidR="00893E2F">
        <w:t xml:space="preserve"> and Clinical Staff</w:t>
      </w:r>
      <w:bookmarkEnd w:id="3"/>
    </w:p>
    <w:p w14:paraId="6E80E8EC" w14:textId="77777777" w:rsidR="0091658E" w:rsidRPr="00C43383" w:rsidRDefault="0091658E" w:rsidP="00C43383">
      <w:pPr>
        <w:pStyle w:val="Heading1"/>
        <w:rPr>
          <w:b/>
          <w:color w:val="C45911" w:themeColor="accent2" w:themeShade="BF"/>
          <w:sz w:val="26"/>
          <w:szCs w:val="26"/>
        </w:rPr>
      </w:pPr>
      <w:r w:rsidRPr="000117F7">
        <w:t>TIP</w:t>
      </w:r>
      <w:r w:rsidR="000117F7" w:rsidRPr="000117F7">
        <w:t>S/</w:t>
      </w:r>
      <w:r w:rsidR="00215D9B" w:rsidRPr="000117F7">
        <w:t>GUIDELINES FOR COLLECTING, ORGANIZING</w:t>
      </w:r>
      <w:r w:rsidR="000117F7" w:rsidRPr="000117F7">
        <w:t xml:space="preserve"> &amp;</w:t>
      </w:r>
      <w:r w:rsidR="00215D9B" w:rsidRPr="000117F7">
        <w:t xml:space="preserve"> RECORDING INFORMATION</w:t>
      </w:r>
    </w:p>
    <w:p w14:paraId="6274A8C8" w14:textId="016BAF77" w:rsidR="00E473C7" w:rsidRPr="007F71EF" w:rsidRDefault="00E473C7" w:rsidP="00987781">
      <w:pPr>
        <w:pStyle w:val="ListParagraph"/>
        <w:numPr>
          <w:ilvl w:val="0"/>
          <w:numId w:val="1"/>
        </w:numPr>
        <w:spacing w:after="240"/>
        <w:ind w:left="360"/>
        <w:contextualSpacing w:val="0"/>
        <w:rPr>
          <w:rFonts w:cs="Arial"/>
          <w:color w:val="7F7F7F" w:themeColor="text1" w:themeTint="80"/>
        </w:rPr>
      </w:pPr>
      <w:r w:rsidRPr="007F71EF">
        <w:rPr>
          <w:rFonts w:cs="Arial"/>
          <w:color w:val="7F7F7F" w:themeColor="text1" w:themeTint="80"/>
        </w:rPr>
        <w:t>Review the reporting period for this section</w:t>
      </w:r>
      <w:r w:rsidR="00987781" w:rsidRPr="007F71EF">
        <w:rPr>
          <w:rFonts w:cs="Arial"/>
          <w:color w:val="7F7F7F" w:themeColor="text1" w:themeTint="80"/>
        </w:rPr>
        <w:t>.</w:t>
      </w:r>
    </w:p>
    <w:p w14:paraId="307BF505" w14:textId="3D0F3C54" w:rsidR="00E473C7" w:rsidRPr="003569CD" w:rsidRDefault="003569CD" w:rsidP="003569CD">
      <w:pPr>
        <w:pStyle w:val="ListParagraph"/>
        <w:numPr>
          <w:ilvl w:val="0"/>
          <w:numId w:val="1"/>
        </w:numPr>
        <w:spacing w:after="240"/>
        <w:ind w:left="360"/>
        <w:contextualSpacing w:val="0"/>
        <w:jc w:val="both"/>
        <w:rPr>
          <w:rFonts w:cs="Arial"/>
          <w:color w:val="7F7F7F" w:themeColor="text1" w:themeTint="80"/>
        </w:rPr>
      </w:pPr>
      <w:r w:rsidRPr="007F71EF">
        <w:rPr>
          <w:rFonts w:cs="Arial"/>
          <w:color w:val="7F7F7F" w:themeColor="text1" w:themeTint="80"/>
        </w:rPr>
        <w:t xml:space="preserve">Review the questions and reference information for this section with anyone who is </w:t>
      </w:r>
      <w:r>
        <w:rPr>
          <w:rFonts w:cs="Arial"/>
          <w:color w:val="7F7F7F" w:themeColor="text1" w:themeTint="80"/>
        </w:rPr>
        <w:t xml:space="preserve">assisting with the collection of </w:t>
      </w:r>
      <w:r w:rsidR="00893E2F">
        <w:rPr>
          <w:rFonts w:cs="Arial"/>
          <w:color w:val="7F7F7F" w:themeColor="text1" w:themeTint="80"/>
        </w:rPr>
        <w:t>documentation</w:t>
      </w:r>
      <w:r>
        <w:rPr>
          <w:rFonts w:cs="Arial"/>
          <w:color w:val="7F7F7F" w:themeColor="text1" w:themeTint="80"/>
        </w:rPr>
        <w:t xml:space="preserve">. </w:t>
      </w:r>
      <w:r w:rsidR="00801FDA" w:rsidRPr="003569CD">
        <w:rPr>
          <w:rFonts w:cs="Arial"/>
          <w:color w:val="7F7F7F" w:themeColor="text1" w:themeTint="80"/>
        </w:rPr>
        <w:t xml:space="preserve"> </w:t>
      </w:r>
    </w:p>
    <w:p w14:paraId="257F9FDD" w14:textId="3AF57200" w:rsidR="00E10B89" w:rsidRPr="007F71EF" w:rsidRDefault="00893E2F" w:rsidP="00E10B89">
      <w:pPr>
        <w:pStyle w:val="ListParagraph"/>
        <w:numPr>
          <w:ilvl w:val="0"/>
          <w:numId w:val="1"/>
        </w:numPr>
        <w:spacing w:after="240"/>
        <w:ind w:left="360"/>
        <w:contextualSpacing w:val="0"/>
        <w:rPr>
          <w:rFonts w:cs="Arial"/>
          <w:color w:val="7F7F7F" w:themeColor="text1" w:themeTint="80"/>
        </w:rPr>
      </w:pPr>
      <w:r>
        <w:rPr>
          <w:rFonts w:cs="Arial"/>
          <w:color w:val="7F7F7F" w:themeColor="text1" w:themeTint="80"/>
        </w:rPr>
        <w:t xml:space="preserve">Include a copy of any reports used to respond to the questions in Section 2. </w:t>
      </w:r>
    </w:p>
    <w:p w14:paraId="2C249A02" w14:textId="77777777" w:rsidR="0091658E" w:rsidRPr="007F71EF" w:rsidRDefault="000C5881" w:rsidP="00987781">
      <w:pPr>
        <w:pStyle w:val="ListParagraph"/>
        <w:numPr>
          <w:ilvl w:val="0"/>
          <w:numId w:val="1"/>
        </w:numPr>
        <w:spacing w:after="240"/>
        <w:ind w:left="360"/>
        <w:contextualSpacing w:val="0"/>
        <w:rPr>
          <w:rFonts w:cs="Arial"/>
          <w:color w:val="7F7F7F" w:themeColor="text1" w:themeTint="80"/>
        </w:rPr>
      </w:pPr>
      <w:r>
        <w:rPr>
          <w:rFonts w:cs="Arial"/>
          <w:color w:val="7F7F7F" w:themeColor="text1" w:themeTint="80"/>
        </w:rPr>
        <w:t xml:space="preserve">If you submitted </w:t>
      </w:r>
      <w:r w:rsidR="00E473C7" w:rsidRPr="007F71EF">
        <w:rPr>
          <w:rFonts w:cs="Arial"/>
          <w:color w:val="7F7F7F" w:themeColor="text1" w:themeTint="80"/>
        </w:rPr>
        <w:t>questions on this section to the Leapfrog Help Desk, print copies of your response</w:t>
      </w:r>
      <w:r w:rsidR="00DD5A4A" w:rsidRPr="007F71EF">
        <w:rPr>
          <w:rFonts w:cs="Arial"/>
          <w:color w:val="7F7F7F" w:themeColor="text1" w:themeTint="80"/>
        </w:rPr>
        <w:t>s</w:t>
      </w:r>
      <w:r w:rsidR="00E473C7" w:rsidRPr="007F71EF">
        <w:rPr>
          <w:rFonts w:cs="Arial"/>
          <w:color w:val="7F7F7F" w:themeColor="text1" w:themeTint="80"/>
        </w:rPr>
        <w:t xml:space="preserve"> (</w:t>
      </w:r>
      <w:r w:rsidR="00756EA7" w:rsidRPr="007F71EF">
        <w:rPr>
          <w:rFonts w:cs="Arial"/>
          <w:color w:val="7F7F7F" w:themeColor="text1" w:themeTint="80"/>
        </w:rPr>
        <w:t>i.e.,</w:t>
      </w:r>
      <w:r w:rsidR="00E473C7" w:rsidRPr="007F71EF">
        <w:rPr>
          <w:rFonts w:cs="Arial"/>
          <w:color w:val="7F7F7F" w:themeColor="text1" w:themeTint="80"/>
        </w:rPr>
        <w:t xml:space="preserve"> tickets) and save them under this tab for future reference</w:t>
      </w:r>
      <w:r w:rsidR="00541A80" w:rsidRPr="007F71EF">
        <w:rPr>
          <w:rFonts w:cs="Arial"/>
          <w:color w:val="7F7F7F" w:themeColor="text1" w:themeTint="80"/>
        </w:rPr>
        <w:t>.</w:t>
      </w:r>
    </w:p>
    <w:p w14:paraId="13350576" w14:textId="77777777" w:rsidR="00F55351" w:rsidRPr="00310CEB" w:rsidRDefault="00F55351" w:rsidP="0091658E">
      <w:pPr>
        <w:rPr>
          <w:rFonts w:cs="Arial"/>
        </w:rPr>
      </w:pPr>
    </w:p>
    <w:p w14:paraId="741F4553" w14:textId="77777777" w:rsidR="00A548D2" w:rsidRPr="00310CEB" w:rsidRDefault="00A548D2">
      <w:pPr>
        <w:rPr>
          <w:rFonts w:eastAsiaTheme="majorEastAsia" w:cs="Arial"/>
          <w:b/>
          <w:color w:val="C45911" w:themeColor="accent2" w:themeShade="BF"/>
          <w:sz w:val="26"/>
          <w:szCs w:val="26"/>
        </w:rPr>
      </w:pPr>
      <w:r w:rsidRPr="00310CEB">
        <w:rPr>
          <w:rFonts w:cs="Arial"/>
        </w:rPr>
        <w:br w:type="page"/>
      </w:r>
    </w:p>
    <w:p w14:paraId="5AB249F6" w14:textId="2CC8FC79" w:rsidR="00893E2F" w:rsidRPr="00310CEB" w:rsidRDefault="00B43EA6" w:rsidP="00893E2F">
      <w:pPr>
        <w:pStyle w:val="Heading1"/>
      </w:pPr>
      <w:r>
        <w:lastRenderedPageBreak/>
        <w:t>MEDICAL, SURGICAL</w:t>
      </w:r>
      <w:r w:rsidR="005C6D9A">
        <w:t>,</w:t>
      </w:r>
      <w:r>
        <w:t xml:space="preserve"> AND CLINICAL STAFF</w:t>
      </w:r>
    </w:p>
    <w:p w14:paraId="04CC5BE8" w14:textId="1F34A994" w:rsidR="00893E2F" w:rsidRDefault="00893E2F" w:rsidP="00893E2F">
      <w:pPr>
        <w:rPr>
          <w:rFonts w:cs="Arial"/>
          <w:color w:val="7F7F7F" w:themeColor="text1" w:themeTint="80"/>
          <w:u w:val="single"/>
        </w:rPr>
      </w:pPr>
      <w:r>
        <w:rPr>
          <w:rFonts w:cs="Arial"/>
          <w:color w:val="7F7F7F" w:themeColor="text1" w:themeTint="80"/>
        </w:rPr>
        <w:t>The types of documentation you should include in this binder are provided below</w:t>
      </w:r>
      <w:r w:rsidR="00D33735">
        <w:rPr>
          <w:rFonts w:cs="Arial"/>
          <w:color w:val="7F7F7F" w:themeColor="text1" w:themeTint="80"/>
        </w:rPr>
        <w:t>. Only maintain documentation for those questions in which your facility responds “yes.”</w:t>
      </w:r>
      <w:r w:rsidR="00D33735" w:rsidRPr="00351D07">
        <w:rPr>
          <w:rFonts w:cs="Arial"/>
          <w:color w:val="7F7F7F" w:themeColor="text1" w:themeTint="80"/>
        </w:rPr>
        <w:t xml:space="preserve"> </w:t>
      </w:r>
      <w:r>
        <w:rPr>
          <w:rFonts w:cs="Arial"/>
          <w:color w:val="7F7F7F" w:themeColor="text1" w:themeTint="80"/>
        </w:rPr>
        <w:t xml:space="preserve">Note that endnotes refer to the endnotes in the hard copy of the </w:t>
      </w:r>
      <w:hyperlink r:id="rId16" w:history="1">
        <w:r w:rsidRPr="00AC62CD">
          <w:rPr>
            <w:rStyle w:val="Hyperlink"/>
            <w:rFonts w:cs="Arial"/>
          </w:rPr>
          <w:t>Survey</w:t>
        </w:r>
      </w:hyperlink>
      <w:r>
        <w:rPr>
          <w:rFonts w:cs="Arial"/>
          <w:color w:val="7F7F7F" w:themeColor="text1" w:themeTint="80"/>
        </w:rPr>
        <w:t>.</w:t>
      </w:r>
      <w:r w:rsidR="00092F6C">
        <w:rPr>
          <w:rFonts w:cs="Arial"/>
          <w:color w:val="7F7F7F" w:themeColor="text1" w:themeTint="80"/>
        </w:rPr>
        <w:t xml:space="preserve"> </w:t>
      </w:r>
    </w:p>
    <w:p w14:paraId="503A1D8C" w14:textId="77777777" w:rsidR="00FE320F" w:rsidRPr="00145E26" w:rsidRDefault="00FE320F" w:rsidP="00893E2F">
      <w:pPr>
        <w:rPr>
          <w:rFonts w:cs="Arial"/>
          <w:color w:val="7F7F7F" w:themeColor="text1" w:themeTint="80"/>
          <w:u w:val="single"/>
        </w:rPr>
      </w:pP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340"/>
        <w:gridCol w:w="1890"/>
      </w:tblGrid>
      <w:tr w:rsidR="00893E2F" w:rsidRPr="00036436" w14:paraId="77827AC1" w14:textId="77777777" w:rsidTr="00D3560C">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D86EB3E" w14:textId="77777777" w:rsidR="00893E2F" w:rsidRPr="004A666E" w:rsidRDefault="00893E2F" w:rsidP="00893E2F">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BFB5669" w14:textId="77777777" w:rsidR="00893E2F" w:rsidRPr="004A666E" w:rsidRDefault="00893E2F" w:rsidP="00893E2F">
            <w:pPr>
              <w:rPr>
                <w:b/>
                <w:color w:val="FFFFFF" w:themeColor="background1"/>
                <w:sz w:val="22"/>
              </w:rPr>
            </w:pPr>
            <w:r>
              <w:rPr>
                <w:b/>
                <w:color w:val="FFFFFF" w:themeColor="background1"/>
                <w:sz w:val="22"/>
              </w:rPr>
              <w:t>SURVEY QUESTION</w:t>
            </w:r>
          </w:p>
        </w:tc>
        <w:tc>
          <w:tcPr>
            <w:tcW w:w="2340"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442EA60D" w14:textId="77777777" w:rsidR="00893E2F" w:rsidRPr="004A666E" w:rsidRDefault="00893E2F" w:rsidP="00893E2F">
            <w:pPr>
              <w:rPr>
                <w:b/>
                <w:color w:val="FFFFFF" w:themeColor="background1"/>
              </w:rPr>
            </w:pPr>
            <w:r w:rsidRPr="004A666E">
              <w:rPr>
                <w:b/>
                <w:color w:val="FFFFFF" w:themeColor="background1"/>
                <w:sz w:val="22"/>
              </w:rPr>
              <w:t>REQUIRED DOCUMENTATION</w:t>
            </w:r>
          </w:p>
        </w:tc>
        <w:tc>
          <w:tcPr>
            <w:tcW w:w="1890"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CA52B7F" w14:textId="77777777" w:rsidR="00893E2F" w:rsidRPr="004A666E" w:rsidRDefault="00893E2F" w:rsidP="00893E2F">
            <w:pPr>
              <w:jc w:val="center"/>
              <w:rPr>
                <w:b/>
                <w:color w:val="FFFFFF" w:themeColor="background1"/>
              </w:rPr>
            </w:pPr>
            <w:r w:rsidRPr="004A666E">
              <w:rPr>
                <w:b/>
                <w:color w:val="FFFFFF" w:themeColor="background1"/>
              </w:rPr>
              <w:t>SOURCE</w:t>
            </w:r>
          </w:p>
        </w:tc>
      </w:tr>
      <w:tr w:rsidR="00150924" w:rsidRPr="00310CEB" w14:paraId="05F5936C" w14:textId="77777777" w:rsidTr="00D3560C">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3AC3339" w14:textId="77777777" w:rsidR="00150924" w:rsidRPr="0053733A" w:rsidRDefault="00150924" w:rsidP="00150924">
            <w:pPr>
              <w:spacing w:before="120" w:after="120"/>
              <w:rPr>
                <w:rFonts w:cs="Arial"/>
              </w:rPr>
            </w:pPr>
            <w:bookmarkStart w:id="4" w:name="_Hlk99626736"/>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0360E50" w14:textId="28E4C77D" w:rsidR="00150924" w:rsidRDefault="00150924" w:rsidP="00150924">
            <w:pPr>
              <w:rPr>
                <w:b/>
                <w:color w:val="85A210"/>
              </w:rPr>
            </w:pPr>
            <w:r>
              <w:rPr>
                <w:b/>
                <w:color w:val="85A210"/>
              </w:rPr>
              <w:t>Question 1</w:t>
            </w:r>
            <w:r w:rsidRPr="004A666E">
              <w:rPr>
                <w:b/>
                <w:color w:val="85A210"/>
              </w:rPr>
              <w:t>:</w:t>
            </w:r>
            <w:r w:rsidR="009B56CF">
              <w:rPr>
                <w:color w:val="7F7F7F" w:themeColor="text1" w:themeTint="80"/>
              </w:rPr>
              <w:t xml:space="preserve"> </w:t>
            </w:r>
            <w:r w:rsidR="009B56CF" w:rsidRPr="009B56CF">
              <w:t>Is there an Advanced Cardiovascular Life Support (ACLS) trained clinician, as well as a second clinician</w:t>
            </w:r>
            <w:r w:rsidR="00695F47">
              <w:t xml:space="preserve"> </w:t>
            </w:r>
            <w:r w:rsidR="009B56CF" w:rsidRPr="009B56CF">
              <w:t>(regardless of ACLS training), present at all times and immediately available in the building while an adult patient (13 years and older) is present in the facility?</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CFEF87" w14:textId="37BAD94D" w:rsidR="00150924" w:rsidRPr="00B84FF1" w:rsidRDefault="008C0506" w:rsidP="00150924">
            <w:pPr>
              <w:rPr>
                <w:rFonts w:cs="Arial"/>
                <w:color w:val="C00000"/>
              </w:rPr>
            </w:pPr>
            <w:r>
              <w:rPr>
                <w:rFonts w:cs="Arial"/>
                <w:color w:val="C00000"/>
              </w:rPr>
              <w:t>S</w:t>
            </w:r>
            <w:r w:rsidR="00150924" w:rsidRPr="00914C42">
              <w:rPr>
                <w:rFonts w:cs="Arial"/>
                <w:color w:val="C00000"/>
              </w:rPr>
              <w:t>taffing schedule (with hours indicated) for the latest 3 months prior to Survey submission</w:t>
            </w:r>
            <w:r w:rsidR="00B84FF1">
              <w:rPr>
                <w:rFonts w:cs="Arial"/>
                <w:color w:val="C00000"/>
              </w:rPr>
              <w:t xml:space="preserve"> and the </w:t>
            </w:r>
            <w:r w:rsidR="00150924" w:rsidRPr="00914C42">
              <w:rPr>
                <w:rFonts w:cs="Arial"/>
                <w:color w:val="C00000"/>
              </w:rPr>
              <w:t>ACLS certification documentation f</w:t>
            </w:r>
            <w:r w:rsidR="00BD16D6" w:rsidRPr="00914C42">
              <w:rPr>
                <w:rFonts w:cs="Arial"/>
                <w:color w:val="C00000"/>
              </w:rPr>
              <w:t>or certified staff</w:t>
            </w:r>
            <w:r w:rsidR="00B84FF1">
              <w:rPr>
                <w:rFonts w:cs="Arial"/>
                <w:color w:val="C00000"/>
              </w:rPr>
              <w:t xml:space="preserve"> on the schedule</w:t>
            </w:r>
            <w:r w:rsidR="009A6DDD">
              <w:rPr>
                <w:rFonts w:cs="Arial"/>
                <w:color w:val="C00000"/>
              </w:rPr>
              <w:t>.</w:t>
            </w:r>
          </w:p>
        </w:tc>
        <w:tc>
          <w:tcPr>
            <w:tcW w:w="18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824C711" w14:textId="77777777" w:rsidR="00150924" w:rsidRPr="004A666E" w:rsidRDefault="00150924" w:rsidP="00150924">
            <w:pPr>
              <w:jc w:val="center"/>
              <w:rPr>
                <w:i/>
                <w:color w:val="C00000"/>
              </w:rPr>
            </w:pPr>
          </w:p>
        </w:tc>
      </w:tr>
      <w:tr w:rsidR="00150924" w:rsidRPr="00310CEB" w14:paraId="66665E78" w14:textId="77777777" w:rsidTr="00D3560C">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9C7BF21" w14:textId="77777777" w:rsidR="00150924" w:rsidRPr="0053733A" w:rsidRDefault="00150924" w:rsidP="00150924">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16F9441" w14:textId="45B449C1" w:rsidR="00150924" w:rsidRPr="00756A5F" w:rsidRDefault="00150924" w:rsidP="00150924">
            <w:pPr>
              <w:rPr>
                <w:rFonts w:eastAsia="Yu Mincho"/>
                <w:szCs w:val="24"/>
              </w:rPr>
            </w:pPr>
            <w:r w:rsidRPr="004A666E">
              <w:rPr>
                <w:b/>
                <w:color w:val="85A210"/>
              </w:rPr>
              <w:t xml:space="preserve">Question </w:t>
            </w:r>
            <w:r w:rsidR="009B045F">
              <w:rPr>
                <w:b/>
                <w:color w:val="85A210"/>
              </w:rPr>
              <w:t>3</w:t>
            </w:r>
            <w:r w:rsidRPr="004A666E">
              <w:rPr>
                <w:b/>
                <w:color w:val="85A210"/>
              </w:rPr>
              <w:t xml:space="preserve">: </w:t>
            </w:r>
            <w:r w:rsidR="00695F47" w:rsidRPr="00695F47">
              <w:t>Is there a Pediatric Advanced Life Support (PALS) trained clinician, as well as a second clinician</w:t>
            </w:r>
            <w:r w:rsidR="00002D94">
              <w:t xml:space="preserve"> </w:t>
            </w:r>
            <w:r w:rsidR="00695F47" w:rsidRPr="00695F47">
              <w:t>(regardless of PALS training), present at all times and immediately available in the building while a pediatric patient (infant through 12 years) is present in the facility?</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AFB3DF" w14:textId="1AE167DD" w:rsidR="00150924" w:rsidRPr="00914C42" w:rsidRDefault="00306B8C" w:rsidP="00B84FF1">
            <w:pPr>
              <w:rPr>
                <w:color w:val="C00000"/>
              </w:rPr>
            </w:pPr>
            <w:r>
              <w:rPr>
                <w:rFonts w:cs="Arial"/>
                <w:color w:val="C00000"/>
              </w:rPr>
              <w:t>S</w:t>
            </w:r>
            <w:r w:rsidR="00B84FF1" w:rsidRPr="00914C42">
              <w:rPr>
                <w:rFonts w:cs="Arial"/>
                <w:color w:val="C00000"/>
              </w:rPr>
              <w:t>taffing schedule (with hours indicated) for the latest 3 months prior to Survey submission</w:t>
            </w:r>
            <w:r w:rsidR="00B84FF1">
              <w:rPr>
                <w:rFonts w:cs="Arial"/>
                <w:color w:val="C00000"/>
              </w:rPr>
              <w:t xml:space="preserve"> and the </w:t>
            </w:r>
            <w:r w:rsidR="009F33DB">
              <w:rPr>
                <w:rFonts w:cs="Arial"/>
                <w:color w:val="C00000"/>
              </w:rPr>
              <w:t>PALS</w:t>
            </w:r>
            <w:r w:rsidR="00B84FF1" w:rsidRPr="00914C42">
              <w:rPr>
                <w:rFonts w:cs="Arial"/>
                <w:color w:val="C00000"/>
              </w:rPr>
              <w:t xml:space="preserve"> certification documentation for certified staff</w:t>
            </w:r>
            <w:r w:rsidR="00B84FF1">
              <w:rPr>
                <w:rFonts w:cs="Arial"/>
                <w:color w:val="C00000"/>
              </w:rPr>
              <w:t xml:space="preserve"> on the schedule</w:t>
            </w:r>
            <w:r w:rsidR="009A6DDD">
              <w:rPr>
                <w:rFonts w:cs="Arial"/>
                <w:color w:val="C00000"/>
              </w:rPr>
              <w:t>.</w:t>
            </w:r>
          </w:p>
        </w:tc>
        <w:tc>
          <w:tcPr>
            <w:tcW w:w="18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942542" w14:textId="77777777" w:rsidR="00150924" w:rsidRPr="004A666E" w:rsidRDefault="00150924" w:rsidP="00150924">
            <w:pPr>
              <w:jc w:val="center"/>
            </w:pPr>
          </w:p>
        </w:tc>
      </w:tr>
      <w:bookmarkEnd w:id="4"/>
      <w:tr w:rsidR="00150924" w:rsidRPr="00310CEB" w14:paraId="0CC1C96E" w14:textId="77777777" w:rsidTr="00D3560C">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68B184A" w14:textId="1B518EB7" w:rsidR="00150924" w:rsidRPr="0053733A" w:rsidRDefault="00150924" w:rsidP="00150924">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12F831B" w14:textId="605F8ACE" w:rsidR="00150924" w:rsidRPr="004A666E" w:rsidRDefault="00150924" w:rsidP="00150924">
            <w:pPr>
              <w:rPr>
                <w:b/>
                <w:color w:val="85A210"/>
              </w:rPr>
            </w:pPr>
            <w:r w:rsidRPr="004A666E">
              <w:rPr>
                <w:b/>
                <w:color w:val="85A210"/>
              </w:rPr>
              <w:t xml:space="preserve">Question </w:t>
            </w:r>
            <w:r w:rsidR="009B045F">
              <w:rPr>
                <w:b/>
                <w:color w:val="85A210"/>
              </w:rPr>
              <w:t>5</w:t>
            </w:r>
            <w:r w:rsidRPr="004A666E">
              <w:rPr>
                <w:b/>
                <w:color w:val="85A210"/>
              </w:rPr>
              <w:t>:</w:t>
            </w:r>
            <w:r w:rsidR="00260DB9">
              <w:t xml:space="preserve"> </w:t>
            </w:r>
            <w:r w:rsidR="00260DB9" w:rsidRPr="00260DB9">
              <w:t>To help ensure that patients are cared for by well-trained physicians and anesthesia providers (e.g., anesthesiologists and certified registered nurse anesthetists), do your medical staff by-laws or facility-wide policies require all physicians and anesthesia providers who have privileges to provide care at your facility to be board certified or board eligible?</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C593CD" w14:textId="62CB6287" w:rsidR="00150924" w:rsidRPr="00914C42" w:rsidRDefault="00F22BB1" w:rsidP="00150924">
            <w:pPr>
              <w:rPr>
                <w:color w:val="C00000"/>
              </w:rPr>
            </w:pPr>
            <w:r w:rsidRPr="00F22BB1">
              <w:rPr>
                <w:color w:val="C00000"/>
              </w:rPr>
              <w:t>Copy of medical staff by-laws or facility policy specifying board certification requirements for physicians and anesthesia providers including CRNAs (if applicable).</w:t>
            </w:r>
          </w:p>
        </w:tc>
        <w:tc>
          <w:tcPr>
            <w:tcW w:w="18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C3F604" w14:textId="77777777" w:rsidR="00150924" w:rsidRPr="004A666E" w:rsidRDefault="00150924" w:rsidP="00150924">
            <w:pPr>
              <w:jc w:val="center"/>
            </w:pPr>
          </w:p>
        </w:tc>
      </w:tr>
    </w:tbl>
    <w:p w14:paraId="052C3079" w14:textId="5D42EDE5" w:rsidR="00351D07" w:rsidRDefault="00351D07">
      <w:pPr>
        <w:rPr>
          <w:rFonts w:ascii="Arial Narrow" w:eastAsiaTheme="majorEastAsia" w:hAnsi="Arial Narrow" w:cs="Arial"/>
          <w:color w:val="85A210"/>
          <w:sz w:val="28"/>
          <w:szCs w:val="28"/>
        </w:rPr>
      </w:pPr>
    </w:p>
    <w:p w14:paraId="6BAD459A" w14:textId="77777777" w:rsidR="00351D07" w:rsidRDefault="00351D07">
      <w:pPr>
        <w:rPr>
          <w:rFonts w:ascii="Arial Narrow" w:eastAsiaTheme="majorEastAsia" w:hAnsi="Arial Narrow" w:cs="Arial"/>
          <w:color w:val="85A210"/>
          <w:sz w:val="28"/>
          <w:szCs w:val="28"/>
        </w:rPr>
      </w:pPr>
      <w:r>
        <w:rPr>
          <w:rFonts w:ascii="Arial Narrow" w:eastAsiaTheme="majorEastAsia" w:hAnsi="Arial Narrow" w:cs="Arial"/>
          <w:color w:val="85A210"/>
          <w:sz w:val="28"/>
          <w:szCs w:val="28"/>
        </w:rPr>
        <w:br w:type="page"/>
      </w:r>
    </w:p>
    <w:p w14:paraId="2D5E0E70" w14:textId="5AF85D9D" w:rsidR="00B27098" w:rsidRPr="00782E50" w:rsidRDefault="00B27098" w:rsidP="00B27098">
      <w:pPr>
        <w:pStyle w:val="Heading1"/>
      </w:pPr>
      <w:r>
        <w:lastRenderedPageBreak/>
        <w:t>PLACE DOCUMENTATION FOR SECTION 2 AFTER THIS PAGE</w:t>
      </w:r>
    </w:p>
    <w:p w14:paraId="0C5CBBE7" w14:textId="77777777" w:rsidR="00B27098" w:rsidRPr="007827F5" w:rsidRDefault="00B27098" w:rsidP="00B27098">
      <w:pPr>
        <w:pStyle w:val="Heading2"/>
      </w:pPr>
      <w:r w:rsidRPr="007827F5">
        <w:t>[</w:t>
      </w:r>
      <w:r>
        <w:t>PAGE INTENTIONALLY LEFT BLANK</w:t>
      </w:r>
      <w:r w:rsidRPr="007827F5">
        <w:t>]</w:t>
      </w:r>
    </w:p>
    <w:p w14:paraId="5CA13EE5" w14:textId="77777777" w:rsidR="00B27098" w:rsidRDefault="00B27098" w:rsidP="00B27098">
      <w:pPr>
        <w:rPr>
          <w:rFonts w:ascii="Arial Narrow" w:eastAsiaTheme="majorEastAsia" w:hAnsi="Arial Narrow" w:cs="Arial"/>
          <w:color w:val="85A210"/>
          <w:sz w:val="28"/>
          <w:szCs w:val="28"/>
        </w:rPr>
      </w:pPr>
      <w:r>
        <w:br w:type="page"/>
      </w:r>
    </w:p>
    <w:p w14:paraId="30F6B6F3" w14:textId="0977B6D0" w:rsidR="00972C30" w:rsidRPr="001B73ED" w:rsidRDefault="002F6D93" w:rsidP="00EB1EBA">
      <w:pPr>
        <w:pStyle w:val="Title"/>
        <w:rPr>
          <w:rStyle w:val="IntenseReference"/>
          <w:b w:val="0"/>
          <w:bCs w:val="0"/>
          <w:smallCaps w:val="0"/>
          <w:color w:val="7F7F7F" w:themeColor="text1" w:themeTint="80"/>
          <w:spacing w:val="-10"/>
          <w:u w:val="none"/>
        </w:rPr>
      </w:pPr>
      <w:bookmarkStart w:id="5" w:name="Section3"/>
      <w:r>
        <w:rPr>
          <w:rStyle w:val="IntenseReference"/>
          <w:b w:val="0"/>
          <w:bCs w:val="0"/>
          <w:smallCaps w:val="0"/>
          <w:color w:val="7F7F7F" w:themeColor="text1" w:themeTint="80"/>
          <w:spacing w:val="-10"/>
          <w:u w:val="none"/>
        </w:rPr>
        <w:lastRenderedPageBreak/>
        <w:t xml:space="preserve">Section 3: </w:t>
      </w:r>
      <w:r w:rsidR="00756A5F">
        <w:rPr>
          <w:rStyle w:val="IntenseReference"/>
          <w:b w:val="0"/>
          <w:bCs w:val="0"/>
          <w:smallCaps w:val="0"/>
          <w:color w:val="7F7F7F" w:themeColor="text1" w:themeTint="80"/>
          <w:spacing w:val="-10"/>
          <w:u w:val="none"/>
        </w:rPr>
        <w:t>Volume and Safety of Procedures</w:t>
      </w:r>
    </w:p>
    <w:bookmarkEnd w:id="5"/>
    <w:p w14:paraId="03D5675E" w14:textId="77777777" w:rsidR="00A94393" w:rsidRPr="000117F7" w:rsidRDefault="00A94393" w:rsidP="001D1970">
      <w:pPr>
        <w:pStyle w:val="Heading1"/>
      </w:pPr>
      <w:r w:rsidRPr="000117F7">
        <w:t>TIPS/GUIDELINES FOR COLLECTING, ORGANIZING &amp; RECORDING INFORMATION</w:t>
      </w:r>
    </w:p>
    <w:p w14:paraId="2CEB2185" w14:textId="77777777" w:rsidR="00386AB4" w:rsidRPr="00681CD8" w:rsidRDefault="00386AB4" w:rsidP="00145F54">
      <w:pPr>
        <w:pStyle w:val="ListParagraph"/>
        <w:numPr>
          <w:ilvl w:val="0"/>
          <w:numId w:val="2"/>
        </w:numPr>
        <w:spacing w:after="240"/>
        <w:ind w:left="360"/>
        <w:contextualSpacing w:val="0"/>
        <w:rPr>
          <w:rFonts w:cs="Arial"/>
          <w:color w:val="7F7F7F" w:themeColor="text1" w:themeTint="80"/>
        </w:rPr>
      </w:pPr>
      <w:r w:rsidRPr="00681CD8">
        <w:rPr>
          <w:rFonts w:cs="Arial"/>
          <w:color w:val="7F7F7F" w:themeColor="text1" w:themeTint="80"/>
        </w:rPr>
        <w:t>Review the reporting periods for this section.</w:t>
      </w:r>
    </w:p>
    <w:p w14:paraId="1A7703F2" w14:textId="77777777" w:rsidR="00540069" w:rsidRDefault="00756A5F" w:rsidP="00540069">
      <w:pPr>
        <w:numPr>
          <w:ilvl w:val="0"/>
          <w:numId w:val="2"/>
        </w:numPr>
        <w:spacing w:after="240"/>
        <w:ind w:left="360"/>
        <w:rPr>
          <w:rFonts w:cs="Arial"/>
          <w:color w:val="7F7F7F" w:themeColor="text1" w:themeTint="80"/>
        </w:rPr>
      </w:pPr>
      <w:r>
        <w:rPr>
          <w:rFonts w:cs="Arial"/>
          <w:color w:val="7F7F7F" w:themeColor="text1" w:themeTint="80"/>
        </w:rPr>
        <w:t>For Section 3A: Volume of Procedures</w:t>
      </w:r>
      <w:r w:rsidR="00B43EA6">
        <w:rPr>
          <w:rFonts w:cs="Arial"/>
          <w:color w:val="7F7F7F" w:themeColor="text1" w:themeTint="80"/>
        </w:rPr>
        <w:t xml:space="preserve"> </w:t>
      </w:r>
      <w:r w:rsidR="009352C9">
        <w:rPr>
          <w:rFonts w:cs="Arial"/>
          <w:color w:val="7F7F7F" w:themeColor="text1" w:themeTint="80"/>
        </w:rPr>
        <w:t>and</w:t>
      </w:r>
      <w:r w:rsidR="00145F54">
        <w:rPr>
          <w:rFonts w:cs="Arial"/>
          <w:color w:val="7F7F7F" w:themeColor="text1" w:themeTint="80"/>
        </w:rPr>
        <w:t xml:space="preserve"> Section 3B: Facility and Surgeon Volume </w:t>
      </w:r>
      <w:r w:rsidR="00B43EA6">
        <w:rPr>
          <w:rFonts w:cs="Arial"/>
          <w:color w:val="7F7F7F" w:themeColor="text1" w:themeTint="80"/>
        </w:rPr>
        <w:t>be</w:t>
      </w:r>
      <w:r w:rsidR="00386AB4" w:rsidRPr="00681CD8">
        <w:rPr>
          <w:rFonts w:cs="Arial"/>
          <w:color w:val="7F7F7F" w:themeColor="text1" w:themeTint="80"/>
        </w:rPr>
        <w:t xml:space="preserve"> sure to </w:t>
      </w:r>
      <w:r w:rsidR="00386AB4" w:rsidRPr="00681CD8">
        <w:rPr>
          <w:rFonts w:cs="Arial"/>
          <w:b/>
          <w:i/>
          <w:color w:val="7F7F7F" w:themeColor="text1" w:themeTint="80"/>
        </w:rPr>
        <w:t>only</w:t>
      </w:r>
      <w:r w:rsidR="00386AB4">
        <w:rPr>
          <w:rFonts w:cs="Arial"/>
          <w:color w:val="7F7F7F" w:themeColor="text1" w:themeTint="80"/>
        </w:rPr>
        <w:t xml:space="preserve"> </w:t>
      </w:r>
      <w:r w:rsidR="00B0320C">
        <w:rPr>
          <w:rFonts w:cs="Arial"/>
          <w:color w:val="7F7F7F" w:themeColor="text1" w:themeTint="80"/>
        </w:rPr>
        <w:t xml:space="preserve">use </w:t>
      </w:r>
      <w:r w:rsidR="00386AB4">
        <w:rPr>
          <w:rFonts w:cs="Arial"/>
          <w:color w:val="7F7F7F" w:themeColor="text1" w:themeTint="80"/>
        </w:rPr>
        <w:t xml:space="preserve">those </w:t>
      </w:r>
      <w:r>
        <w:rPr>
          <w:rFonts w:cs="Arial"/>
          <w:color w:val="7F7F7F" w:themeColor="text1" w:themeTint="80"/>
        </w:rPr>
        <w:t>CPT</w:t>
      </w:r>
      <w:r w:rsidR="00386AB4" w:rsidRPr="00681CD8">
        <w:rPr>
          <w:rFonts w:cs="Arial"/>
          <w:color w:val="7F7F7F" w:themeColor="text1" w:themeTint="80"/>
        </w:rPr>
        <w:t xml:space="preserve"> codes listed for each pro</w:t>
      </w:r>
      <w:r w:rsidR="00386AB4">
        <w:rPr>
          <w:rFonts w:cs="Arial"/>
          <w:color w:val="7F7F7F" w:themeColor="text1" w:themeTint="80"/>
        </w:rPr>
        <w:t xml:space="preserve">cedure in the </w:t>
      </w:r>
      <w:r>
        <w:rPr>
          <w:rFonts w:cs="Arial"/>
          <w:color w:val="7F7F7F" w:themeColor="text1" w:themeTint="80"/>
        </w:rPr>
        <w:t xml:space="preserve">Library on the </w:t>
      </w:r>
      <w:hyperlink r:id="rId17" w:history="1">
        <w:r w:rsidRPr="00756A5F">
          <w:rPr>
            <w:rStyle w:val="Hyperlink"/>
            <w:rFonts w:cs="Arial"/>
          </w:rPr>
          <w:t>Survey Dashboard</w:t>
        </w:r>
      </w:hyperlink>
      <w:r>
        <w:rPr>
          <w:rFonts w:cs="Arial"/>
          <w:color w:val="7F7F7F" w:themeColor="text1" w:themeTint="80"/>
        </w:rPr>
        <w:t>.</w:t>
      </w:r>
    </w:p>
    <w:p w14:paraId="46F8A6B4" w14:textId="30F289EE" w:rsidR="00540069" w:rsidRPr="00540069" w:rsidRDefault="00540069" w:rsidP="00540069">
      <w:pPr>
        <w:numPr>
          <w:ilvl w:val="0"/>
          <w:numId w:val="2"/>
        </w:numPr>
        <w:spacing w:after="240"/>
        <w:ind w:left="360"/>
        <w:rPr>
          <w:rFonts w:cs="Arial"/>
          <w:color w:val="7F7F7F" w:themeColor="text1" w:themeTint="80"/>
        </w:rPr>
      </w:pPr>
      <w:r w:rsidRPr="00540069">
        <w:rPr>
          <w:rFonts w:cs="Arial"/>
          <w:color w:val="7F7F7F" w:themeColor="text1" w:themeTint="80"/>
        </w:rPr>
        <w:t xml:space="preserve">Read the questions and FAQs in Section </w:t>
      </w:r>
      <w:r>
        <w:rPr>
          <w:rFonts w:cs="Arial"/>
          <w:color w:val="7F7F7F" w:themeColor="text1" w:themeTint="80"/>
        </w:rPr>
        <w:t>3D:</w:t>
      </w:r>
      <w:r w:rsidR="0055234F">
        <w:rPr>
          <w:rFonts w:cs="Arial"/>
          <w:color w:val="7F7F7F" w:themeColor="text1" w:themeTint="80"/>
        </w:rPr>
        <w:t xml:space="preserve"> </w:t>
      </w:r>
      <w:r w:rsidRPr="00540069">
        <w:rPr>
          <w:rFonts w:cs="Arial"/>
          <w:color w:val="7F7F7F" w:themeColor="text1" w:themeTint="80"/>
        </w:rPr>
        <w:t>Informed Consent of the hard copy of the Survey to ensure that you understand the criteria for each question BEFORE you respond to the questions.</w:t>
      </w:r>
    </w:p>
    <w:p w14:paraId="4B978461" w14:textId="3F09A33B" w:rsidR="00386AB4" w:rsidRPr="007F71EF" w:rsidRDefault="00386AB4" w:rsidP="00145F54">
      <w:pPr>
        <w:numPr>
          <w:ilvl w:val="0"/>
          <w:numId w:val="2"/>
        </w:numPr>
        <w:spacing w:after="240"/>
        <w:ind w:left="360"/>
        <w:rPr>
          <w:rFonts w:cs="Arial"/>
          <w:color w:val="7F7F7F" w:themeColor="text1" w:themeTint="80"/>
        </w:rPr>
      </w:pPr>
      <w:r>
        <w:rPr>
          <w:rFonts w:cs="Arial"/>
          <w:color w:val="7F7F7F" w:themeColor="text1" w:themeTint="80"/>
        </w:rPr>
        <w:t>M</w:t>
      </w:r>
      <w:r w:rsidRPr="007F71EF">
        <w:rPr>
          <w:rFonts w:cs="Arial"/>
          <w:color w:val="7F7F7F" w:themeColor="text1" w:themeTint="80"/>
        </w:rPr>
        <w:t>a</w:t>
      </w:r>
      <w:r>
        <w:rPr>
          <w:rFonts w:cs="Arial"/>
          <w:color w:val="7F7F7F" w:themeColor="text1" w:themeTint="80"/>
        </w:rPr>
        <w:t xml:space="preserve">ke </w:t>
      </w:r>
      <w:r w:rsidR="00BA07F6">
        <w:rPr>
          <w:rFonts w:cs="Arial"/>
          <w:color w:val="7F7F7F" w:themeColor="text1" w:themeTint="80"/>
        </w:rPr>
        <w:t xml:space="preserve">a </w:t>
      </w:r>
      <w:r>
        <w:rPr>
          <w:rFonts w:cs="Arial"/>
          <w:color w:val="7F7F7F" w:themeColor="text1" w:themeTint="80"/>
        </w:rPr>
        <w:t xml:space="preserve">note of who in your </w:t>
      </w:r>
      <w:r w:rsidR="00756A5F">
        <w:rPr>
          <w:rFonts w:cs="Arial"/>
          <w:color w:val="7F7F7F" w:themeColor="text1" w:themeTint="80"/>
        </w:rPr>
        <w:t xml:space="preserve">ASC </w:t>
      </w:r>
      <w:r>
        <w:rPr>
          <w:rFonts w:cs="Arial"/>
          <w:color w:val="7F7F7F" w:themeColor="text1" w:themeTint="80"/>
        </w:rPr>
        <w:t>provided information</w:t>
      </w:r>
      <w:r w:rsidR="007B7F8A">
        <w:rPr>
          <w:rFonts w:cs="Arial"/>
          <w:color w:val="7F7F7F" w:themeColor="text1" w:themeTint="80"/>
        </w:rPr>
        <w:t xml:space="preserve">, </w:t>
      </w:r>
      <w:r w:rsidRPr="007F71EF">
        <w:rPr>
          <w:rFonts w:cs="Arial"/>
          <w:color w:val="7F7F7F" w:themeColor="text1" w:themeTint="80"/>
        </w:rPr>
        <w:t>ran reports</w:t>
      </w:r>
      <w:r w:rsidR="008F76FE">
        <w:rPr>
          <w:rFonts w:cs="Arial"/>
          <w:color w:val="7F7F7F" w:themeColor="text1" w:themeTint="80"/>
        </w:rPr>
        <w:t xml:space="preserve">, </w:t>
      </w:r>
      <w:r w:rsidR="008F76FE" w:rsidRPr="0027519A">
        <w:rPr>
          <w:rFonts w:cs="Arial"/>
          <w:color w:val="7F7F7F" w:themeColor="text1" w:themeTint="80"/>
        </w:rPr>
        <w:t xml:space="preserve">obtained copies of </w:t>
      </w:r>
      <w:r w:rsidR="008F76FE">
        <w:rPr>
          <w:rFonts w:cs="Arial"/>
          <w:color w:val="7F7F7F" w:themeColor="text1" w:themeTint="80"/>
        </w:rPr>
        <w:t>policies</w:t>
      </w:r>
      <w:r w:rsidR="009519CC">
        <w:rPr>
          <w:rFonts w:cs="Arial"/>
          <w:color w:val="7F7F7F" w:themeColor="text1" w:themeTint="80"/>
        </w:rPr>
        <w:t xml:space="preserve"> or</w:t>
      </w:r>
      <w:r w:rsidR="00D7442F">
        <w:rPr>
          <w:rFonts w:cs="Arial"/>
          <w:color w:val="7F7F7F" w:themeColor="text1" w:themeTint="80"/>
        </w:rPr>
        <w:t xml:space="preserve"> </w:t>
      </w:r>
      <w:r w:rsidR="008F76FE">
        <w:rPr>
          <w:rFonts w:cs="Arial"/>
          <w:color w:val="7F7F7F" w:themeColor="text1" w:themeTint="80"/>
        </w:rPr>
        <w:t>consent form</w:t>
      </w:r>
      <w:r w:rsidR="00D7442F">
        <w:rPr>
          <w:rFonts w:cs="Arial"/>
          <w:color w:val="7F7F7F" w:themeColor="text1" w:themeTint="80"/>
        </w:rPr>
        <w:t>s</w:t>
      </w:r>
      <w:r w:rsidR="008F76FE">
        <w:rPr>
          <w:rFonts w:cs="Arial"/>
          <w:color w:val="7F7F7F" w:themeColor="text1" w:themeTint="80"/>
        </w:rPr>
        <w:t xml:space="preserve"> </w:t>
      </w:r>
      <w:r w:rsidRPr="007F71EF">
        <w:rPr>
          <w:rFonts w:cs="Arial"/>
          <w:color w:val="7F7F7F" w:themeColor="text1" w:themeTint="80"/>
        </w:rPr>
        <w:t xml:space="preserve">for you to respond to </w:t>
      </w:r>
      <w:r>
        <w:rPr>
          <w:rFonts w:cs="Arial"/>
          <w:color w:val="7F7F7F" w:themeColor="text1" w:themeTint="80"/>
        </w:rPr>
        <w:t>the q</w:t>
      </w:r>
      <w:r w:rsidRPr="007F71EF">
        <w:rPr>
          <w:rFonts w:cs="Arial"/>
          <w:color w:val="7F7F7F" w:themeColor="text1" w:themeTint="80"/>
        </w:rPr>
        <w:t>uestions</w:t>
      </w:r>
      <w:r>
        <w:rPr>
          <w:rFonts w:cs="Arial"/>
          <w:color w:val="7F7F7F" w:themeColor="text1" w:themeTint="80"/>
        </w:rPr>
        <w:t xml:space="preserve">. </w:t>
      </w:r>
    </w:p>
    <w:p w14:paraId="7FEB09A0" w14:textId="53DCC089" w:rsidR="00B22CD5" w:rsidRDefault="00B22CD5" w:rsidP="00145F54">
      <w:pPr>
        <w:pStyle w:val="ListParagraph"/>
        <w:numPr>
          <w:ilvl w:val="0"/>
          <w:numId w:val="2"/>
        </w:numPr>
        <w:spacing w:after="240"/>
        <w:ind w:left="360"/>
        <w:contextualSpacing w:val="0"/>
        <w:rPr>
          <w:rFonts w:cs="Arial"/>
          <w:color w:val="7F7F7F" w:themeColor="text1" w:themeTint="80"/>
        </w:rPr>
      </w:pPr>
      <w:r w:rsidRPr="00B22CD5">
        <w:rPr>
          <w:rFonts w:cs="Arial"/>
          <w:color w:val="7F7F7F" w:themeColor="text1" w:themeTint="80"/>
        </w:rPr>
        <w:t xml:space="preserve">If your facility queried </w:t>
      </w:r>
      <w:r>
        <w:rPr>
          <w:rFonts w:cs="Arial"/>
          <w:color w:val="7F7F7F" w:themeColor="text1" w:themeTint="80"/>
        </w:rPr>
        <w:t>(e.g., code or scripts)</w:t>
      </w:r>
      <w:r w:rsidRPr="00B22CD5">
        <w:rPr>
          <w:rFonts w:cs="Arial"/>
          <w:color w:val="7F7F7F" w:themeColor="text1" w:themeTint="80"/>
        </w:rPr>
        <w:t xml:space="preserve"> your </w:t>
      </w:r>
      <w:r w:rsidR="00B0320C">
        <w:rPr>
          <w:rFonts w:cs="Arial"/>
          <w:color w:val="7F7F7F" w:themeColor="text1" w:themeTint="80"/>
        </w:rPr>
        <w:t>claims or other administrative data sets</w:t>
      </w:r>
      <w:r>
        <w:rPr>
          <w:rFonts w:cs="Arial"/>
          <w:color w:val="7F7F7F" w:themeColor="text1" w:themeTint="80"/>
        </w:rPr>
        <w:t xml:space="preserve"> </w:t>
      </w:r>
      <w:r w:rsidRPr="00B22CD5">
        <w:rPr>
          <w:rFonts w:cs="Arial"/>
          <w:color w:val="7F7F7F" w:themeColor="text1" w:themeTint="80"/>
        </w:rPr>
        <w:t xml:space="preserve">or followed specific protocols to abstract data from clinical records, include a note or copy so that you can </w:t>
      </w:r>
      <w:r>
        <w:rPr>
          <w:rFonts w:cs="Arial"/>
          <w:color w:val="7F7F7F" w:themeColor="text1" w:themeTint="80"/>
        </w:rPr>
        <w:t>create</w:t>
      </w:r>
      <w:r w:rsidRPr="00B22CD5">
        <w:rPr>
          <w:rFonts w:cs="Arial"/>
          <w:color w:val="7F7F7F" w:themeColor="text1" w:themeTint="80"/>
        </w:rPr>
        <w:t xml:space="preserve"> similar reports next year.</w:t>
      </w:r>
    </w:p>
    <w:p w14:paraId="38501E3B" w14:textId="77777777" w:rsidR="00386AB4" w:rsidRPr="00982381" w:rsidRDefault="00386AB4" w:rsidP="00145F54">
      <w:pPr>
        <w:pStyle w:val="ListParagraph"/>
        <w:numPr>
          <w:ilvl w:val="0"/>
          <w:numId w:val="2"/>
        </w:numPr>
        <w:spacing w:after="240"/>
        <w:ind w:left="360"/>
        <w:contextualSpacing w:val="0"/>
        <w:rPr>
          <w:rFonts w:cs="Arial"/>
          <w:color w:val="7F7F7F" w:themeColor="text1" w:themeTint="80"/>
        </w:rPr>
      </w:pPr>
      <w:r w:rsidRPr="004E04BB">
        <w:rPr>
          <w:rFonts w:cs="Arial"/>
          <w:color w:val="7F7F7F" w:themeColor="text1" w:themeTint="80"/>
        </w:rPr>
        <w:t>Be sure t</w:t>
      </w:r>
      <w:r w:rsidR="00BA07F6">
        <w:rPr>
          <w:rFonts w:cs="Arial"/>
          <w:color w:val="7F7F7F" w:themeColor="text1" w:themeTint="80"/>
        </w:rPr>
        <w:t xml:space="preserve">o print, date, label, and file </w:t>
      </w:r>
      <w:r w:rsidRPr="004E04BB">
        <w:rPr>
          <w:rFonts w:cs="Arial"/>
          <w:color w:val="7F7F7F" w:themeColor="text1" w:themeTint="80"/>
        </w:rPr>
        <w:t xml:space="preserve">reports that you used for </w:t>
      </w:r>
      <w:r w:rsidRPr="004437FF">
        <w:rPr>
          <w:rFonts w:cs="Arial"/>
          <w:color w:val="7F7F7F" w:themeColor="text1" w:themeTint="80"/>
        </w:rPr>
        <w:t xml:space="preserve">this section </w:t>
      </w:r>
      <w:r>
        <w:rPr>
          <w:rFonts w:cs="Arial"/>
          <w:color w:val="7F7F7F" w:themeColor="text1" w:themeTint="80"/>
        </w:rPr>
        <w:t>of the</w:t>
      </w:r>
      <w:r w:rsidRPr="004437FF">
        <w:rPr>
          <w:rFonts w:cs="Arial"/>
          <w:color w:val="7F7F7F" w:themeColor="text1" w:themeTint="80"/>
        </w:rPr>
        <w:t xml:space="preserve"> binder</w:t>
      </w:r>
      <w:r>
        <w:rPr>
          <w:rFonts w:cs="Arial"/>
          <w:color w:val="7F7F7F" w:themeColor="text1" w:themeTint="80"/>
        </w:rPr>
        <w:t>.</w:t>
      </w:r>
    </w:p>
    <w:p w14:paraId="74A487FC" w14:textId="2982B313" w:rsidR="00386AB4" w:rsidRPr="00681CD8" w:rsidRDefault="000C5881" w:rsidP="00145F54">
      <w:pPr>
        <w:pStyle w:val="ListParagraph"/>
        <w:numPr>
          <w:ilvl w:val="0"/>
          <w:numId w:val="2"/>
        </w:numPr>
        <w:spacing w:after="240"/>
        <w:ind w:left="360"/>
        <w:contextualSpacing w:val="0"/>
        <w:rPr>
          <w:rFonts w:cs="Arial"/>
          <w:color w:val="7F7F7F" w:themeColor="text1" w:themeTint="80"/>
        </w:rPr>
      </w:pPr>
      <w:r>
        <w:rPr>
          <w:rFonts w:cs="Arial"/>
          <w:color w:val="7F7F7F" w:themeColor="text1" w:themeTint="80"/>
        </w:rPr>
        <w:t xml:space="preserve">If you </w:t>
      </w:r>
      <w:r w:rsidR="00546394">
        <w:rPr>
          <w:rFonts w:cs="Arial"/>
          <w:color w:val="7F7F7F" w:themeColor="text1" w:themeTint="80"/>
        </w:rPr>
        <w:t>submitted</w:t>
      </w:r>
      <w:r w:rsidR="00546394" w:rsidRPr="00681CD8">
        <w:rPr>
          <w:rFonts w:cs="Arial"/>
          <w:color w:val="7F7F7F" w:themeColor="text1" w:themeTint="80"/>
        </w:rPr>
        <w:t xml:space="preserve"> questions</w:t>
      </w:r>
      <w:r w:rsidR="00386AB4" w:rsidRPr="00681CD8">
        <w:rPr>
          <w:rFonts w:cs="Arial"/>
          <w:color w:val="7F7F7F" w:themeColor="text1" w:themeTint="80"/>
        </w:rPr>
        <w:t xml:space="preserve"> on this section to the Leapfrog Help Desk, print copies of your responses (i.e., tickets) and save them under this tab for future reference.</w:t>
      </w:r>
    </w:p>
    <w:p w14:paraId="2E7A6102" w14:textId="77777777" w:rsidR="009548B3" w:rsidRDefault="009548B3">
      <w:pPr>
        <w:rPr>
          <w:rFonts w:ascii="Arial Narrow" w:eastAsiaTheme="majorEastAsia" w:hAnsi="Arial Narrow" w:cs="Arial"/>
          <w:color w:val="85A210"/>
          <w:sz w:val="28"/>
          <w:szCs w:val="28"/>
        </w:rPr>
      </w:pPr>
    </w:p>
    <w:p w14:paraId="18632D4F" w14:textId="77777777" w:rsidR="009548B3" w:rsidRDefault="009548B3">
      <w:pPr>
        <w:rPr>
          <w:rFonts w:ascii="Arial Narrow" w:eastAsiaTheme="majorEastAsia" w:hAnsi="Arial Narrow" w:cs="Arial"/>
          <w:color w:val="85A210"/>
          <w:sz w:val="28"/>
          <w:szCs w:val="28"/>
        </w:rPr>
      </w:pPr>
    </w:p>
    <w:p w14:paraId="0A0F55D3" w14:textId="77777777" w:rsidR="009548B3" w:rsidRDefault="009548B3">
      <w:pPr>
        <w:rPr>
          <w:rFonts w:ascii="Arial Narrow" w:eastAsiaTheme="majorEastAsia" w:hAnsi="Arial Narrow" w:cs="Arial"/>
          <w:color w:val="85A210"/>
          <w:sz w:val="28"/>
          <w:szCs w:val="28"/>
        </w:rPr>
      </w:pPr>
    </w:p>
    <w:p w14:paraId="2F6A7E73" w14:textId="77777777" w:rsidR="009548B3" w:rsidRDefault="009548B3">
      <w:pPr>
        <w:rPr>
          <w:rFonts w:ascii="Arial Narrow" w:eastAsiaTheme="majorEastAsia" w:hAnsi="Arial Narrow" w:cs="Arial"/>
          <w:color w:val="85A210"/>
          <w:sz w:val="28"/>
          <w:szCs w:val="28"/>
        </w:rPr>
      </w:pPr>
    </w:p>
    <w:p w14:paraId="44831439" w14:textId="77777777" w:rsidR="009548B3" w:rsidRDefault="009548B3">
      <w:pPr>
        <w:rPr>
          <w:rFonts w:ascii="Arial Narrow" w:eastAsiaTheme="majorEastAsia" w:hAnsi="Arial Narrow" w:cs="Arial"/>
          <w:color w:val="85A210"/>
          <w:sz w:val="28"/>
          <w:szCs w:val="28"/>
        </w:rPr>
      </w:pPr>
    </w:p>
    <w:p w14:paraId="199389DF" w14:textId="77777777" w:rsidR="009548B3" w:rsidRDefault="009548B3">
      <w:pPr>
        <w:rPr>
          <w:rFonts w:ascii="Arial Narrow" w:eastAsiaTheme="majorEastAsia" w:hAnsi="Arial Narrow" w:cs="Arial"/>
          <w:color w:val="85A210"/>
          <w:sz w:val="28"/>
          <w:szCs w:val="28"/>
        </w:rPr>
      </w:pPr>
    </w:p>
    <w:p w14:paraId="0F6C14C1" w14:textId="77777777" w:rsidR="009548B3" w:rsidRDefault="009548B3">
      <w:pPr>
        <w:rPr>
          <w:rFonts w:ascii="Arial Narrow" w:eastAsiaTheme="majorEastAsia" w:hAnsi="Arial Narrow" w:cs="Arial"/>
          <w:color w:val="85A210"/>
          <w:sz w:val="28"/>
          <w:szCs w:val="28"/>
        </w:rPr>
      </w:pPr>
    </w:p>
    <w:p w14:paraId="7798FF40" w14:textId="77777777" w:rsidR="009548B3" w:rsidRDefault="009548B3">
      <w:pPr>
        <w:rPr>
          <w:rFonts w:ascii="Arial Narrow" w:eastAsiaTheme="majorEastAsia" w:hAnsi="Arial Narrow" w:cs="Arial"/>
          <w:color w:val="85A210"/>
          <w:sz w:val="28"/>
          <w:szCs w:val="28"/>
        </w:rPr>
      </w:pPr>
    </w:p>
    <w:p w14:paraId="6954038F" w14:textId="77777777" w:rsidR="009548B3" w:rsidRDefault="009548B3">
      <w:pPr>
        <w:rPr>
          <w:rFonts w:ascii="Arial Narrow" w:eastAsiaTheme="majorEastAsia" w:hAnsi="Arial Narrow" w:cs="Arial"/>
          <w:color w:val="85A210"/>
          <w:sz w:val="28"/>
          <w:szCs w:val="28"/>
        </w:rPr>
      </w:pPr>
    </w:p>
    <w:p w14:paraId="04B20D69" w14:textId="77777777" w:rsidR="009548B3" w:rsidRDefault="009548B3">
      <w:pPr>
        <w:rPr>
          <w:rFonts w:ascii="Arial Narrow" w:eastAsiaTheme="majorEastAsia" w:hAnsi="Arial Narrow" w:cs="Arial"/>
          <w:color w:val="85A210"/>
          <w:sz w:val="28"/>
          <w:szCs w:val="28"/>
        </w:rPr>
      </w:pPr>
    </w:p>
    <w:p w14:paraId="0349CE16" w14:textId="77777777" w:rsidR="009548B3" w:rsidRDefault="009548B3">
      <w:pPr>
        <w:rPr>
          <w:rFonts w:ascii="Arial Narrow" w:eastAsiaTheme="majorEastAsia" w:hAnsi="Arial Narrow" w:cs="Arial"/>
          <w:color w:val="85A210"/>
          <w:sz w:val="28"/>
          <w:szCs w:val="28"/>
        </w:rPr>
      </w:pPr>
    </w:p>
    <w:p w14:paraId="1116ADB3" w14:textId="77777777" w:rsidR="009548B3" w:rsidRDefault="009548B3">
      <w:pPr>
        <w:rPr>
          <w:rFonts w:ascii="Arial Narrow" w:eastAsiaTheme="majorEastAsia" w:hAnsi="Arial Narrow" w:cs="Arial"/>
          <w:color w:val="85A210"/>
          <w:sz w:val="28"/>
          <w:szCs w:val="28"/>
        </w:rPr>
      </w:pPr>
    </w:p>
    <w:p w14:paraId="10207DF9" w14:textId="77777777" w:rsidR="009548B3" w:rsidRDefault="009548B3">
      <w:pPr>
        <w:rPr>
          <w:rFonts w:ascii="Arial Narrow" w:eastAsiaTheme="majorEastAsia" w:hAnsi="Arial Narrow" w:cs="Arial"/>
          <w:color w:val="85A210"/>
          <w:sz w:val="28"/>
          <w:szCs w:val="28"/>
        </w:rPr>
      </w:pPr>
    </w:p>
    <w:p w14:paraId="0EDFBBB3" w14:textId="4458B900" w:rsidR="00290000" w:rsidRDefault="00290000" w:rsidP="009548B3">
      <w:pPr>
        <w:pStyle w:val="Heading1"/>
      </w:pPr>
      <w:r>
        <w:t>3A: VOLUME OF PROCEDURES</w:t>
      </w:r>
    </w:p>
    <w:p w14:paraId="32385CC4" w14:textId="533879F3" w:rsidR="003E660C" w:rsidRPr="006B754D" w:rsidRDefault="003E660C" w:rsidP="003E660C">
      <w:pPr>
        <w:rPr>
          <w:color w:val="7F7F7F" w:themeColor="text1" w:themeTint="80"/>
        </w:rPr>
      </w:pPr>
      <w:r w:rsidRPr="006B754D">
        <w:rPr>
          <w:rFonts w:cs="Arial"/>
          <w:color w:val="7F7F7F" w:themeColor="text1" w:themeTint="80"/>
        </w:rPr>
        <w:t xml:space="preserve">Use </w:t>
      </w:r>
      <w:r w:rsidRPr="006B754D">
        <w:rPr>
          <w:rFonts w:cs="Arial"/>
          <w:b/>
          <w:i/>
          <w:color w:val="7F7F7F" w:themeColor="text1" w:themeTint="80"/>
        </w:rPr>
        <w:t>only</w:t>
      </w:r>
      <w:r w:rsidRPr="006B754D">
        <w:rPr>
          <w:rFonts w:cs="Arial"/>
          <w:color w:val="7F7F7F" w:themeColor="text1" w:themeTint="80"/>
        </w:rPr>
        <w:t xml:space="preserve"> those CPT codes listed for each procedure in the Library on the </w:t>
      </w:r>
      <w:hyperlink r:id="rId18" w:history="1">
        <w:r w:rsidRPr="006B754D">
          <w:rPr>
            <w:rStyle w:val="Hyperlink"/>
            <w:rFonts w:cs="Arial"/>
            <w:color w:val="7F7F7F" w:themeColor="text1" w:themeTint="80"/>
          </w:rPr>
          <w:t>Survey Dashboard</w:t>
        </w:r>
      </w:hyperlink>
      <w:r w:rsidRPr="006B754D">
        <w:rPr>
          <w:rFonts w:cs="Arial"/>
          <w:color w:val="7F7F7F" w:themeColor="text1" w:themeTint="80"/>
        </w:rPr>
        <w:t>.</w:t>
      </w:r>
      <w:r w:rsidR="006859B4">
        <w:rPr>
          <w:rFonts w:cs="Arial"/>
          <w:color w:val="7F7F7F" w:themeColor="text1" w:themeTint="80"/>
        </w:rPr>
        <w:t xml:space="preserve"> Maintain copies of the reports your facility is using to report on the volume of adult and pediatric procedures during the reporting period.</w:t>
      </w:r>
    </w:p>
    <w:p w14:paraId="3601A892" w14:textId="77777777" w:rsidR="00290000" w:rsidRDefault="00290000" w:rsidP="009548B3">
      <w:pPr>
        <w:pStyle w:val="Heading1"/>
      </w:pPr>
    </w:p>
    <w:p w14:paraId="076BE9DE" w14:textId="77777777" w:rsidR="00290000" w:rsidRDefault="00290000">
      <w:pPr>
        <w:rPr>
          <w:rFonts w:ascii="Arial Narrow" w:eastAsiaTheme="majorEastAsia" w:hAnsi="Arial Narrow" w:cs="Arial"/>
          <w:color w:val="85A210"/>
          <w:sz w:val="28"/>
          <w:szCs w:val="28"/>
        </w:rPr>
      </w:pPr>
      <w:r>
        <w:br w:type="page"/>
      </w:r>
    </w:p>
    <w:p w14:paraId="613E6D4C" w14:textId="4C3FEE93" w:rsidR="009548B3" w:rsidRPr="00310CEB" w:rsidRDefault="00290000" w:rsidP="009548B3">
      <w:pPr>
        <w:pStyle w:val="Heading1"/>
      </w:pPr>
      <w:r>
        <w:lastRenderedPageBreak/>
        <w:t xml:space="preserve">3B: </w:t>
      </w:r>
      <w:r w:rsidR="009548B3">
        <w:t>FACILITY AND SURGEON VOLUME</w:t>
      </w:r>
    </w:p>
    <w:p w14:paraId="3356A52D" w14:textId="047DC0B8" w:rsidR="009548B3" w:rsidRPr="00673045" w:rsidRDefault="009548B3" w:rsidP="009548B3">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Pr="009548B3">
        <w:rPr>
          <w:rFonts w:cs="Arial"/>
          <w:color w:val="7F7F7F" w:themeColor="text1" w:themeTint="80"/>
        </w:rPr>
        <w:t xml:space="preserve">Ensure that each document is dated according to the reporting period in question </w:t>
      </w:r>
      <w:r w:rsidR="00DC7760">
        <w:rPr>
          <w:rFonts w:cs="Arial"/>
          <w:color w:val="7F7F7F" w:themeColor="text1" w:themeTint="80"/>
        </w:rPr>
        <w:t>#</w:t>
      </w:r>
      <w:r w:rsidRPr="009548B3">
        <w:rPr>
          <w:rFonts w:cs="Arial"/>
          <w:color w:val="7F7F7F" w:themeColor="text1" w:themeTint="80"/>
        </w:rPr>
        <w:t>1</w:t>
      </w:r>
      <w:r w:rsidR="00DC7760">
        <w:rPr>
          <w:rFonts w:cs="Arial"/>
          <w:color w:val="7F7F7F" w:themeColor="text1" w:themeTint="80"/>
        </w:rPr>
        <w:t xml:space="preserve">. </w:t>
      </w:r>
      <w:r w:rsidR="00FE320F">
        <w:rPr>
          <w:rFonts w:cs="Arial"/>
          <w:color w:val="7F7F7F" w:themeColor="text1" w:themeTint="80"/>
        </w:rPr>
        <w:t>Only maintain documentation for those questions in which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9548B3" w:rsidRPr="00036436" w14:paraId="0333EAF7" w14:textId="77777777" w:rsidTr="0072648F">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7F844E37" w14:textId="77777777" w:rsidR="009548B3" w:rsidRPr="004A666E" w:rsidRDefault="009548B3" w:rsidP="0072648F">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11B9A32C" w14:textId="77777777" w:rsidR="009548B3" w:rsidRPr="004A666E" w:rsidRDefault="009548B3" w:rsidP="0072648F">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19B586F5" w14:textId="77777777" w:rsidR="009548B3" w:rsidRPr="004A666E" w:rsidRDefault="009548B3" w:rsidP="0072648F">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640732C7" w14:textId="77777777" w:rsidR="009548B3" w:rsidRPr="004A666E" w:rsidRDefault="009548B3" w:rsidP="0072648F">
            <w:pPr>
              <w:jc w:val="center"/>
              <w:rPr>
                <w:b/>
                <w:color w:val="FFFFFF" w:themeColor="background1"/>
              </w:rPr>
            </w:pPr>
            <w:r w:rsidRPr="004A666E">
              <w:rPr>
                <w:b/>
                <w:color w:val="FFFFFF" w:themeColor="background1"/>
              </w:rPr>
              <w:t>SOURCE</w:t>
            </w:r>
          </w:p>
        </w:tc>
      </w:tr>
      <w:tr w:rsidR="00AC62CD" w:rsidRPr="00310CEB" w14:paraId="342BF737"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78212D3" w14:textId="5B06DF60" w:rsidR="00AC62CD" w:rsidRPr="0053733A" w:rsidRDefault="00D42AE1"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418F65A" w14:textId="40FE6F52" w:rsidR="00AC62CD" w:rsidRDefault="00AC62CD" w:rsidP="0072648F">
            <w:pPr>
              <w:rPr>
                <w:b/>
                <w:color w:val="85A210"/>
              </w:rPr>
            </w:pPr>
            <w:r>
              <w:rPr>
                <w:b/>
                <w:color w:val="85A210"/>
              </w:rPr>
              <w:t xml:space="preserve">Question 1: </w:t>
            </w:r>
            <w:r>
              <w:rPr>
                <w:iCs/>
              </w:rPr>
              <w:t>12-month or 24-month reporting period used:</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AFC266" w14:textId="62C7586D" w:rsidR="00AC62CD" w:rsidRDefault="003611E0" w:rsidP="0072648F">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C18583" w14:textId="77777777" w:rsidR="00AC62CD" w:rsidRPr="004A666E" w:rsidRDefault="00AC62CD" w:rsidP="0072648F">
            <w:pPr>
              <w:jc w:val="center"/>
              <w:rPr>
                <w:i/>
                <w:color w:val="C00000"/>
              </w:rPr>
            </w:pPr>
          </w:p>
        </w:tc>
      </w:tr>
      <w:tr w:rsidR="00AC62CD" w:rsidRPr="00310CEB" w14:paraId="38A82C67"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4F78A1A" w14:textId="48D51E3F" w:rsidR="00AC62CD" w:rsidRPr="0053733A" w:rsidRDefault="00D42AE1"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C0B8669" w14:textId="77777777" w:rsidR="00AC62CD" w:rsidRDefault="00AC62CD" w:rsidP="0072648F">
            <w:r>
              <w:rPr>
                <w:b/>
                <w:color w:val="85A210"/>
              </w:rPr>
              <w:t>Question 2</w:t>
            </w:r>
            <w:r w:rsidRPr="004A666E">
              <w:rPr>
                <w:b/>
                <w:color w:val="85A210"/>
              </w:rPr>
              <w:t>:</w:t>
            </w:r>
            <w:r>
              <w:rPr>
                <w:color w:val="7F7F7F" w:themeColor="text1" w:themeTint="80"/>
              </w:rPr>
              <w:t xml:space="preserve"> </w:t>
            </w:r>
            <w:r w:rsidRPr="00AC62CD">
              <w:t>Check all procedures that your facility performs:</w:t>
            </w:r>
          </w:p>
          <w:p w14:paraId="52CCB64E" w14:textId="77777777" w:rsidR="00D42AE1" w:rsidRDefault="00D42AE1" w:rsidP="0072648F"/>
          <w:p w14:paraId="0CCAA76A" w14:textId="39546E96" w:rsidR="00D42AE1" w:rsidRDefault="00D42AE1" w:rsidP="0072648F">
            <w:r>
              <w:t xml:space="preserve">Total </w:t>
            </w:r>
            <w:r w:rsidR="004B5B49">
              <w:t>k</w:t>
            </w:r>
            <w:r>
              <w:t xml:space="preserve">nee </w:t>
            </w:r>
            <w:r w:rsidR="004B5B49">
              <w:t>r</w:t>
            </w:r>
            <w:r>
              <w:t>eplacement</w:t>
            </w:r>
          </w:p>
          <w:p w14:paraId="033D4336" w14:textId="36736925" w:rsidR="00D42AE1" w:rsidRDefault="00D42AE1" w:rsidP="0072648F">
            <w:r>
              <w:t xml:space="preserve">Total </w:t>
            </w:r>
            <w:r w:rsidR="004B5B49">
              <w:t>h</w:t>
            </w:r>
            <w:r>
              <w:t xml:space="preserve">ip </w:t>
            </w:r>
            <w:r w:rsidR="004B5B49">
              <w:t>r</w:t>
            </w:r>
            <w:r>
              <w:t>eplacement</w:t>
            </w:r>
          </w:p>
          <w:p w14:paraId="14D6413E" w14:textId="1A039598" w:rsidR="001C6C25" w:rsidRDefault="001C6C25" w:rsidP="0072648F">
            <w:pPr>
              <w:rPr>
                <w:snapToGrid w:val="0"/>
              </w:rPr>
            </w:pPr>
            <w:r>
              <w:rPr>
                <w:snapToGrid w:val="0"/>
              </w:rPr>
              <w:t>Bariatric surgery for weight loss</w:t>
            </w:r>
          </w:p>
          <w:p w14:paraId="34E90581" w14:textId="74207C06" w:rsidR="003B6856" w:rsidRDefault="003B6856" w:rsidP="0072648F">
            <w:r>
              <w:rPr>
                <w:snapToGrid w:val="0"/>
              </w:rPr>
              <w:t>None of the above</w:t>
            </w:r>
          </w:p>
          <w:p w14:paraId="1779D06E" w14:textId="6AF99104" w:rsidR="0075686D" w:rsidRDefault="0075686D" w:rsidP="00767937">
            <w:pPr>
              <w:rPr>
                <w:b/>
                <w:color w:val="85A210"/>
              </w:rPr>
            </w:pP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3DBC4A" w14:textId="212DD35E" w:rsidR="00AC62CD" w:rsidRDefault="003611E0" w:rsidP="0072648F">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66D42CA" w14:textId="77777777" w:rsidR="00AC62CD" w:rsidRPr="004A666E" w:rsidRDefault="00AC62CD" w:rsidP="0072648F">
            <w:pPr>
              <w:jc w:val="center"/>
              <w:rPr>
                <w:i/>
                <w:color w:val="C00000"/>
              </w:rPr>
            </w:pPr>
          </w:p>
        </w:tc>
      </w:tr>
      <w:tr w:rsidR="00AC62CD" w:rsidRPr="00310CEB" w14:paraId="3F4E694E"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0153263" w14:textId="72099C33" w:rsidR="00AC62CD" w:rsidRPr="0053733A" w:rsidRDefault="00D42AE1"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7FD361D" w14:textId="77777777" w:rsidR="00BA25C4" w:rsidRDefault="00AC62CD" w:rsidP="0072648F">
            <w:r>
              <w:rPr>
                <w:b/>
                <w:color w:val="85A210"/>
              </w:rPr>
              <w:t>Question 3</w:t>
            </w:r>
            <w:r w:rsidRPr="004A666E">
              <w:rPr>
                <w:b/>
                <w:color w:val="85A210"/>
              </w:rPr>
              <w:t>:</w:t>
            </w:r>
            <w:r w:rsidR="00D42AE1">
              <w:rPr>
                <w:b/>
                <w:color w:val="85A210"/>
              </w:rPr>
              <w:t xml:space="preserve"> </w:t>
            </w:r>
            <w:r w:rsidRPr="00AC62CD">
              <w:t xml:space="preserve">Total facility volume for each selected procedure during the reporting period: </w:t>
            </w:r>
          </w:p>
          <w:p w14:paraId="59BC62CB" w14:textId="77777777" w:rsidR="00BA25C4" w:rsidRDefault="00BA25C4" w:rsidP="0072648F"/>
          <w:p w14:paraId="683AC0ED" w14:textId="7AF58CDB" w:rsidR="00AC62CD" w:rsidRPr="00DB61C8" w:rsidRDefault="00BA25C4" w:rsidP="0072648F">
            <w:pPr>
              <w:rPr>
                <w:b/>
                <w:i/>
                <w:iCs/>
                <w:color w:val="85A210"/>
              </w:rPr>
            </w:pPr>
            <w:r w:rsidRPr="00DB61C8">
              <w:rPr>
                <w:i/>
                <w:iCs/>
              </w:rPr>
              <w:t>Volume should represent a 12-month count or 24-month annual average consistent with the reporting period selected in question #1.</w:t>
            </w:r>
            <w:r w:rsidR="00AC62CD" w:rsidRPr="00DB61C8">
              <w:rPr>
                <w:i/>
                <w:iCs/>
              </w:rPr>
              <w:t xml:space="preserve"> </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083072" w14:textId="701AB173" w:rsidR="00AC62CD" w:rsidRDefault="003611E0" w:rsidP="0072648F">
            <w:pPr>
              <w:rPr>
                <w:color w:val="C00000"/>
              </w:rPr>
            </w:pPr>
            <w:r w:rsidRPr="003611E0">
              <w:rPr>
                <w:color w:val="C00000"/>
              </w:rPr>
              <w:t xml:space="preserve">Use only those CPT </w:t>
            </w:r>
            <w:r w:rsidR="00F6665A">
              <w:rPr>
                <w:color w:val="C00000"/>
              </w:rPr>
              <w:t xml:space="preserve">and ICD-10 </w:t>
            </w:r>
            <w:r w:rsidRPr="003611E0">
              <w:rPr>
                <w:color w:val="C00000"/>
              </w:rPr>
              <w:t>codes listed for each procedure in the Library on the Survey Dashboard</w:t>
            </w:r>
            <w:r w:rsidR="00A5424D">
              <w:rPr>
                <w:color w:val="C00000"/>
              </w:rPr>
              <w:t>. Maintain copies of the reports used to calculate total facility volume.</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23751EB" w14:textId="77777777" w:rsidR="00AC62CD" w:rsidRPr="004A666E" w:rsidRDefault="00AC62CD" w:rsidP="0072648F">
            <w:pPr>
              <w:jc w:val="center"/>
              <w:rPr>
                <w:i/>
                <w:color w:val="C00000"/>
              </w:rPr>
            </w:pPr>
          </w:p>
        </w:tc>
      </w:tr>
      <w:tr w:rsidR="009548B3" w:rsidRPr="00310CEB" w14:paraId="7033CEE7" w14:textId="77777777" w:rsidTr="0072648F">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9C9C411" w14:textId="77777777" w:rsidR="009548B3" w:rsidRPr="0053733A" w:rsidRDefault="009548B3" w:rsidP="0072648F">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C73C52D" w14:textId="3EE70489" w:rsidR="009548B3" w:rsidRDefault="009548B3" w:rsidP="0072648F">
            <w:pPr>
              <w:rPr>
                <w:b/>
                <w:color w:val="85A210"/>
              </w:rPr>
            </w:pPr>
            <w:r>
              <w:rPr>
                <w:b/>
                <w:color w:val="85A210"/>
              </w:rPr>
              <w:t>Question 4</w:t>
            </w:r>
            <w:r w:rsidRPr="004A666E">
              <w:rPr>
                <w:b/>
                <w:color w:val="85A210"/>
              </w:rPr>
              <w:t>:</w:t>
            </w:r>
            <w:r>
              <w:rPr>
                <w:color w:val="7F7F7F" w:themeColor="text1" w:themeTint="80"/>
              </w:rPr>
              <w:t xml:space="preserve"> </w:t>
            </w:r>
            <w:r w:rsidRPr="009548B3">
              <w:t>Does your facility’s privileging process include the surgeon meeting or exceeding the minimum annual surgeon volume standard listed below?</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6029A4" w14:textId="37CDE8D0" w:rsidR="009548B3" w:rsidRDefault="009779C6" w:rsidP="0072648F">
            <w:pPr>
              <w:rPr>
                <w:color w:val="C00000"/>
              </w:rPr>
            </w:pPr>
            <w:r>
              <w:rPr>
                <w:color w:val="C00000"/>
              </w:rPr>
              <w:t>C</w:t>
            </w:r>
            <w:r w:rsidRPr="009779C6">
              <w:rPr>
                <w:color w:val="C00000"/>
              </w:rPr>
              <w:t>op</w:t>
            </w:r>
            <w:r w:rsidR="00BE6BBD">
              <w:rPr>
                <w:color w:val="C00000"/>
              </w:rPr>
              <w:t>y</w:t>
            </w:r>
            <w:r w:rsidRPr="009779C6">
              <w:rPr>
                <w:color w:val="C00000"/>
              </w:rPr>
              <w:t xml:space="preserve"> of privileging process that includes the surgeon meeting or exceeding the minimum surgeon volume standard for each procedure</w:t>
            </w:r>
            <w:r w:rsidR="009A6DDD">
              <w:rPr>
                <w:color w:val="C00000"/>
              </w:rPr>
              <w:t>.</w:t>
            </w:r>
            <w:r w:rsidR="005503AB">
              <w:rPr>
                <w:color w:val="C00000"/>
              </w:rPr>
              <w:t xml:space="preserve"> The surgeon volume standard must be explicitly stated in the </w:t>
            </w:r>
            <w:r w:rsidR="00817F9C">
              <w:rPr>
                <w:color w:val="C00000"/>
              </w:rPr>
              <w:t>document.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2A2755" w14:textId="77777777" w:rsidR="009548B3" w:rsidRPr="004A666E" w:rsidRDefault="009548B3" w:rsidP="0072648F">
            <w:pPr>
              <w:jc w:val="center"/>
              <w:rPr>
                <w:i/>
                <w:color w:val="C00000"/>
              </w:rPr>
            </w:pPr>
          </w:p>
        </w:tc>
      </w:tr>
    </w:tbl>
    <w:p w14:paraId="44467754" w14:textId="77777777" w:rsidR="00BE6BBD" w:rsidRDefault="00BE6BBD">
      <w:pPr>
        <w:rPr>
          <w:rFonts w:ascii="Arial Narrow" w:eastAsiaTheme="majorEastAsia" w:hAnsi="Arial Narrow" w:cs="Arial"/>
          <w:color w:val="85A210"/>
          <w:sz w:val="28"/>
          <w:szCs w:val="28"/>
        </w:rPr>
      </w:pPr>
    </w:p>
    <w:p w14:paraId="46C1B7FD" w14:textId="691ACD64" w:rsidR="00D3560C" w:rsidRPr="00265943" w:rsidRDefault="00D3560C">
      <w:pPr>
        <w:rPr>
          <w:rFonts w:cs="Arial"/>
        </w:rPr>
      </w:pPr>
      <w:r>
        <w:rPr>
          <w:rFonts w:ascii="Arial Narrow" w:eastAsiaTheme="majorEastAsia" w:hAnsi="Arial Narrow" w:cs="Arial"/>
          <w:color w:val="85A210"/>
          <w:sz w:val="28"/>
          <w:szCs w:val="28"/>
        </w:rPr>
        <w:br w:type="page"/>
      </w:r>
    </w:p>
    <w:p w14:paraId="12E3FDBD" w14:textId="50EED398" w:rsidR="00825651" w:rsidRPr="00310CEB" w:rsidRDefault="00825651" w:rsidP="00825651">
      <w:pPr>
        <w:pStyle w:val="Heading1"/>
      </w:pPr>
      <w:r>
        <w:lastRenderedPageBreak/>
        <w:t>3D: INFORMED CONSENT</w:t>
      </w:r>
    </w:p>
    <w:p w14:paraId="3E6679C8" w14:textId="3B581584" w:rsidR="00D33735" w:rsidRDefault="00825651" w:rsidP="00D33735">
      <w:pPr>
        <w:rPr>
          <w:rFonts w:cs="Arial"/>
          <w:color w:val="7F7F7F" w:themeColor="text1" w:themeTint="80"/>
          <w:u w:val="single"/>
        </w:rPr>
      </w:pPr>
      <w:r>
        <w:rPr>
          <w:rFonts w:cs="Arial"/>
          <w:color w:val="7F7F7F" w:themeColor="text1" w:themeTint="80"/>
        </w:rPr>
        <w:t>The types of documentation you should include in this binder are provided below.</w:t>
      </w:r>
      <w:r w:rsidR="00D33735">
        <w:rPr>
          <w:rFonts w:cs="Arial"/>
          <w:color w:val="7F7F7F" w:themeColor="text1" w:themeTint="80"/>
        </w:rPr>
        <w:t xml:space="preserve"> Only maintain documentation for those questions in which your facility responds “yes.”</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4050"/>
        <w:gridCol w:w="3225"/>
        <w:gridCol w:w="1995"/>
      </w:tblGrid>
      <w:tr w:rsidR="00825651" w:rsidRPr="00036436" w14:paraId="2835FDA5" w14:textId="77777777" w:rsidTr="006233FE">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72C1640C" w14:textId="7DB16C6E" w:rsidR="00825651" w:rsidRPr="004A666E" w:rsidRDefault="00825651" w:rsidP="006274D7">
            <w:pPr>
              <w:rPr>
                <w:b/>
                <w:color w:val="FFFFFF" w:themeColor="background1"/>
              </w:rPr>
            </w:pPr>
            <w:r>
              <w:rPr>
                <w:rFonts w:cs="Arial"/>
                <w:color w:val="7F7F7F" w:themeColor="text1" w:themeTint="80"/>
              </w:rPr>
              <w:t xml:space="preserve"> </w:t>
            </w:r>
          </w:p>
        </w:tc>
        <w:tc>
          <w:tcPr>
            <w:tcW w:w="405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00281F12" w14:textId="77777777" w:rsidR="00825651" w:rsidRPr="004A666E" w:rsidRDefault="00825651" w:rsidP="006274D7">
            <w:pPr>
              <w:rPr>
                <w:b/>
                <w:color w:val="FFFFFF" w:themeColor="background1"/>
                <w:sz w:val="22"/>
              </w:rPr>
            </w:pPr>
            <w:r>
              <w:rPr>
                <w:b/>
                <w:color w:val="FFFFFF" w:themeColor="background1"/>
                <w:sz w:val="22"/>
              </w:rPr>
              <w:t>SURVEY QUESTION</w:t>
            </w:r>
          </w:p>
        </w:tc>
        <w:tc>
          <w:tcPr>
            <w:tcW w:w="322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1E3C9709" w14:textId="77777777" w:rsidR="00825651" w:rsidRPr="004A666E" w:rsidRDefault="00825651" w:rsidP="006274D7">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157AEF2B" w14:textId="77777777" w:rsidR="00825651" w:rsidRPr="004A666E" w:rsidRDefault="00825651" w:rsidP="006274D7">
            <w:pPr>
              <w:jc w:val="center"/>
              <w:rPr>
                <w:b/>
                <w:color w:val="FFFFFF" w:themeColor="background1"/>
              </w:rPr>
            </w:pPr>
            <w:r w:rsidRPr="004A666E">
              <w:rPr>
                <w:b/>
                <w:color w:val="FFFFFF" w:themeColor="background1"/>
              </w:rPr>
              <w:t>SOURCE</w:t>
            </w:r>
          </w:p>
        </w:tc>
      </w:tr>
      <w:tr w:rsidR="00A55D05" w:rsidRPr="00310CEB" w14:paraId="4733519B" w14:textId="77777777" w:rsidTr="00EC1E52">
        <w:trPr>
          <w:trHeight w:val="97"/>
        </w:trPr>
        <w:tc>
          <w:tcPr>
            <w:tcW w:w="971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E0F2CB8" w14:textId="7509D915" w:rsidR="00A55D05" w:rsidRPr="008F38DA" w:rsidRDefault="00A55D05" w:rsidP="00760843">
            <w:pPr>
              <w:jc w:val="center"/>
              <w:rPr>
                <w:b/>
                <w:iCs/>
              </w:rPr>
            </w:pPr>
            <w:r w:rsidRPr="008F38DA">
              <w:rPr>
                <w:b/>
                <w:iCs/>
              </w:rPr>
              <w:t>Poli</w:t>
            </w:r>
            <w:r w:rsidR="00824943" w:rsidRPr="008F38DA">
              <w:rPr>
                <w:b/>
                <w:iCs/>
              </w:rPr>
              <w:t>cies and Training</w:t>
            </w:r>
          </w:p>
        </w:tc>
      </w:tr>
      <w:tr w:rsidR="00760843" w:rsidRPr="00310CEB" w14:paraId="2112573A"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A505F2F" w14:textId="77777777" w:rsidR="00760843" w:rsidRPr="0053733A" w:rsidRDefault="00760843" w:rsidP="00760843">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166DD3B" w14:textId="0A08452C" w:rsidR="00023074" w:rsidRPr="00023074" w:rsidRDefault="00760843" w:rsidP="00023074">
            <w:pPr>
              <w:rPr>
                <w:rFonts w:cs="Arial"/>
              </w:rPr>
            </w:pPr>
            <w:r w:rsidRPr="00B80D8E">
              <w:rPr>
                <w:b/>
                <w:color w:val="85A210"/>
              </w:rPr>
              <w:t>Question 1:</w:t>
            </w:r>
            <w:r w:rsidRPr="00B80D8E">
              <w:rPr>
                <w:color w:val="7F7F7F" w:themeColor="text1" w:themeTint="80"/>
              </w:rPr>
              <w:t xml:space="preserve"> </w:t>
            </w:r>
            <w:r w:rsidR="00023074" w:rsidRPr="00023074">
              <w:rPr>
                <w:rFonts w:cs="Arial"/>
              </w:rPr>
              <w:t xml:space="preserve">Does your facility </w:t>
            </w:r>
            <w:r w:rsidR="008A7897">
              <w:rPr>
                <w:rFonts w:cs="Arial"/>
              </w:rPr>
              <w:t>train</w:t>
            </w:r>
            <w:r w:rsidR="00FF01C6">
              <w:rPr>
                <w:rFonts w:cs="Arial"/>
              </w:rPr>
              <w:t xml:space="preserve"> employed staff</w:t>
            </w:r>
            <w:r w:rsidR="00023074" w:rsidRPr="00023074">
              <w:rPr>
                <w:rFonts w:cs="Arial"/>
              </w:rPr>
              <w:t xml:space="preserve"> on informed consent </w:t>
            </w:r>
            <w:r w:rsidR="00FF01C6">
              <w:rPr>
                <w:rFonts w:cs="Arial"/>
              </w:rPr>
              <w:t>and</w:t>
            </w:r>
            <w:r w:rsidR="00023074" w:rsidRPr="00023074">
              <w:rPr>
                <w:rFonts w:cs="Arial"/>
              </w:rPr>
              <w:t xml:space="preserve"> tailor different training topics to different staff roles</w:t>
            </w:r>
            <w:r w:rsidR="00EF158B">
              <w:rPr>
                <w:rFonts w:cs="Arial"/>
              </w:rPr>
              <w:t xml:space="preserve">, </w:t>
            </w:r>
            <w:r w:rsidR="00023074" w:rsidRPr="00023074">
              <w:rPr>
                <w:rFonts w:cs="Arial"/>
              </w:rPr>
              <w:t>including facility leaders, MD/NP/PA, nurses and other clinical staff, administrative staff and interpreters</w:t>
            </w:r>
            <w:r w:rsidR="00EF158B">
              <w:rPr>
                <w:rFonts w:cs="Arial"/>
              </w:rPr>
              <w:t>,</w:t>
            </w:r>
            <w:r w:rsidR="00023074" w:rsidRPr="00023074">
              <w:rPr>
                <w:rFonts w:cs="Arial"/>
              </w:rPr>
              <w:t xml:space="preserve"> and has your facility made the training: </w:t>
            </w:r>
          </w:p>
          <w:p w14:paraId="7241F4F3" w14:textId="77777777" w:rsidR="00023074" w:rsidRPr="00023074" w:rsidRDefault="00023074" w:rsidP="005D34D2">
            <w:pPr>
              <w:pStyle w:val="ListParagraph"/>
              <w:numPr>
                <w:ilvl w:val="0"/>
                <w:numId w:val="28"/>
              </w:numPr>
              <w:rPr>
                <w:rFonts w:cs="Arial"/>
              </w:rPr>
            </w:pPr>
            <w:r w:rsidRPr="00023074">
              <w:rPr>
                <w:rFonts w:cs="Arial"/>
              </w:rPr>
              <w:t>a required component of onboarding for the appropriate newly hired staff, and</w:t>
            </w:r>
          </w:p>
          <w:p w14:paraId="3860696A" w14:textId="675F0A48" w:rsidR="00760843" w:rsidRPr="0007641B" w:rsidRDefault="00023074" w:rsidP="005D34D2">
            <w:pPr>
              <w:pStyle w:val="ListParagraph"/>
              <w:numPr>
                <w:ilvl w:val="0"/>
                <w:numId w:val="22"/>
              </w:numPr>
              <w:rPr>
                <w:rFonts w:cs="Arial"/>
              </w:rPr>
            </w:pPr>
            <w:r w:rsidRPr="00023074">
              <w:rPr>
                <w:rFonts w:cs="Arial"/>
              </w:rPr>
              <w:t>required for the appropriate existing staff who were not previously trained?</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FACC83" w14:textId="6E778899" w:rsidR="00760843" w:rsidRDefault="00760843" w:rsidP="00760843">
            <w:pPr>
              <w:rPr>
                <w:rFonts w:cs="Arial"/>
                <w:iCs/>
                <w:color w:val="C00000"/>
              </w:rPr>
            </w:pPr>
            <w:r w:rsidRPr="00A90015">
              <w:rPr>
                <w:rFonts w:cs="Arial"/>
                <w:iCs/>
                <w:color w:val="C00000"/>
              </w:rPr>
              <w:t>1</w:t>
            </w:r>
            <w:r>
              <w:rPr>
                <w:rFonts w:cs="Arial"/>
                <w:iCs/>
                <w:color w:val="C00000"/>
              </w:rPr>
              <w:t>.</w:t>
            </w:r>
            <w:r w:rsidRPr="00A90015">
              <w:rPr>
                <w:rFonts w:cs="Arial"/>
                <w:iCs/>
                <w:color w:val="C00000"/>
              </w:rPr>
              <w:t xml:space="preserve"> </w:t>
            </w:r>
            <w:r>
              <w:rPr>
                <w:rFonts w:cs="Arial"/>
                <w:iCs/>
                <w:color w:val="C00000"/>
              </w:rPr>
              <w:t>Slide deck or content from LMS modules used in training</w:t>
            </w:r>
            <w:r w:rsidR="00BD5AE9">
              <w:rPr>
                <w:rFonts w:cs="Arial"/>
                <w:iCs/>
                <w:color w:val="C00000"/>
              </w:rPr>
              <w:t>.</w:t>
            </w:r>
          </w:p>
          <w:p w14:paraId="2802F1D5" w14:textId="77777777" w:rsidR="00DE06E1" w:rsidRDefault="00DE06E1" w:rsidP="00760843">
            <w:pPr>
              <w:rPr>
                <w:rFonts w:cs="Arial"/>
                <w:iCs/>
                <w:color w:val="C00000"/>
              </w:rPr>
            </w:pPr>
          </w:p>
          <w:p w14:paraId="65B8CB17" w14:textId="44E05DB3" w:rsidR="00760843" w:rsidRDefault="00760843" w:rsidP="00760843">
            <w:pPr>
              <w:rPr>
                <w:color w:val="C00000"/>
              </w:rPr>
            </w:pPr>
            <w:r>
              <w:rPr>
                <w:rFonts w:cs="Arial"/>
                <w:iCs/>
                <w:color w:val="C00000"/>
              </w:rPr>
              <w:t xml:space="preserve">2. </w:t>
            </w:r>
            <w:r w:rsidR="00817F9C">
              <w:rPr>
                <w:rFonts w:cs="Arial"/>
                <w:iCs/>
                <w:color w:val="C00000"/>
              </w:rPr>
              <w:t>P</w:t>
            </w:r>
            <w:r>
              <w:rPr>
                <w:rFonts w:cs="Arial"/>
                <w:iCs/>
                <w:color w:val="C00000"/>
              </w:rPr>
              <w:t>olicy indicating when personnel are required to take the training</w:t>
            </w:r>
            <w:r w:rsidR="00BD5AE9">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542B69" w14:textId="77777777" w:rsidR="00760843" w:rsidRPr="004A666E" w:rsidRDefault="00760843" w:rsidP="00760843">
            <w:pPr>
              <w:jc w:val="center"/>
              <w:rPr>
                <w:i/>
                <w:color w:val="C00000"/>
              </w:rPr>
            </w:pPr>
          </w:p>
        </w:tc>
      </w:tr>
      <w:tr w:rsidR="00E31113" w:rsidRPr="00310CEB" w14:paraId="089B94B2"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41B2716" w14:textId="3AC4F0E3" w:rsidR="00E31113" w:rsidRPr="0053733A" w:rsidRDefault="00E31113" w:rsidP="00E31113">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8E070C3" w14:textId="0E1FFD7F" w:rsidR="00E31113" w:rsidRDefault="00E31113" w:rsidP="00D70DF1">
            <w:pPr>
              <w:rPr>
                <w:rFonts w:cs="Arial"/>
              </w:rPr>
            </w:pPr>
            <w:r w:rsidRPr="00B80D8E">
              <w:rPr>
                <w:b/>
                <w:color w:val="85A210"/>
              </w:rPr>
              <w:t xml:space="preserve">Question </w:t>
            </w:r>
            <w:r w:rsidR="00D70DF1">
              <w:rPr>
                <w:b/>
                <w:color w:val="85A210"/>
              </w:rPr>
              <w:t>2</w:t>
            </w:r>
            <w:r w:rsidRPr="00B80D8E">
              <w:rPr>
                <w:b/>
                <w:color w:val="85A210"/>
              </w:rPr>
              <w:t>:</w:t>
            </w:r>
            <w:r w:rsidRPr="00B80D8E">
              <w:rPr>
                <w:color w:val="7F7F7F" w:themeColor="text1" w:themeTint="80"/>
              </w:rPr>
              <w:t xml:space="preserve"> </w:t>
            </w:r>
            <w:r w:rsidR="00D70DF1" w:rsidRPr="00EE674F">
              <w:rPr>
                <w:rFonts w:cs="Arial"/>
              </w:rPr>
              <w:t>At least once a year, does your facility solicit feedback from patients/legal guardians about your facility’s informed consent process to understand how it can be improved over time?</w:t>
            </w:r>
          </w:p>
          <w:p w14:paraId="4C97FDF6" w14:textId="77777777" w:rsidR="001422E9" w:rsidRDefault="001422E9" w:rsidP="00D70DF1">
            <w:pPr>
              <w:rPr>
                <w:rFonts w:cs="Arial"/>
              </w:rPr>
            </w:pPr>
          </w:p>
          <w:p w14:paraId="20B739D5" w14:textId="2D483A33" w:rsidR="00EE674F" w:rsidRPr="00CE0DC7" w:rsidRDefault="00CE0DC7" w:rsidP="00D70DF1">
            <w:pPr>
              <w:rPr>
                <w:b/>
                <w:i/>
                <w:iCs/>
                <w:color w:val="85A210"/>
              </w:rPr>
            </w:pPr>
            <w:r w:rsidRPr="00CE0DC7">
              <w:rPr>
                <w:rFonts w:cs="Arial"/>
                <w:i/>
                <w:iCs/>
              </w:rPr>
              <w:t>This question is required but response will not be scored or publicly reported in 202</w:t>
            </w:r>
            <w:r w:rsidR="003C4DDE">
              <w:rPr>
                <w:rFonts w:cs="Arial"/>
                <w:i/>
                <w:iCs/>
              </w:rPr>
              <w:t>5</w:t>
            </w:r>
            <w:r w:rsidRPr="00CE0DC7">
              <w:rPr>
                <w:rFonts w:cs="Arial"/>
                <w:i/>
                <w:iCs/>
              </w:rPr>
              <w:t>.</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326BC0" w14:textId="2EAD79F5" w:rsidR="00E31113" w:rsidRPr="00A90015" w:rsidRDefault="00D70DF1" w:rsidP="00E31113">
            <w:pPr>
              <w:rPr>
                <w:rFonts w:cs="Arial"/>
                <w:iCs/>
                <w:color w:val="C00000"/>
              </w:rPr>
            </w:pPr>
            <w:r>
              <w:rPr>
                <w:rFonts w:cs="Arial"/>
                <w:iCs/>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5C6501" w14:textId="77777777" w:rsidR="00E31113" w:rsidRPr="004A666E" w:rsidRDefault="00E31113" w:rsidP="00E31113">
            <w:pPr>
              <w:jc w:val="center"/>
              <w:rPr>
                <w:i/>
                <w:color w:val="C00000"/>
              </w:rPr>
            </w:pPr>
          </w:p>
        </w:tc>
      </w:tr>
      <w:tr w:rsidR="00AF0DAA" w:rsidRPr="00310CEB" w14:paraId="174E83E7"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7A91E1E"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E798485" w14:textId="7F96688D" w:rsidR="00D0468C" w:rsidRPr="00D0468C" w:rsidRDefault="00AF0DAA" w:rsidP="00D0468C">
            <w:pPr>
              <w:contextualSpacing/>
              <w:rPr>
                <w:rFonts w:cs="Arial"/>
                <w:bCs/>
              </w:rPr>
            </w:pPr>
            <w:r>
              <w:rPr>
                <w:b/>
                <w:color w:val="85A210"/>
              </w:rPr>
              <w:t xml:space="preserve">Question </w:t>
            </w:r>
            <w:r w:rsidR="00E32AD8">
              <w:rPr>
                <w:b/>
                <w:color w:val="85A210"/>
              </w:rPr>
              <w:t>3</w:t>
            </w:r>
            <w:r w:rsidRPr="004A666E">
              <w:rPr>
                <w:b/>
                <w:color w:val="85A210"/>
              </w:rPr>
              <w:t>:</w:t>
            </w:r>
            <w:r>
              <w:rPr>
                <w:color w:val="7F7F7F" w:themeColor="text1" w:themeTint="80"/>
              </w:rPr>
              <w:t xml:space="preserve"> </w:t>
            </w:r>
            <w:r w:rsidR="00D0468C" w:rsidRPr="00D0468C">
              <w:rPr>
                <w:rFonts w:cs="Arial"/>
                <w:bCs/>
              </w:rPr>
              <w:t xml:space="preserve">As part of your facility’s process for obtaining informed consent, does: </w:t>
            </w:r>
          </w:p>
          <w:p w14:paraId="56DDA4DA" w14:textId="4D9D7BBA" w:rsidR="00D0468C" w:rsidRPr="00D0468C" w:rsidRDefault="00D0468C" w:rsidP="005D34D2">
            <w:pPr>
              <w:pStyle w:val="ListParagraph"/>
              <w:numPr>
                <w:ilvl w:val="0"/>
                <w:numId w:val="29"/>
              </w:numPr>
              <w:rPr>
                <w:rFonts w:cs="Arial"/>
                <w:bCs/>
              </w:rPr>
            </w:pPr>
            <w:r w:rsidRPr="00D0468C">
              <w:rPr>
                <w:rFonts w:cs="Arial"/>
                <w:bCs/>
              </w:rPr>
              <w:t>the clinician explain expected difficulties, recovery time, pain management and restrictions after a procedure that may be experienced by the patient either in the facility or post-discharge, if applicable;</w:t>
            </w:r>
          </w:p>
          <w:p w14:paraId="100A246D" w14:textId="77777777" w:rsidR="00D0468C" w:rsidRPr="00D0468C" w:rsidRDefault="00D0468C" w:rsidP="005D34D2">
            <w:pPr>
              <w:pStyle w:val="ListParagraph"/>
              <w:numPr>
                <w:ilvl w:val="0"/>
                <w:numId w:val="29"/>
              </w:numPr>
              <w:rPr>
                <w:rFonts w:cs="Arial"/>
                <w:bCs/>
              </w:rPr>
            </w:pPr>
            <w:r w:rsidRPr="00D0468C">
              <w:rPr>
                <w:rFonts w:cs="Arial"/>
                <w:bCs/>
              </w:rPr>
              <w:t>the patient have the opportunity to ask questions; and</w:t>
            </w:r>
          </w:p>
          <w:p w14:paraId="1E5E0008" w14:textId="70242C48" w:rsidR="00AF0DAA" w:rsidRDefault="00D0468C" w:rsidP="005D34D2">
            <w:pPr>
              <w:pStyle w:val="ListParagraph"/>
              <w:numPr>
                <w:ilvl w:val="0"/>
                <w:numId w:val="23"/>
              </w:numPr>
              <w:rPr>
                <w:b/>
                <w:color w:val="85A210"/>
              </w:rPr>
            </w:pPr>
            <w:r w:rsidRPr="00D0468C">
              <w:rPr>
                <w:rFonts w:cs="Arial"/>
                <w:bCs/>
              </w:rPr>
              <w:t>the consent form document that these two elements of the process have taken place?</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73405DB" w14:textId="53173271" w:rsidR="00AF0DAA" w:rsidRDefault="00AF0DAA" w:rsidP="00AF0DAA">
            <w:pPr>
              <w:rPr>
                <w:color w:val="C00000"/>
              </w:rPr>
            </w:pPr>
            <w:r w:rsidRPr="00A4445D">
              <w:rPr>
                <w:rFonts w:cs="Arial"/>
                <w:iCs/>
                <w:color w:val="C00000"/>
              </w:rPr>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r w:rsidR="007140CD">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1D158F5" w14:textId="77777777" w:rsidR="00AF0DAA" w:rsidRPr="004A666E" w:rsidRDefault="00AF0DAA" w:rsidP="00AF0DAA">
            <w:pPr>
              <w:jc w:val="center"/>
              <w:rPr>
                <w:i/>
                <w:color w:val="C00000"/>
              </w:rPr>
            </w:pPr>
          </w:p>
        </w:tc>
      </w:tr>
      <w:tr w:rsidR="00AF0DAA" w:rsidRPr="00310CEB" w14:paraId="2F467A81"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A26E0AD"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5E9BAB8" w14:textId="77777777" w:rsidR="005E17CB" w:rsidRPr="005E17CB" w:rsidRDefault="00AF0DAA" w:rsidP="005E17CB">
            <w:pPr>
              <w:contextualSpacing/>
              <w:rPr>
                <w:rFonts w:cs="Arial"/>
                <w:bCs/>
              </w:rPr>
            </w:pPr>
            <w:r w:rsidRPr="004A666E">
              <w:rPr>
                <w:b/>
                <w:color w:val="85A210"/>
              </w:rPr>
              <w:t xml:space="preserve">Question </w:t>
            </w:r>
            <w:r w:rsidR="00E32AD8">
              <w:rPr>
                <w:b/>
                <w:color w:val="85A210"/>
              </w:rPr>
              <w:t>4</w:t>
            </w:r>
            <w:r w:rsidRPr="004A666E">
              <w:rPr>
                <w:b/>
                <w:color w:val="85A210"/>
              </w:rPr>
              <w:t xml:space="preserve">: </w:t>
            </w:r>
            <w:r w:rsidR="005E17CB" w:rsidRPr="005E17CB">
              <w:rPr>
                <w:rFonts w:cs="Arial"/>
                <w:bCs/>
              </w:rPr>
              <w:t xml:space="preserve">Do ALL applicable consent forms used by your facility include: </w:t>
            </w:r>
          </w:p>
          <w:p w14:paraId="52AD20D9" w14:textId="1091F2BF" w:rsidR="005E17CB" w:rsidRPr="005E17CB" w:rsidRDefault="005E17CB" w:rsidP="005D34D2">
            <w:pPr>
              <w:pStyle w:val="ListParagraph"/>
              <w:numPr>
                <w:ilvl w:val="0"/>
                <w:numId w:val="23"/>
              </w:numPr>
              <w:rPr>
                <w:rFonts w:cs="Arial"/>
                <w:bCs/>
              </w:rPr>
            </w:pPr>
            <w:r w:rsidRPr="005E17CB">
              <w:rPr>
                <w:rFonts w:cs="Arial"/>
                <w:bCs/>
              </w:rPr>
              <w:t xml:space="preserve">the name(s) of the clinician(s) performing the procedure; </w:t>
            </w:r>
          </w:p>
          <w:p w14:paraId="551FE660" w14:textId="77777777" w:rsidR="00821761" w:rsidRDefault="005E17CB" w:rsidP="00821761">
            <w:pPr>
              <w:pStyle w:val="ListParagraph"/>
              <w:numPr>
                <w:ilvl w:val="0"/>
                <w:numId w:val="23"/>
              </w:numPr>
              <w:rPr>
                <w:rFonts w:cs="Arial"/>
                <w:bCs/>
              </w:rPr>
            </w:pPr>
            <w:r w:rsidRPr="005E17CB">
              <w:rPr>
                <w:rFonts w:cs="Arial"/>
                <w:bCs/>
              </w:rPr>
              <w:lastRenderedPageBreak/>
              <w:t>whether the clinician is expected to be absent from portions of the procedure (e.g., opening, closing), if applicable; and</w:t>
            </w:r>
          </w:p>
          <w:p w14:paraId="0375663A" w14:textId="488944C4" w:rsidR="00AF0DAA" w:rsidRPr="005B1894" w:rsidRDefault="005E17CB" w:rsidP="00821761">
            <w:pPr>
              <w:pStyle w:val="ListParagraph"/>
              <w:numPr>
                <w:ilvl w:val="0"/>
                <w:numId w:val="23"/>
              </w:numPr>
              <w:rPr>
                <w:rFonts w:cs="Arial"/>
                <w:bCs/>
              </w:rPr>
            </w:pPr>
            <w:r w:rsidRPr="005E17CB">
              <w:rPr>
                <w:rFonts w:cs="Arial"/>
                <w:bCs/>
              </w:rPr>
              <w:t xml:space="preserve">whether any assistants or trainees will be involved in the </w:t>
            </w:r>
            <w:r w:rsidR="004603DE">
              <w:rPr>
                <w:rFonts w:cs="Arial"/>
                <w:bCs/>
              </w:rPr>
              <w:t xml:space="preserve">test, treatment, or </w:t>
            </w:r>
            <w:r w:rsidRPr="005E17CB">
              <w:rPr>
                <w:rFonts w:cs="Arial"/>
                <w:bCs/>
              </w:rPr>
              <w:t>procedure, if applicable?</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DF7DB6" w14:textId="5CDC03C5" w:rsidR="00AF0DAA" w:rsidRPr="00AA4C84" w:rsidRDefault="00AF0DAA" w:rsidP="00AF0DAA">
            <w:pPr>
              <w:rPr>
                <w:color w:val="C00000"/>
              </w:rPr>
            </w:pPr>
            <w:r w:rsidRPr="00A4445D">
              <w:rPr>
                <w:rFonts w:cs="Arial"/>
                <w:iCs/>
                <w:color w:val="C00000"/>
              </w:rPr>
              <w:lastRenderedPageBreak/>
              <w:t xml:space="preserve">A template consent form that includes </w:t>
            </w:r>
            <w:r>
              <w:rPr>
                <w:rFonts w:cs="Arial"/>
                <w:iCs/>
                <w:color w:val="C00000"/>
              </w:rPr>
              <w:t xml:space="preserve">places to document </w:t>
            </w:r>
            <w:r w:rsidRPr="00A4445D">
              <w:rPr>
                <w:rFonts w:cs="Arial"/>
                <w:iCs/>
                <w:color w:val="C00000"/>
              </w:rPr>
              <w:t>all the elements outlined in the question</w:t>
            </w:r>
            <w:r w:rsidR="007140CD">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E68344" w14:textId="77777777" w:rsidR="00AF0DAA" w:rsidRPr="004A666E" w:rsidRDefault="00AF0DAA" w:rsidP="00AF0DAA">
            <w:pPr>
              <w:jc w:val="center"/>
            </w:pPr>
          </w:p>
        </w:tc>
      </w:tr>
      <w:tr w:rsidR="00AF0DAA" w:rsidRPr="00310CEB" w14:paraId="73A7D01C"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DD6868C"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A749ACC" w14:textId="3E704633" w:rsidR="00A87487" w:rsidRPr="00A87487" w:rsidRDefault="00AF0DAA" w:rsidP="00A87487">
            <w:pPr>
              <w:rPr>
                <w:rFonts w:cs="Arial"/>
                <w:bCs/>
              </w:rPr>
            </w:pPr>
            <w:r w:rsidRPr="00FA6C2F">
              <w:rPr>
                <w:b/>
                <w:color w:val="85A210"/>
              </w:rPr>
              <w:t xml:space="preserve">Question </w:t>
            </w:r>
            <w:r w:rsidR="00E32AD8">
              <w:rPr>
                <w:b/>
                <w:color w:val="85A210"/>
              </w:rPr>
              <w:t>5</w:t>
            </w:r>
            <w:r w:rsidRPr="00FA6C2F">
              <w:rPr>
                <w:b/>
                <w:color w:val="85A210"/>
              </w:rPr>
              <w:t>:</w:t>
            </w:r>
            <w:r w:rsidRPr="00FA6C2F">
              <w:t xml:space="preserve"> </w:t>
            </w:r>
            <w:r w:rsidR="00A87487" w:rsidRPr="00A87487">
              <w:rPr>
                <w:rFonts w:cs="Arial"/>
                <w:bCs/>
              </w:rPr>
              <w:t>Are ALL applicable consent forms used by your facility written at a 6</w:t>
            </w:r>
            <w:r w:rsidR="00A87487" w:rsidRPr="003266C9">
              <w:rPr>
                <w:rFonts w:cs="Arial"/>
                <w:bCs/>
                <w:vertAlign w:val="superscript"/>
              </w:rPr>
              <w:t>th</w:t>
            </w:r>
            <w:r w:rsidR="00A87487" w:rsidRPr="00A87487">
              <w:rPr>
                <w:rFonts w:cs="Arial"/>
                <w:bCs/>
              </w:rPr>
              <w:t xml:space="preserve"> grade reading level or lower?</w:t>
            </w:r>
          </w:p>
          <w:p w14:paraId="466365AA" w14:textId="77777777" w:rsidR="00A87487" w:rsidRPr="00A87487" w:rsidRDefault="00A87487" w:rsidP="00A87487">
            <w:pPr>
              <w:rPr>
                <w:rFonts w:cs="Arial"/>
                <w:bCs/>
              </w:rPr>
            </w:pPr>
          </w:p>
          <w:p w14:paraId="456B99DC" w14:textId="6E4017A0" w:rsidR="00AF0DAA" w:rsidRPr="00A87487" w:rsidRDefault="00A87487" w:rsidP="00A87487">
            <w:pPr>
              <w:rPr>
                <w:b/>
                <w:i/>
                <w:iCs/>
                <w:color w:val="85A210"/>
              </w:rPr>
            </w:pPr>
            <w:r w:rsidRPr="00A87487">
              <w:rPr>
                <w:rFonts w:cs="Arial"/>
                <w:bCs/>
                <w:i/>
                <w:iCs/>
              </w:rPr>
              <w:t>The procedure name and description, and any words accompanied by a plain language definition can be excluded from the reading level assessment.</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D6A66A6" w14:textId="77777777" w:rsidR="00C33142" w:rsidRPr="00655F75" w:rsidRDefault="00C33142" w:rsidP="00C33142">
            <w:pPr>
              <w:rPr>
                <w:rFonts w:cs="Arial"/>
                <w:iCs/>
                <w:color w:val="C00000"/>
              </w:rPr>
            </w:pPr>
            <w:r>
              <w:rPr>
                <w:rFonts w:cs="Arial"/>
                <w:iCs/>
                <w:color w:val="C00000"/>
              </w:rPr>
              <w:t xml:space="preserve">Copy of consent form(s) for applicable </w:t>
            </w:r>
            <w:r w:rsidRPr="00655F75">
              <w:rPr>
                <w:rFonts w:cs="Arial"/>
                <w:iCs/>
                <w:color w:val="C00000"/>
              </w:rPr>
              <w:t>procedures.</w:t>
            </w:r>
          </w:p>
          <w:p w14:paraId="35F0C1C7" w14:textId="77777777" w:rsidR="00C33142" w:rsidRPr="00655F75" w:rsidRDefault="00C33142" w:rsidP="00C33142">
            <w:pPr>
              <w:rPr>
                <w:rFonts w:cs="Arial"/>
                <w:iCs/>
                <w:color w:val="C00000"/>
              </w:rPr>
            </w:pPr>
            <w:r w:rsidRPr="00655F75">
              <w:rPr>
                <w:rFonts w:cs="Arial"/>
                <w:iCs/>
                <w:color w:val="C00000"/>
              </w:rPr>
              <w:t xml:space="preserve"> </w:t>
            </w:r>
          </w:p>
          <w:p w14:paraId="7046B01A" w14:textId="77777777" w:rsidR="00C33142" w:rsidRPr="00655F75" w:rsidRDefault="00C33142" w:rsidP="00C33142">
            <w:pPr>
              <w:rPr>
                <w:rFonts w:cs="Arial"/>
                <w:iCs/>
                <w:color w:val="C00000"/>
              </w:rPr>
            </w:pPr>
            <w:r w:rsidRPr="00655F75">
              <w:rPr>
                <w:rFonts w:cs="Arial"/>
                <w:iCs/>
                <w:color w:val="C00000"/>
              </w:rPr>
              <w:t xml:space="preserve">The </w:t>
            </w:r>
            <w:r>
              <w:rPr>
                <w:rFonts w:cs="Arial"/>
                <w:iCs/>
                <w:color w:val="C00000"/>
              </w:rPr>
              <w:t xml:space="preserve">results of the reading level assessment, which can be performed </w:t>
            </w:r>
            <w:r w:rsidRPr="00655F75">
              <w:rPr>
                <w:rFonts w:cs="Arial"/>
                <w:iCs/>
                <w:color w:val="C00000"/>
              </w:rPr>
              <w:t xml:space="preserve">in Microsoft Word using the following instructions: </w:t>
            </w:r>
          </w:p>
          <w:p w14:paraId="62DEDA37" w14:textId="77777777" w:rsidR="00C33142" w:rsidRPr="00655F75" w:rsidRDefault="00C33142" w:rsidP="00C33142">
            <w:pPr>
              <w:rPr>
                <w:rFonts w:cs="Arial"/>
                <w:iCs/>
                <w:color w:val="C00000"/>
              </w:rPr>
            </w:pPr>
            <w:r w:rsidRPr="00655F75">
              <w:rPr>
                <w:rFonts w:cs="Arial"/>
                <w:iCs/>
                <w:color w:val="C00000"/>
              </w:rPr>
              <w:t xml:space="preserve"> </w:t>
            </w:r>
          </w:p>
          <w:p w14:paraId="1A666B17" w14:textId="526A2DFA" w:rsidR="00C33142" w:rsidRPr="00C41675" w:rsidRDefault="00664196" w:rsidP="00664196">
            <w:pPr>
              <w:rPr>
                <w:rFonts w:cs="Arial"/>
                <w:iCs/>
                <w:color w:val="C00000"/>
              </w:rPr>
            </w:pPr>
            <w:r>
              <w:rPr>
                <w:rFonts w:cs="Arial"/>
                <w:iCs/>
                <w:color w:val="C00000"/>
              </w:rPr>
              <w:t xml:space="preserve">(1) </w:t>
            </w:r>
            <w:r w:rsidR="00C33142" w:rsidRPr="00C41675">
              <w:rPr>
                <w:rFonts w:cs="Arial"/>
                <w:iCs/>
                <w:color w:val="C00000"/>
              </w:rPr>
              <w:t xml:space="preserve">on the “File” tab, click the “Options” button; </w:t>
            </w:r>
          </w:p>
          <w:p w14:paraId="6627158A" w14:textId="77777777" w:rsidR="00C33142" w:rsidRDefault="00C33142" w:rsidP="00C33142">
            <w:pPr>
              <w:contextualSpacing/>
              <w:rPr>
                <w:rFonts w:cs="Arial"/>
                <w:iCs/>
                <w:color w:val="C00000"/>
              </w:rPr>
            </w:pPr>
          </w:p>
          <w:p w14:paraId="04723437" w14:textId="77777777" w:rsidR="00C33142" w:rsidRDefault="00C33142" w:rsidP="00C33142">
            <w:pPr>
              <w:contextualSpacing/>
              <w:rPr>
                <w:rFonts w:cs="Arial"/>
                <w:iCs/>
                <w:color w:val="C00000"/>
              </w:rPr>
            </w:pPr>
            <w:r w:rsidRPr="00791D9B">
              <w:rPr>
                <w:rFonts w:cs="Arial"/>
                <w:iCs/>
                <w:color w:val="C00000"/>
              </w:rPr>
              <w:t xml:space="preserve">(2) on the “Proofing” tab, under “When correcting spelling and grammar in Word,” select the “Show readability statistics” check box. Exit the window. </w:t>
            </w:r>
          </w:p>
          <w:p w14:paraId="2C49D6BB" w14:textId="77777777" w:rsidR="00C33142" w:rsidRDefault="00C33142" w:rsidP="00C33142">
            <w:pPr>
              <w:contextualSpacing/>
              <w:rPr>
                <w:rFonts w:cs="Arial"/>
                <w:iCs/>
                <w:color w:val="C00000"/>
              </w:rPr>
            </w:pPr>
          </w:p>
          <w:p w14:paraId="27BF98FB" w14:textId="77777777" w:rsidR="00C33142" w:rsidRDefault="00C33142" w:rsidP="00C33142">
            <w:pPr>
              <w:contextualSpacing/>
              <w:rPr>
                <w:rFonts w:cs="Arial"/>
                <w:iCs/>
                <w:color w:val="C00000"/>
              </w:rPr>
            </w:pPr>
            <w:r w:rsidRPr="00791D9B">
              <w:rPr>
                <w:rFonts w:cs="Arial"/>
                <w:iCs/>
                <w:color w:val="C00000"/>
              </w:rPr>
              <w:t xml:space="preserve">Then, under the Review tab in your Word document, click the “Editor” button in the far left corner of the ribbon, then click “Insights – Document Stats” on the “Editor” sidebar: </w:t>
            </w:r>
          </w:p>
          <w:p w14:paraId="7C5C8EE0" w14:textId="77777777" w:rsidR="00C33142" w:rsidRDefault="00C33142" w:rsidP="00C33142">
            <w:pPr>
              <w:contextualSpacing/>
              <w:rPr>
                <w:rFonts w:cs="Arial"/>
                <w:iCs/>
                <w:color w:val="C00000"/>
              </w:rPr>
            </w:pPr>
          </w:p>
          <w:p w14:paraId="05E22256" w14:textId="77777777" w:rsidR="00C33142" w:rsidRDefault="00C33142" w:rsidP="00C33142">
            <w:pPr>
              <w:contextualSpacing/>
              <w:rPr>
                <w:rFonts w:cs="Arial"/>
                <w:iCs/>
                <w:color w:val="C00000"/>
              </w:rPr>
            </w:pPr>
            <w:r w:rsidRPr="00791D9B">
              <w:rPr>
                <w:rFonts w:cs="Arial"/>
                <w:iCs/>
                <w:color w:val="C00000"/>
              </w:rPr>
              <w:t xml:space="preserve">Word displays a message box showing you the Flesch-Kincaid readability grade-level: any value less than or equal to 6.9 is considered a “sixth-grade” reading level. </w:t>
            </w:r>
          </w:p>
          <w:p w14:paraId="4F4BF391" w14:textId="77777777" w:rsidR="00C33142" w:rsidRDefault="00C33142" w:rsidP="00C33142">
            <w:pPr>
              <w:contextualSpacing/>
              <w:rPr>
                <w:rFonts w:cs="Arial"/>
                <w:iCs/>
                <w:color w:val="C00000"/>
              </w:rPr>
            </w:pPr>
          </w:p>
          <w:p w14:paraId="4BFA59A6" w14:textId="2FCBCF9A" w:rsidR="00AF0DAA" w:rsidRDefault="00C33142" w:rsidP="00C33142">
            <w:pPr>
              <w:rPr>
                <w:color w:val="C00000"/>
              </w:rPr>
            </w:pPr>
            <w:r w:rsidRPr="00791D9B">
              <w:rPr>
                <w:rFonts w:cs="Arial"/>
                <w:iCs/>
                <w:color w:val="C00000"/>
              </w:rPr>
              <w:t>Reading level can also be assessed using online tools, such as those provided at Readable.com, provided those tools use either the Flesch-Kincaid or SMOG readability standard to evaluate the readability of written language.</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4E0F24" w14:textId="77777777" w:rsidR="00AF0DAA" w:rsidRPr="004A666E" w:rsidRDefault="00AF0DAA" w:rsidP="00AF0DAA">
            <w:pPr>
              <w:jc w:val="center"/>
            </w:pPr>
          </w:p>
        </w:tc>
      </w:tr>
      <w:tr w:rsidR="000F70FF" w:rsidRPr="00310CEB" w14:paraId="3E1CF0AC" w14:textId="77777777" w:rsidTr="00B44078">
        <w:trPr>
          <w:trHeight w:val="187"/>
        </w:trPr>
        <w:tc>
          <w:tcPr>
            <w:tcW w:w="971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C596FA5" w14:textId="0395095E" w:rsidR="000F70FF" w:rsidRPr="008D4ACB" w:rsidRDefault="000F70FF" w:rsidP="00AF0DAA">
            <w:pPr>
              <w:jc w:val="center"/>
              <w:rPr>
                <w:b/>
                <w:iCs/>
              </w:rPr>
            </w:pPr>
            <w:r w:rsidRPr="008D4ACB">
              <w:rPr>
                <w:b/>
                <w:iCs/>
              </w:rPr>
              <w:t>Process for Gaining Informed Consent</w:t>
            </w:r>
          </w:p>
        </w:tc>
      </w:tr>
      <w:tr w:rsidR="00AF0DAA" w:rsidRPr="00310CEB" w14:paraId="2B45E323"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7E7C1EE"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2A9C83D" w14:textId="77777777" w:rsidR="007F0E8C" w:rsidRPr="007F0E8C" w:rsidRDefault="00AF0DAA" w:rsidP="007F0E8C">
            <w:pPr>
              <w:rPr>
                <w:rFonts w:cs="Arial"/>
              </w:rPr>
            </w:pPr>
            <w:r w:rsidRPr="00DC63EA">
              <w:rPr>
                <w:b/>
                <w:color w:val="85A210"/>
              </w:rPr>
              <w:t xml:space="preserve">Question </w:t>
            </w:r>
            <w:r w:rsidR="00E32AD8">
              <w:rPr>
                <w:b/>
                <w:color w:val="85A210"/>
              </w:rPr>
              <w:t>6</w:t>
            </w:r>
            <w:r w:rsidRPr="00DC63EA">
              <w:rPr>
                <w:b/>
                <w:color w:val="85A210"/>
              </w:rPr>
              <w:t xml:space="preserve">: </w:t>
            </w:r>
            <w:r w:rsidR="007F0E8C" w:rsidRPr="007F0E8C">
              <w:rPr>
                <w:rFonts w:cs="Arial"/>
              </w:rPr>
              <w:t>Prior to the informed consent discussion, does your facility:</w:t>
            </w:r>
          </w:p>
          <w:p w14:paraId="2673AF4B" w14:textId="77777777" w:rsidR="007F0E8C" w:rsidRPr="007F0E8C" w:rsidRDefault="007F0E8C" w:rsidP="005D34D2">
            <w:pPr>
              <w:pStyle w:val="ListParagraph"/>
              <w:numPr>
                <w:ilvl w:val="0"/>
                <w:numId w:val="24"/>
              </w:numPr>
              <w:rPr>
                <w:rFonts w:cs="Arial"/>
              </w:rPr>
            </w:pPr>
            <w:r w:rsidRPr="007F0E8C">
              <w:rPr>
                <w:rFonts w:cs="Arial"/>
              </w:rPr>
              <w:lastRenderedPageBreak/>
              <w:t xml:space="preserve">ask what the patient/legal guardian’s preferred language for medical decision-making is; </w:t>
            </w:r>
          </w:p>
          <w:p w14:paraId="3F188FA3" w14:textId="77777777" w:rsidR="007F0E8C" w:rsidRPr="008D4ACB" w:rsidRDefault="007F0E8C" w:rsidP="005D34D2">
            <w:pPr>
              <w:pStyle w:val="ListParagraph"/>
              <w:numPr>
                <w:ilvl w:val="0"/>
                <w:numId w:val="24"/>
              </w:numPr>
              <w:rPr>
                <w:rFonts w:cs="Arial"/>
                <w:b/>
                <w:bCs/>
              </w:rPr>
            </w:pPr>
            <w:r w:rsidRPr="007F0E8C">
              <w:rPr>
                <w:rFonts w:cs="Arial"/>
              </w:rPr>
              <w:t xml:space="preserve">where needed, provide the patient/legal guardian access to a qualified medical interpreter, </w:t>
            </w:r>
            <w:r w:rsidRPr="008D4ACB">
              <w:rPr>
                <w:rFonts w:cs="Arial"/>
                <w:b/>
                <w:bCs/>
              </w:rPr>
              <w:t>NOT a family member or caregiver;</w:t>
            </w:r>
          </w:p>
          <w:p w14:paraId="2C4B2D51" w14:textId="77777777" w:rsidR="007F0E8C" w:rsidRPr="007F0E8C" w:rsidRDefault="007F0E8C" w:rsidP="005D34D2">
            <w:pPr>
              <w:pStyle w:val="ListParagraph"/>
              <w:numPr>
                <w:ilvl w:val="0"/>
                <w:numId w:val="24"/>
              </w:numPr>
              <w:rPr>
                <w:rFonts w:cs="Arial"/>
              </w:rPr>
            </w:pPr>
            <w:r w:rsidRPr="007F0E8C">
              <w:rPr>
                <w:rFonts w:cs="Arial"/>
              </w:rPr>
              <w:t>use a consent form or notation in the medical record to document whether a qualified medical interpreter was used to conduct the informed consent process; and</w:t>
            </w:r>
          </w:p>
          <w:p w14:paraId="61076F65" w14:textId="5B1652BE" w:rsidR="00AF0DAA" w:rsidRPr="007F0E8C" w:rsidRDefault="007F0E8C" w:rsidP="005D34D2">
            <w:pPr>
              <w:pStyle w:val="ListParagraph"/>
              <w:numPr>
                <w:ilvl w:val="0"/>
                <w:numId w:val="24"/>
              </w:numPr>
              <w:rPr>
                <w:rFonts w:cs="Arial"/>
                <w:i/>
                <w:iCs/>
              </w:rPr>
            </w:pPr>
            <w:r w:rsidRPr="007F0E8C">
              <w:rPr>
                <w:rFonts w:cs="Arial"/>
              </w:rPr>
              <w:t>have the medical interpreter sign the consent form (either in-person, electronically, or by documenting the use of an interpreter in the medical record)?</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88815A" w14:textId="286EFCAE" w:rsidR="0084544C" w:rsidRPr="00C41675" w:rsidRDefault="00C41675" w:rsidP="00C41675">
            <w:pPr>
              <w:rPr>
                <w:rFonts w:cs="Arial"/>
                <w:iCs/>
                <w:color w:val="C00000"/>
              </w:rPr>
            </w:pPr>
            <w:r>
              <w:rPr>
                <w:rFonts w:cs="Arial"/>
                <w:iCs/>
                <w:color w:val="C00000"/>
              </w:rPr>
              <w:lastRenderedPageBreak/>
              <w:t xml:space="preserve">1. </w:t>
            </w:r>
            <w:r w:rsidR="0084544C" w:rsidRPr="00C41675">
              <w:rPr>
                <w:rFonts w:cs="Arial"/>
                <w:iCs/>
                <w:color w:val="C00000"/>
              </w:rPr>
              <w:t xml:space="preserve">A template consent form that includes a space for the medical interpreter to sign or a copy/screenshot of an example </w:t>
            </w:r>
            <w:r w:rsidR="0084544C" w:rsidRPr="00C41675">
              <w:rPr>
                <w:rFonts w:cs="Arial"/>
                <w:iCs/>
                <w:color w:val="C00000"/>
              </w:rPr>
              <w:lastRenderedPageBreak/>
              <w:t>medical record the use of an interpreter has been clearly documented</w:t>
            </w:r>
            <w:r w:rsidR="00BD5AE9">
              <w:rPr>
                <w:rFonts w:cs="Arial"/>
                <w:iCs/>
                <w:color w:val="C00000"/>
              </w:rPr>
              <w:t>.</w:t>
            </w:r>
          </w:p>
          <w:p w14:paraId="4741B952" w14:textId="77777777" w:rsidR="0084544C" w:rsidRPr="00A4445D" w:rsidRDefault="0084544C" w:rsidP="0084544C">
            <w:pPr>
              <w:rPr>
                <w:rFonts w:cs="Arial"/>
                <w:iCs/>
                <w:color w:val="C00000"/>
              </w:rPr>
            </w:pPr>
          </w:p>
          <w:p w14:paraId="5AD72C1D" w14:textId="310503C9" w:rsidR="0084544C" w:rsidRDefault="0084544C" w:rsidP="0084544C">
            <w:pPr>
              <w:rPr>
                <w:rFonts w:cs="Arial"/>
                <w:iCs/>
                <w:color w:val="C00000"/>
              </w:rPr>
            </w:pPr>
            <w:r>
              <w:rPr>
                <w:rFonts w:cs="Arial"/>
                <w:iCs/>
                <w:color w:val="C00000"/>
              </w:rPr>
              <w:t>2</w:t>
            </w:r>
            <w:r w:rsidRPr="00A4445D">
              <w:rPr>
                <w:rFonts w:cs="Arial"/>
                <w:iCs/>
                <w:color w:val="C00000"/>
              </w:rPr>
              <w:t xml:space="preserve">. </w:t>
            </w:r>
            <w:r>
              <w:rPr>
                <w:rFonts w:cs="Arial"/>
                <w:iCs/>
                <w:color w:val="C00000"/>
              </w:rPr>
              <w:t>Copy of p</w:t>
            </w:r>
            <w:r w:rsidRPr="00A4445D">
              <w:rPr>
                <w:rFonts w:cs="Arial"/>
                <w:iCs/>
                <w:color w:val="C00000"/>
              </w:rPr>
              <w:t xml:space="preserve">olicy </w:t>
            </w:r>
            <w:r>
              <w:rPr>
                <w:rFonts w:cs="Arial"/>
                <w:iCs/>
                <w:color w:val="C00000"/>
              </w:rPr>
              <w:t>or other document (such as a registration form or informed consent training curriculum) that clearly demonstrates staff always ask patients/legal guardian’s about their preferred language for medical decision-making</w:t>
            </w:r>
            <w:r w:rsidR="00BD5AE9">
              <w:rPr>
                <w:rFonts w:cs="Arial"/>
                <w:iCs/>
                <w:color w:val="C00000"/>
              </w:rPr>
              <w:t>.</w:t>
            </w:r>
            <w:r>
              <w:rPr>
                <w:rFonts w:cs="Arial"/>
                <w:iCs/>
                <w:color w:val="C00000"/>
              </w:rPr>
              <w:br/>
            </w:r>
          </w:p>
          <w:p w14:paraId="75496EC6" w14:textId="6552B560" w:rsidR="00AF0DAA" w:rsidRDefault="0084544C" w:rsidP="0084544C">
            <w:pPr>
              <w:rPr>
                <w:color w:val="C00000"/>
              </w:rPr>
            </w:pPr>
            <w:r>
              <w:rPr>
                <w:rFonts w:cs="Arial"/>
                <w:iCs/>
                <w:color w:val="C00000"/>
              </w:rPr>
              <w:t xml:space="preserve">3.  </w:t>
            </w:r>
            <w:r w:rsidRPr="00A4445D">
              <w:rPr>
                <w:rFonts w:cs="Arial"/>
                <w:iCs/>
                <w:color w:val="C00000"/>
              </w:rPr>
              <w:t xml:space="preserve"> Evidence that </w:t>
            </w:r>
            <w:r>
              <w:rPr>
                <w:rFonts w:cs="Arial"/>
                <w:iCs/>
                <w:color w:val="C00000"/>
              </w:rPr>
              <w:t xml:space="preserve">those performing the informed consent </w:t>
            </w:r>
            <w:r w:rsidRPr="00A4445D">
              <w:rPr>
                <w:rFonts w:cs="Arial"/>
                <w:iCs/>
                <w:color w:val="C00000"/>
              </w:rPr>
              <w:t>have access to</w:t>
            </w:r>
            <w:r>
              <w:rPr>
                <w:rFonts w:cs="Arial"/>
                <w:iCs/>
                <w:color w:val="C00000"/>
              </w:rPr>
              <w:t xml:space="preserve"> qualified medical interpreters or</w:t>
            </w:r>
            <w:r w:rsidRPr="00A4445D">
              <w:rPr>
                <w:rFonts w:cs="Arial"/>
                <w:iCs/>
                <w:color w:val="C00000"/>
              </w:rPr>
              <w:t xml:space="preserve"> an interpretation service, such as a vendor contract or agreement</w:t>
            </w:r>
            <w:r w:rsidR="00BD5AE9">
              <w:rPr>
                <w:rFonts w:cs="Arial"/>
                <w:iCs/>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2B9027" w14:textId="77777777" w:rsidR="00AF0DAA" w:rsidRPr="004A666E" w:rsidRDefault="00AF0DAA" w:rsidP="00AF0DAA">
            <w:pPr>
              <w:jc w:val="center"/>
            </w:pPr>
          </w:p>
        </w:tc>
      </w:tr>
      <w:tr w:rsidR="00AF0DAA" w:rsidRPr="00310CEB" w14:paraId="316D9B67" w14:textId="77777777" w:rsidTr="006233FE">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3278DAF" w14:textId="77777777" w:rsidR="00AF0DAA" w:rsidRPr="0053733A" w:rsidRDefault="00AF0DAA" w:rsidP="00AF0DAA">
            <w:pPr>
              <w:spacing w:before="120" w:after="120"/>
              <w:rPr>
                <w:rFonts w:cs="Arial"/>
              </w:rPr>
            </w:pPr>
            <w:r w:rsidRPr="0053733A">
              <w:rPr>
                <w:rFonts w:cs="Arial"/>
              </w:rPr>
              <w:sym w:font="Wingdings" w:char="F0A8"/>
            </w:r>
          </w:p>
        </w:tc>
        <w:tc>
          <w:tcPr>
            <w:tcW w:w="40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F732F7F" w14:textId="19C73D5E" w:rsidR="00AF0DAA" w:rsidRPr="007A401B" w:rsidRDefault="00AF0DAA" w:rsidP="00AF0DAA">
            <w:pPr>
              <w:rPr>
                <w:b/>
                <w:color w:val="85A210"/>
              </w:rPr>
            </w:pPr>
            <w:r w:rsidRPr="007A401B">
              <w:rPr>
                <w:b/>
                <w:color w:val="85A210"/>
              </w:rPr>
              <w:t xml:space="preserve">Question </w:t>
            </w:r>
            <w:r w:rsidR="00E32AD8">
              <w:rPr>
                <w:b/>
                <w:color w:val="85A210"/>
              </w:rPr>
              <w:t>7</w:t>
            </w:r>
            <w:r w:rsidRPr="007A401B">
              <w:rPr>
                <w:b/>
                <w:color w:val="85A210"/>
              </w:rPr>
              <w:t>:</w:t>
            </w:r>
            <w:r w:rsidRPr="00B91031">
              <w:rPr>
                <w:rFonts w:cstheme="minorHAnsi"/>
              </w:rPr>
              <w:t xml:space="preserve"> </w:t>
            </w:r>
            <w:r w:rsidR="00124F6D" w:rsidRPr="00124F6D">
              <w:rPr>
                <w:rFonts w:cs="Arial"/>
              </w:rPr>
              <w:t>As part of the informed consent discussion, do clinicians at your facility use the “teach back method” with patients/legal guardians, where patients/legal guardians are asked to describe in their own words what they understand will be performed, why it will be performed, and what are the primary risks?</w:t>
            </w:r>
          </w:p>
        </w:tc>
        <w:tc>
          <w:tcPr>
            <w:tcW w:w="322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0F1C219" w14:textId="33704C38" w:rsidR="00AF0DAA" w:rsidRDefault="007140CD" w:rsidP="00AF0DAA">
            <w:pPr>
              <w:rPr>
                <w:color w:val="C00000"/>
              </w:rPr>
            </w:pPr>
            <w:r>
              <w:rPr>
                <w:rFonts w:cs="Arial"/>
                <w:iCs/>
                <w:color w:val="C00000"/>
              </w:rPr>
              <w:t>Copy of policy or informed consent training curriculum that clearly demonstrates that clinicians are trained</w:t>
            </w:r>
            <w:r w:rsidR="005721CB">
              <w:rPr>
                <w:rFonts w:cs="Arial"/>
                <w:iCs/>
                <w:color w:val="C00000"/>
              </w:rPr>
              <w:t xml:space="preserve"> in</w:t>
            </w:r>
            <w:r>
              <w:rPr>
                <w:rFonts w:cs="Arial"/>
                <w:iCs/>
                <w:color w:val="C00000"/>
              </w:rPr>
              <w:t xml:space="preserve"> and required to use the teach back method with patients during the informed consent process.</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5B0244D" w14:textId="77777777" w:rsidR="00AF0DAA" w:rsidRPr="004A666E" w:rsidRDefault="00AF0DAA" w:rsidP="00AF0DAA">
            <w:pPr>
              <w:jc w:val="center"/>
            </w:pPr>
          </w:p>
        </w:tc>
      </w:tr>
    </w:tbl>
    <w:p w14:paraId="71847770" w14:textId="77777777" w:rsidR="00825651" w:rsidRDefault="00825651">
      <w:pPr>
        <w:rPr>
          <w:rFonts w:ascii="Arial Narrow" w:eastAsiaTheme="majorEastAsia" w:hAnsi="Arial Narrow" w:cs="Arial"/>
          <w:color w:val="85A210"/>
          <w:sz w:val="28"/>
          <w:szCs w:val="28"/>
        </w:rPr>
      </w:pPr>
      <w:r>
        <w:br w:type="page"/>
      </w:r>
    </w:p>
    <w:p w14:paraId="43B00E62" w14:textId="27548BD0" w:rsidR="00D3560C" w:rsidRPr="00310CEB" w:rsidRDefault="00587D00" w:rsidP="00D3560C">
      <w:pPr>
        <w:pStyle w:val="Heading1"/>
      </w:pPr>
      <w:r>
        <w:lastRenderedPageBreak/>
        <w:t xml:space="preserve">3E: </w:t>
      </w:r>
      <w:r w:rsidR="00D3560C">
        <w:t>SAFE SURGERY CHECKLIST</w:t>
      </w:r>
      <w:r w:rsidR="009B045F">
        <w:t xml:space="preserve"> FOR ADULT AND PEDIATRIC OUTPATIENT PROCEDURES</w:t>
      </w:r>
    </w:p>
    <w:p w14:paraId="54249B05" w14:textId="04A9CA6B" w:rsidR="00D3560C" w:rsidRPr="00DA619B" w:rsidRDefault="00D3560C" w:rsidP="00D3560C">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00BE6455">
        <w:rPr>
          <w:rFonts w:cs="Arial"/>
          <w:color w:val="7F7F7F" w:themeColor="text1" w:themeTint="80"/>
        </w:rPr>
        <w:t>Only maintain documentation for those questions in which your facility responds “yes.”</w:t>
      </w:r>
      <w:r w:rsidR="00BE6455">
        <w:rPr>
          <w:rFonts w:cs="Arial"/>
          <w:color w:val="7F7F7F" w:themeColor="text1" w:themeTint="80"/>
          <w:u w:val="single"/>
        </w:rPr>
        <w:t xml:space="preserve"> </w:t>
      </w:r>
    </w:p>
    <w:tbl>
      <w:tblPr>
        <w:tblStyle w:val="TableGrid"/>
        <w:tblW w:w="9715" w:type="dxa"/>
        <w:tblLayout w:type="fixed"/>
        <w:tblCellMar>
          <w:top w:w="86" w:type="dxa"/>
          <w:left w:w="86" w:type="dxa"/>
          <w:bottom w:w="86" w:type="dxa"/>
          <w:right w:w="86" w:type="dxa"/>
        </w:tblCellMar>
        <w:tblLook w:val="04A0" w:firstRow="1" w:lastRow="0" w:firstColumn="1" w:lastColumn="0" w:noHBand="0" w:noVBand="1"/>
      </w:tblPr>
      <w:tblGrid>
        <w:gridCol w:w="445"/>
        <w:gridCol w:w="5040"/>
        <w:gridCol w:w="2235"/>
        <w:gridCol w:w="1995"/>
      </w:tblGrid>
      <w:tr w:rsidR="00D3560C" w:rsidRPr="00036436" w14:paraId="08972124" w14:textId="77777777" w:rsidTr="00A671A9">
        <w:tc>
          <w:tcPr>
            <w:tcW w:w="445"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1B5BEB5B" w14:textId="77777777" w:rsidR="00D3560C" w:rsidRPr="004A666E" w:rsidRDefault="00D3560C" w:rsidP="00A671A9">
            <w:pPr>
              <w:rPr>
                <w:b/>
                <w:color w:val="FFFFFF" w:themeColor="background1"/>
              </w:rPr>
            </w:pPr>
          </w:p>
        </w:tc>
        <w:tc>
          <w:tcPr>
            <w:tcW w:w="5040" w:type="dxa"/>
            <w:tcBorders>
              <w:top w:val="single" w:sz="4" w:space="0" w:color="7F7F7F" w:themeColor="text1" w:themeTint="80"/>
              <w:left w:val="single" w:sz="4" w:space="0" w:color="7F7F7F" w:themeColor="text1" w:themeTint="80"/>
              <w:bottom w:val="single" w:sz="4" w:space="0" w:color="767171" w:themeColor="background2" w:themeShade="80"/>
              <w:right w:val="single" w:sz="4" w:space="0" w:color="FFFFFF" w:themeColor="background1"/>
            </w:tcBorders>
            <w:shd w:val="clear" w:color="auto" w:fill="7F7F7F" w:themeFill="text1" w:themeFillTint="80"/>
          </w:tcPr>
          <w:p w14:paraId="3060C20C" w14:textId="77777777" w:rsidR="00D3560C" w:rsidRPr="004A666E" w:rsidRDefault="00D3560C" w:rsidP="00A671A9">
            <w:pPr>
              <w:rPr>
                <w:b/>
                <w:color w:val="FFFFFF" w:themeColor="background1"/>
                <w:sz w:val="22"/>
              </w:rPr>
            </w:pPr>
            <w:r>
              <w:rPr>
                <w:b/>
                <w:color w:val="FFFFFF" w:themeColor="background1"/>
                <w:sz w:val="22"/>
              </w:rPr>
              <w:t>SURVEY QUESTION</w:t>
            </w:r>
          </w:p>
        </w:tc>
        <w:tc>
          <w:tcPr>
            <w:tcW w:w="2235" w:type="dxa"/>
            <w:tcBorders>
              <w:top w:val="single" w:sz="4" w:space="0" w:color="7F7F7F" w:themeColor="text1" w:themeTint="80"/>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0B0124D9" w14:textId="77777777" w:rsidR="00D3560C" w:rsidRPr="004A666E" w:rsidRDefault="00D3560C" w:rsidP="00A671A9">
            <w:pPr>
              <w:rPr>
                <w:b/>
                <w:color w:val="FFFFFF" w:themeColor="background1"/>
              </w:rPr>
            </w:pPr>
            <w:r w:rsidRPr="004A666E">
              <w:rPr>
                <w:b/>
                <w:color w:val="FFFFFF" w:themeColor="background1"/>
                <w:sz w:val="22"/>
              </w:rPr>
              <w:t>REQUIRED DOCUMENTATION</w:t>
            </w:r>
          </w:p>
        </w:tc>
        <w:tc>
          <w:tcPr>
            <w:tcW w:w="1995" w:type="dxa"/>
            <w:tcBorders>
              <w:top w:val="single" w:sz="4" w:space="0" w:color="7F7F7F" w:themeColor="text1" w:themeTint="80"/>
              <w:left w:val="single" w:sz="4" w:space="0" w:color="FFFFFF" w:themeColor="background1"/>
              <w:bottom w:val="single" w:sz="4" w:space="0" w:color="767171" w:themeColor="background2" w:themeShade="80"/>
              <w:right w:val="single" w:sz="4" w:space="0" w:color="7F7F7F" w:themeColor="text1" w:themeTint="80"/>
            </w:tcBorders>
            <w:shd w:val="clear" w:color="auto" w:fill="7F7F7F" w:themeFill="text1" w:themeFillTint="80"/>
          </w:tcPr>
          <w:p w14:paraId="45EF4E2E" w14:textId="77777777" w:rsidR="00D3560C" w:rsidRPr="004A666E" w:rsidRDefault="00D3560C" w:rsidP="00A671A9">
            <w:pPr>
              <w:jc w:val="center"/>
              <w:rPr>
                <w:b/>
                <w:color w:val="FFFFFF" w:themeColor="background1"/>
              </w:rPr>
            </w:pPr>
            <w:r w:rsidRPr="004A666E">
              <w:rPr>
                <w:b/>
                <w:color w:val="FFFFFF" w:themeColor="background1"/>
              </w:rPr>
              <w:t>SOURCE</w:t>
            </w:r>
          </w:p>
        </w:tc>
      </w:tr>
      <w:tr w:rsidR="0003701F" w:rsidRPr="00310CEB" w14:paraId="3CCCFEAF"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42DBB22" w14:textId="21D7C909" w:rsidR="0003701F" w:rsidRPr="0053733A" w:rsidRDefault="00F70C16" w:rsidP="00A671A9">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970F4D2" w14:textId="1E6A8AE6" w:rsidR="0003701F" w:rsidRDefault="0003701F" w:rsidP="00A671A9">
            <w:pPr>
              <w:rPr>
                <w:b/>
                <w:color w:val="85A210"/>
              </w:rPr>
            </w:pPr>
            <w:r>
              <w:rPr>
                <w:b/>
                <w:color w:val="85A210"/>
              </w:rPr>
              <w:t>Question 1</w:t>
            </w:r>
            <w:r w:rsidRPr="004A666E">
              <w:rPr>
                <w:b/>
                <w:color w:val="85A210"/>
              </w:rPr>
              <w:t>:</w:t>
            </w:r>
            <w:r>
              <w:rPr>
                <w:b/>
                <w:color w:val="85A210"/>
              </w:rPr>
              <w:t xml:space="preserve"> </w:t>
            </w:r>
            <w:r w:rsidR="008C7496">
              <w:t xml:space="preserve">What is the </w:t>
            </w:r>
            <w:r w:rsidR="009568C7">
              <w:t>latest</w:t>
            </w:r>
            <w:r w:rsidR="008C7496">
              <w:t xml:space="preserve"> 12-month reporting period for which your facility is submitting responses to questions #2-9</w:t>
            </w:r>
            <w:r w:rsidR="00F70C16">
              <w:t>? 12-month reporting period ending:</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6D0498" w14:textId="7DC3FE0A" w:rsidR="0003701F" w:rsidRDefault="00F70C16" w:rsidP="00A671A9">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55E8B4" w14:textId="77777777" w:rsidR="0003701F" w:rsidRPr="004A666E" w:rsidRDefault="0003701F" w:rsidP="00A671A9">
            <w:pPr>
              <w:jc w:val="center"/>
              <w:rPr>
                <w:i/>
                <w:color w:val="C00000"/>
              </w:rPr>
            </w:pPr>
          </w:p>
        </w:tc>
      </w:tr>
      <w:tr w:rsidR="00D3560C" w:rsidRPr="00310CEB" w14:paraId="4B75DB0E"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8DF212B" w14:textId="77777777" w:rsidR="00D3560C" w:rsidRPr="0053733A" w:rsidRDefault="00D3560C" w:rsidP="00A671A9">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69E26CD" w14:textId="6106956E" w:rsidR="00D3560C" w:rsidRPr="00D3560C" w:rsidRDefault="00D3560C" w:rsidP="00A671A9">
            <w:r>
              <w:rPr>
                <w:b/>
                <w:color w:val="85A210"/>
              </w:rPr>
              <w:t>Question 2</w:t>
            </w:r>
            <w:r w:rsidRPr="004A666E">
              <w:rPr>
                <w:b/>
                <w:color w:val="85A210"/>
              </w:rPr>
              <w:t>:</w:t>
            </w:r>
            <w:r>
              <w:rPr>
                <w:color w:val="7F7F7F" w:themeColor="text1" w:themeTint="80"/>
              </w:rPr>
              <w:t xml:space="preserve"> </w:t>
            </w:r>
            <w:r w:rsidR="004F0AC8" w:rsidRPr="004F0AC8">
              <w:t xml:space="preserve">Does your facility utilize a safe surgery checklist on </w:t>
            </w:r>
            <w:r w:rsidR="004F0AC8" w:rsidRPr="008D4ACB">
              <w:rPr>
                <w:u w:val="single"/>
              </w:rPr>
              <w:t>every</w:t>
            </w:r>
            <w:r w:rsidR="004F0AC8" w:rsidRPr="004F0AC8">
              <w:t xml:space="preserve"> patient </w:t>
            </w:r>
            <w:r w:rsidR="004F0AC8" w:rsidRPr="008D4ACB">
              <w:rPr>
                <w:u w:val="single"/>
              </w:rPr>
              <w:t>every</w:t>
            </w:r>
            <w:r w:rsidR="004F0AC8" w:rsidRPr="004F0AC8">
              <w:t xml:space="preserve"> time one of the applicable procedures in Section 3A and 3B (if applicable) is performed?</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436FD3" w14:textId="3F43D31E" w:rsidR="00D3560C" w:rsidRDefault="002E77E9" w:rsidP="00A671A9">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25B3F8" w14:textId="77777777" w:rsidR="00D3560C" w:rsidRPr="004A666E" w:rsidRDefault="00D3560C" w:rsidP="00A671A9">
            <w:pPr>
              <w:jc w:val="center"/>
              <w:rPr>
                <w:i/>
                <w:color w:val="C00000"/>
              </w:rPr>
            </w:pPr>
          </w:p>
        </w:tc>
      </w:tr>
      <w:tr w:rsidR="00D3560C" w:rsidRPr="00310CEB" w14:paraId="7746C974"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0C0D2E51" w14:textId="20C652C2" w:rsidR="00D3560C" w:rsidRPr="0053733A" w:rsidRDefault="009A6DDD" w:rsidP="00A671A9">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93AF6B8" w14:textId="77777777" w:rsidR="006977A5" w:rsidRPr="006977A5" w:rsidRDefault="00D3560C" w:rsidP="006977A5">
            <w:pPr>
              <w:spacing w:after="120" w:line="264" w:lineRule="auto"/>
            </w:pPr>
            <w:r w:rsidRPr="006977A5">
              <w:rPr>
                <w:b/>
                <w:color w:val="85A210"/>
              </w:rPr>
              <w:t>Question 3:</w:t>
            </w:r>
            <w:r w:rsidRPr="006977A5">
              <w:rPr>
                <w:color w:val="7F7F7F" w:themeColor="text1" w:themeTint="80"/>
              </w:rPr>
              <w:t xml:space="preserve"> </w:t>
            </w:r>
            <w:r w:rsidR="006977A5" w:rsidRPr="006977A5">
              <w:rPr>
                <w:b/>
                <w:bCs/>
              </w:rPr>
              <w:t xml:space="preserve">Before the induction of anesthesia, </w:t>
            </w:r>
            <w:r w:rsidR="006977A5" w:rsidRPr="006977A5">
              <w:t xml:space="preserve">is a safe surgery checklist that includes </w:t>
            </w:r>
            <w:r w:rsidR="006977A5" w:rsidRPr="006977A5">
              <w:rPr>
                <w:u w:val="single"/>
              </w:rPr>
              <w:t>all</w:t>
            </w:r>
            <w:r w:rsidR="006977A5" w:rsidRPr="006977A5">
              <w:t xml:space="preserve"> the following elements </w:t>
            </w:r>
            <w:r w:rsidR="006977A5" w:rsidRPr="006977A5">
              <w:rPr>
                <w:u w:val="single"/>
              </w:rPr>
              <w:t>read aloud</w:t>
            </w:r>
            <w:r w:rsidR="006977A5" w:rsidRPr="006977A5">
              <w:t xml:space="preserve"> in the presence of the </w:t>
            </w:r>
            <w:r w:rsidR="006977A5" w:rsidRPr="006977A5">
              <w:rPr>
                <w:u w:val="single"/>
              </w:rPr>
              <w:t>anesthesia professional and nursing personnel</w:t>
            </w:r>
            <w:r w:rsidR="006977A5" w:rsidRPr="006977A5">
              <w:t>:</w:t>
            </w:r>
          </w:p>
          <w:p w14:paraId="7617C510" w14:textId="465878B3" w:rsidR="006977A5" w:rsidRPr="006977A5" w:rsidRDefault="006977A5" w:rsidP="005D34D2">
            <w:pPr>
              <w:pStyle w:val="ListParagraph"/>
              <w:numPr>
                <w:ilvl w:val="0"/>
                <w:numId w:val="16"/>
              </w:numPr>
              <w:spacing w:after="120" w:line="264" w:lineRule="auto"/>
            </w:pPr>
            <w:r w:rsidRPr="006977A5">
              <w:t>Patient ID</w:t>
            </w:r>
            <w:r w:rsidR="00032954">
              <w:t>;</w:t>
            </w:r>
          </w:p>
          <w:p w14:paraId="08EFE26A" w14:textId="5FDC6693" w:rsidR="006977A5" w:rsidRPr="006977A5" w:rsidRDefault="006977A5" w:rsidP="005D34D2">
            <w:pPr>
              <w:pStyle w:val="ListParagraph"/>
              <w:numPr>
                <w:ilvl w:val="0"/>
                <w:numId w:val="16"/>
              </w:numPr>
              <w:spacing w:after="120" w:line="264" w:lineRule="auto"/>
            </w:pPr>
            <w:r w:rsidRPr="006977A5">
              <w:t>Confirmation of procedure</w:t>
            </w:r>
            <w:r w:rsidR="00032954">
              <w:t>;</w:t>
            </w:r>
          </w:p>
          <w:p w14:paraId="75CDA9B0" w14:textId="5B0A2DF9" w:rsidR="006977A5" w:rsidRPr="006977A5" w:rsidRDefault="006977A5" w:rsidP="005D34D2">
            <w:pPr>
              <w:pStyle w:val="ListParagraph"/>
              <w:numPr>
                <w:ilvl w:val="0"/>
                <w:numId w:val="16"/>
              </w:numPr>
              <w:spacing w:after="120" w:line="264" w:lineRule="auto"/>
            </w:pPr>
            <w:r w:rsidRPr="006977A5">
              <w:t>Patient consent</w:t>
            </w:r>
            <w:r w:rsidR="00032954">
              <w:t>;</w:t>
            </w:r>
            <w:r w:rsidRPr="006977A5">
              <w:t xml:space="preserve"> </w:t>
            </w:r>
          </w:p>
          <w:p w14:paraId="6DF3B314" w14:textId="4736E119" w:rsidR="006977A5" w:rsidRPr="006977A5" w:rsidRDefault="006977A5" w:rsidP="005D34D2">
            <w:pPr>
              <w:pStyle w:val="ListParagraph"/>
              <w:numPr>
                <w:ilvl w:val="0"/>
                <w:numId w:val="16"/>
              </w:numPr>
              <w:spacing w:after="120" w:line="264" w:lineRule="auto"/>
            </w:pPr>
            <w:r w:rsidRPr="006977A5">
              <w:t>Site marked, if applicable</w:t>
            </w:r>
            <w:r w:rsidR="00032954">
              <w:t>;</w:t>
            </w:r>
          </w:p>
          <w:p w14:paraId="392A0711" w14:textId="4F8B1826" w:rsidR="006977A5" w:rsidRPr="006977A5" w:rsidRDefault="006977A5" w:rsidP="005D34D2">
            <w:pPr>
              <w:pStyle w:val="ListParagraph"/>
              <w:numPr>
                <w:ilvl w:val="0"/>
                <w:numId w:val="16"/>
              </w:numPr>
              <w:spacing w:after="120" w:line="264" w:lineRule="auto"/>
            </w:pPr>
            <w:r w:rsidRPr="006977A5">
              <w:t>Anesthesia/medication check</w:t>
            </w:r>
            <w:r w:rsidR="00032954">
              <w:t>;</w:t>
            </w:r>
          </w:p>
          <w:p w14:paraId="1C5DFA4F" w14:textId="2A605CCB" w:rsidR="006977A5" w:rsidRPr="006977A5" w:rsidRDefault="006977A5" w:rsidP="005D34D2">
            <w:pPr>
              <w:pStyle w:val="ListParagraph"/>
              <w:numPr>
                <w:ilvl w:val="0"/>
                <w:numId w:val="16"/>
              </w:numPr>
              <w:spacing w:after="120" w:line="264" w:lineRule="auto"/>
            </w:pPr>
            <w:r w:rsidRPr="006977A5">
              <w:t>Allergies assessed</w:t>
            </w:r>
            <w:r w:rsidR="00032954">
              <w:t>;</w:t>
            </w:r>
          </w:p>
          <w:p w14:paraId="5C586816" w14:textId="6FA84217" w:rsidR="006977A5" w:rsidRPr="006977A5" w:rsidRDefault="006977A5" w:rsidP="005D34D2">
            <w:pPr>
              <w:pStyle w:val="ListParagraph"/>
              <w:numPr>
                <w:ilvl w:val="0"/>
                <w:numId w:val="16"/>
              </w:numPr>
              <w:spacing w:after="120" w:line="264" w:lineRule="auto"/>
            </w:pPr>
            <w:r w:rsidRPr="006977A5">
              <w:t>Difficult airway/aspiration risk</w:t>
            </w:r>
            <w:r w:rsidR="00032954">
              <w:t>;</w:t>
            </w:r>
          </w:p>
          <w:p w14:paraId="44C217D8" w14:textId="64B776D7" w:rsidR="006977A5" w:rsidRPr="006977A5" w:rsidRDefault="006977A5" w:rsidP="005D34D2">
            <w:pPr>
              <w:pStyle w:val="ListParagraph"/>
              <w:numPr>
                <w:ilvl w:val="0"/>
                <w:numId w:val="16"/>
              </w:numPr>
              <w:spacing w:after="120" w:line="264" w:lineRule="auto"/>
              <w:rPr>
                <w:b/>
                <w:color w:val="85A210"/>
              </w:rPr>
            </w:pPr>
            <w:r w:rsidRPr="006977A5">
              <w:t>Risk of blood loss (only applicable risk of blood loss is &gt;500ml for adults or &gt;7ml/kg for children)</w:t>
            </w:r>
            <w:r w:rsidR="00ED77A7">
              <w:t>; and</w:t>
            </w:r>
            <w:r w:rsidRPr="006977A5">
              <w:t xml:space="preserve"> </w:t>
            </w:r>
          </w:p>
          <w:p w14:paraId="70B68EEC" w14:textId="2AEE0557" w:rsidR="00057729" w:rsidRPr="006977A5" w:rsidRDefault="006F3DB0" w:rsidP="005D34D2">
            <w:pPr>
              <w:pStyle w:val="ListParagraph"/>
              <w:numPr>
                <w:ilvl w:val="0"/>
                <w:numId w:val="16"/>
              </w:numPr>
              <w:spacing w:after="120" w:line="264" w:lineRule="auto"/>
              <w:rPr>
                <w:b/>
                <w:color w:val="85A210"/>
              </w:rPr>
            </w:pPr>
            <w:r>
              <w:rPr>
                <w:rFonts w:cs="Arial"/>
              </w:rPr>
              <w:t xml:space="preserve">Availability of devices </w:t>
            </w:r>
            <w:r w:rsidRPr="00C8396D">
              <w:rPr>
                <w:rFonts w:cs="Arial"/>
              </w:rPr>
              <w:t>(</w:t>
            </w:r>
            <w:r>
              <w:rPr>
                <w:rFonts w:cs="Arial"/>
              </w:rPr>
              <w:t xml:space="preserve">applicable to </w:t>
            </w:r>
            <w:r w:rsidRPr="00C8396D">
              <w:rPr>
                <w:rFonts w:cs="Arial"/>
              </w:rPr>
              <w:t>endoscopy procedures only)</w:t>
            </w:r>
            <w:r>
              <w: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695E81A" w14:textId="51F2B56F" w:rsidR="00D3560C" w:rsidRDefault="00057729" w:rsidP="00A671A9">
            <w:pPr>
              <w:rPr>
                <w:color w:val="C00000"/>
              </w:rPr>
            </w:pPr>
            <w:r>
              <w:rPr>
                <w:color w:val="C00000"/>
              </w:rPr>
              <w:t>Copy of checklis</w:t>
            </w:r>
            <w:r w:rsidR="00882DCD">
              <w:rPr>
                <w:color w:val="C00000"/>
              </w:rPr>
              <w:t xml:space="preserve">t </w:t>
            </w:r>
            <w:r w:rsidR="007140CD">
              <w:rPr>
                <w:color w:val="C00000"/>
              </w:rPr>
              <w:t xml:space="preserve">that includes each element in the question and </w:t>
            </w:r>
            <w:r w:rsidR="00882DCD">
              <w:rPr>
                <w:color w:val="C00000"/>
              </w:rPr>
              <w:t xml:space="preserve">information </w:t>
            </w:r>
            <w:r w:rsidR="00CB2076">
              <w:rPr>
                <w:color w:val="C00000"/>
              </w:rPr>
              <w:t>regarding</w:t>
            </w:r>
            <w:r>
              <w:rPr>
                <w:color w:val="C00000"/>
              </w:rPr>
              <w:t xml:space="preserve">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F5E45E" w14:textId="77777777" w:rsidR="00D3560C" w:rsidRPr="004A666E" w:rsidRDefault="00D3560C" w:rsidP="00A671A9">
            <w:pPr>
              <w:jc w:val="center"/>
              <w:rPr>
                <w:i/>
                <w:color w:val="C00000"/>
              </w:rPr>
            </w:pPr>
          </w:p>
        </w:tc>
      </w:tr>
      <w:tr w:rsidR="00D3560C" w:rsidRPr="00310CEB" w14:paraId="60CC504F"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C9BA6F6" w14:textId="77777777" w:rsidR="00D3560C" w:rsidRPr="0053733A" w:rsidRDefault="00D3560C" w:rsidP="00A671A9">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6B44603" w14:textId="3092FD72" w:rsidR="000E4C58" w:rsidRPr="000E4C58" w:rsidRDefault="00D3560C" w:rsidP="000E4C58">
            <w:r w:rsidRPr="000E4C58">
              <w:rPr>
                <w:b/>
                <w:color w:val="85A210"/>
              </w:rPr>
              <w:t xml:space="preserve">Question </w:t>
            </w:r>
            <w:r w:rsidR="009B045F" w:rsidRPr="000E4C58">
              <w:rPr>
                <w:b/>
                <w:color w:val="85A210"/>
              </w:rPr>
              <w:t>4</w:t>
            </w:r>
            <w:r w:rsidRPr="000E4C58">
              <w:rPr>
                <w:b/>
                <w:color w:val="85A210"/>
              </w:rPr>
              <w:t xml:space="preserve">: </w:t>
            </w:r>
            <w:r w:rsidR="000E4C58" w:rsidRPr="000E4C58">
              <w:rPr>
                <w:b/>
                <w:bCs/>
              </w:rPr>
              <w:t xml:space="preserve">Before the skin incision and/or before the procedure begins, </w:t>
            </w:r>
            <w:r w:rsidR="000E4C58" w:rsidRPr="000E4C58">
              <w:t xml:space="preserve">is a safe surgery checklist that includes </w:t>
            </w:r>
            <w:r w:rsidR="000E4C58" w:rsidRPr="000E4C58">
              <w:rPr>
                <w:u w:val="single"/>
              </w:rPr>
              <w:t>all</w:t>
            </w:r>
            <w:r w:rsidR="000E4C58" w:rsidRPr="000E4C58">
              <w:t xml:space="preserve"> the following elements </w:t>
            </w:r>
            <w:r w:rsidR="000E4C58" w:rsidRPr="000E4C58">
              <w:rPr>
                <w:u w:val="single"/>
              </w:rPr>
              <w:t>read aloud</w:t>
            </w:r>
            <w:r w:rsidR="000E4C58" w:rsidRPr="000E4C58">
              <w:t xml:space="preserve"> in the presence of the whole surgical team</w:t>
            </w:r>
            <w:r w:rsidR="000E4C58" w:rsidRPr="000E4C58">
              <w:rPr>
                <w:b/>
                <w:bCs/>
              </w:rPr>
              <w:t>:</w:t>
            </w:r>
            <w:r w:rsidR="000E4C58" w:rsidRPr="000E4C58">
              <w:t xml:space="preserve"> </w:t>
            </w:r>
          </w:p>
          <w:p w14:paraId="5CEED12E" w14:textId="77777777" w:rsidR="000E4C58" w:rsidRDefault="000E4C58" w:rsidP="000E4C58">
            <w:pPr>
              <w:pStyle w:val="ListParagraph"/>
              <w:ind w:left="360"/>
            </w:pPr>
          </w:p>
          <w:p w14:paraId="50DBC7B9" w14:textId="126312D7" w:rsidR="000E4C58" w:rsidRDefault="000E4C58" w:rsidP="003749A3">
            <w:pPr>
              <w:pStyle w:val="ListParagraph"/>
              <w:numPr>
                <w:ilvl w:val="0"/>
                <w:numId w:val="16"/>
              </w:numPr>
              <w:spacing w:after="120" w:line="264" w:lineRule="auto"/>
            </w:pPr>
            <w:r>
              <w:t>Clinical team introduction</w:t>
            </w:r>
            <w:r w:rsidR="00560E45">
              <w:t>;</w:t>
            </w:r>
          </w:p>
          <w:p w14:paraId="1A89E145" w14:textId="6529550C" w:rsidR="000E4C58" w:rsidRDefault="000E4C58" w:rsidP="003749A3">
            <w:pPr>
              <w:pStyle w:val="ListParagraph"/>
              <w:numPr>
                <w:ilvl w:val="0"/>
                <w:numId w:val="16"/>
              </w:numPr>
              <w:spacing w:after="120" w:line="264" w:lineRule="auto"/>
            </w:pPr>
            <w:r>
              <w:t>Confirmation of patient name, procedure, and, if applicable, surgical/incision site</w:t>
            </w:r>
            <w:r w:rsidR="003C4651">
              <w:t>;</w:t>
            </w:r>
          </w:p>
          <w:p w14:paraId="3693DE79" w14:textId="3F339656" w:rsidR="000E4C58" w:rsidRDefault="000E4C58" w:rsidP="003749A3">
            <w:pPr>
              <w:pStyle w:val="ListParagraph"/>
              <w:numPr>
                <w:ilvl w:val="0"/>
                <w:numId w:val="16"/>
              </w:numPr>
              <w:spacing w:after="120" w:line="264" w:lineRule="auto"/>
            </w:pPr>
            <w:r>
              <w:t>Antibiotic prophylaxis, if applicable</w:t>
            </w:r>
            <w:r w:rsidR="003C4651">
              <w:t>;</w:t>
            </w:r>
          </w:p>
          <w:p w14:paraId="61CA8998" w14:textId="709A87B8" w:rsidR="000E4C58" w:rsidRDefault="000E4C58" w:rsidP="003749A3">
            <w:pPr>
              <w:pStyle w:val="ListParagraph"/>
              <w:numPr>
                <w:ilvl w:val="0"/>
                <w:numId w:val="16"/>
              </w:numPr>
              <w:spacing w:after="120" w:line="264" w:lineRule="auto"/>
            </w:pPr>
            <w:r>
              <w:t>Anticipated Critical Events (i.e., non-routine steps, length of procedure, blood loss, patient-specific concerns, sterility)</w:t>
            </w:r>
            <w:r w:rsidR="003C4651">
              <w:t>;</w:t>
            </w:r>
          </w:p>
          <w:p w14:paraId="19B7A612" w14:textId="277382F8" w:rsidR="000E4C58" w:rsidRPr="003749A3" w:rsidRDefault="000E4C58" w:rsidP="003749A3">
            <w:pPr>
              <w:pStyle w:val="ListParagraph"/>
              <w:numPr>
                <w:ilvl w:val="0"/>
                <w:numId w:val="16"/>
              </w:numPr>
              <w:spacing w:after="120" w:line="264" w:lineRule="auto"/>
            </w:pPr>
            <w:r>
              <w:t>Equipment check/concerns</w:t>
            </w:r>
            <w:r w:rsidR="003C4651">
              <w:t>;</w:t>
            </w:r>
          </w:p>
          <w:p w14:paraId="5A611205" w14:textId="710BBFF2" w:rsidR="00CB2076" w:rsidRPr="00756A5F" w:rsidRDefault="000E4C58" w:rsidP="003749A3">
            <w:pPr>
              <w:pStyle w:val="ListParagraph"/>
              <w:numPr>
                <w:ilvl w:val="0"/>
                <w:numId w:val="16"/>
              </w:numPr>
              <w:spacing w:after="120" w:line="264" w:lineRule="auto"/>
              <w:rPr>
                <w:rFonts w:eastAsia="Yu Mincho"/>
                <w:szCs w:val="24"/>
              </w:rPr>
            </w:pPr>
            <w:r>
              <w:t>Essential imaging available, if applicable</w:t>
            </w:r>
            <w:r w:rsidR="003C4651">
              <w: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8FD1DCF" w14:textId="29146177" w:rsidR="00D3560C" w:rsidRPr="00AA4C84" w:rsidRDefault="00882DCD" w:rsidP="00A671A9">
            <w:pPr>
              <w:rPr>
                <w:color w:val="C00000"/>
              </w:rPr>
            </w:pPr>
            <w:r>
              <w:rPr>
                <w:color w:val="C00000"/>
              </w:rPr>
              <w:t xml:space="preserve">Copy of checklist </w:t>
            </w:r>
            <w:r w:rsidR="00764880">
              <w:rPr>
                <w:color w:val="C00000"/>
              </w:rPr>
              <w:t xml:space="preserve">that includes each element in the question and </w:t>
            </w:r>
            <w:r>
              <w:rPr>
                <w:color w:val="C00000"/>
              </w:rPr>
              <w:t xml:space="preserve">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16D7FCB" w14:textId="77777777" w:rsidR="00D3560C" w:rsidRPr="004A666E" w:rsidRDefault="00D3560C" w:rsidP="00A671A9">
            <w:pPr>
              <w:jc w:val="center"/>
            </w:pPr>
          </w:p>
        </w:tc>
      </w:tr>
      <w:tr w:rsidR="00D3560C" w:rsidRPr="00310CEB" w14:paraId="4758DE2A"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7B8F60EA" w14:textId="51EBAF2C" w:rsidR="00D3560C" w:rsidRPr="0053733A" w:rsidRDefault="00D3560C" w:rsidP="00D3560C">
            <w:pPr>
              <w:spacing w:before="120" w:after="120"/>
              <w:rPr>
                <w:rFonts w:cs="Arial"/>
              </w:rPr>
            </w:pPr>
            <w:r w:rsidRPr="0053733A">
              <w:rPr>
                <w:rFonts w:cs="Arial"/>
              </w:rPr>
              <w:lastRenderedPageBreak/>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1B8C389" w14:textId="77777777" w:rsidR="00840496" w:rsidRPr="00840496" w:rsidRDefault="00D3560C" w:rsidP="00840496">
            <w:pPr>
              <w:rPr>
                <w:iCs/>
              </w:rPr>
            </w:pPr>
            <w:r w:rsidRPr="00840496">
              <w:rPr>
                <w:b/>
                <w:color w:val="85A210"/>
              </w:rPr>
              <w:t xml:space="preserve">Question </w:t>
            </w:r>
            <w:r w:rsidR="009B045F" w:rsidRPr="00840496">
              <w:rPr>
                <w:b/>
                <w:color w:val="85A210"/>
              </w:rPr>
              <w:t>5</w:t>
            </w:r>
            <w:r w:rsidRPr="00840496">
              <w:rPr>
                <w:b/>
                <w:color w:val="85A210"/>
              </w:rPr>
              <w:t>:</w:t>
            </w:r>
            <w:r w:rsidRPr="00840496">
              <w:t xml:space="preserve"> </w:t>
            </w:r>
            <w:r w:rsidR="00840496" w:rsidRPr="00840496">
              <w:rPr>
                <w:b/>
                <w:bCs/>
                <w:iCs/>
              </w:rPr>
              <w:t>Before the patient leaves the operating room and/or procedure room,</w:t>
            </w:r>
            <w:r w:rsidR="00840496" w:rsidRPr="00840496">
              <w:rPr>
                <w:iCs/>
              </w:rPr>
              <w:t xml:space="preserve"> </w:t>
            </w:r>
            <w:bookmarkStart w:id="6" w:name="_Hlk98254379"/>
            <w:r w:rsidR="00840496" w:rsidRPr="00840496">
              <w:rPr>
                <w:iCs/>
              </w:rPr>
              <w:t xml:space="preserve">is a safe surgery checklist that includes </w:t>
            </w:r>
            <w:r w:rsidR="00840496" w:rsidRPr="00840496">
              <w:rPr>
                <w:iCs/>
                <w:u w:val="single"/>
              </w:rPr>
              <w:t>all</w:t>
            </w:r>
            <w:r w:rsidR="00840496" w:rsidRPr="00840496">
              <w:rPr>
                <w:iCs/>
              </w:rPr>
              <w:t xml:space="preserve"> the following elements </w:t>
            </w:r>
            <w:bookmarkEnd w:id="6"/>
            <w:r w:rsidR="00840496" w:rsidRPr="00840496">
              <w:rPr>
                <w:iCs/>
                <w:u w:val="single"/>
              </w:rPr>
              <w:t>read aloud</w:t>
            </w:r>
            <w:r w:rsidR="00840496" w:rsidRPr="00840496">
              <w:rPr>
                <w:iCs/>
              </w:rPr>
              <w:t xml:space="preserve"> in the presence of the </w:t>
            </w:r>
            <w:hyperlink w:anchor="wholesurgteam" w:history="1">
              <w:r w:rsidR="00840496" w:rsidRPr="00840496">
                <w:rPr>
                  <w:rStyle w:val="Hyperlink"/>
                  <w:iCs/>
                </w:rPr>
                <w:t>whole surgical team</w:t>
              </w:r>
            </w:hyperlink>
            <w:r w:rsidR="00840496" w:rsidRPr="00840496">
              <w:rPr>
                <w:b/>
                <w:bCs/>
                <w:iCs/>
              </w:rPr>
              <w:t xml:space="preserve">: </w:t>
            </w:r>
          </w:p>
          <w:p w14:paraId="783227F9" w14:textId="77777777" w:rsidR="00840496" w:rsidRDefault="00840496" w:rsidP="00840496">
            <w:pPr>
              <w:rPr>
                <w:i/>
              </w:rPr>
            </w:pPr>
          </w:p>
          <w:p w14:paraId="3734670E" w14:textId="0540E176" w:rsidR="00840496" w:rsidRDefault="00840496" w:rsidP="005D34D2">
            <w:pPr>
              <w:pStyle w:val="ListParagraph"/>
              <w:numPr>
                <w:ilvl w:val="0"/>
                <w:numId w:val="11"/>
              </w:numPr>
              <w:rPr>
                <w:iCs/>
              </w:rPr>
            </w:pPr>
            <w:r>
              <w:rPr>
                <w:iCs/>
              </w:rPr>
              <w:t>Confirmation of procedure performed</w:t>
            </w:r>
            <w:r w:rsidR="009548C9">
              <w:rPr>
                <w:iCs/>
              </w:rPr>
              <w:t>;</w:t>
            </w:r>
            <w:r>
              <w:rPr>
                <w:iCs/>
              </w:rPr>
              <w:t xml:space="preserve"> </w:t>
            </w:r>
          </w:p>
          <w:p w14:paraId="706257A1" w14:textId="06A2C666" w:rsidR="00840496" w:rsidRDefault="00840496" w:rsidP="005D34D2">
            <w:pPr>
              <w:pStyle w:val="ListParagraph"/>
              <w:numPr>
                <w:ilvl w:val="0"/>
                <w:numId w:val="11"/>
              </w:numPr>
              <w:rPr>
                <w:iCs/>
              </w:rPr>
            </w:pPr>
            <w:r>
              <w:rPr>
                <w:iCs/>
              </w:rPr>
              <w:t>Instrument/supply counts</w:t>
            </w:r>
            <w:r w:rsidR="0048158E">
              <w:rPr>
                <w:iCs/>
              </w:rPr>
              <w:t>, if applicable</w:t>
            </w:r>
            <w:r w:rsidR="009548C9">
              <w:rPr>
                <w:iCs/>
              </w:rPr>
              <w:t>;</w:t>
            </w:r>
          </w:p>
          <w:p w14:paraId="07C8A9A3" w14:textId="16CB5AD8" w:rsidR="00840496" w:rsidRDefault="00840496" w:rsidP="005D34D2">
            <w:pPr>
              <w:pStyle w:val="ListParagraph"/>
              <w:numPr>
                <w:ilvl w:val="0"/>
                <w:numId w:val="11"/>
              </w:numPr>
              <w:rPr>
                <w:iCs/>
              </w:rPr>
            </w:pPr>
            <w:r>
              <w:rPr>
                <w:iCs/>
              </w:rPr>
              <w:t>Specimen labeling, if applicable</w:t>
            </w:r>
            <w:r w:rsidR="009548C9">
              <w:rPr>
                <w:iCs/>
              </w:rPr>
              <w:t>;</w:t>
            </w:r>
          </w:p>
          <w:p w14:paraId="7D219D66" w14:textId="48E34A34" w:rsidR="00840496" w:rsidRPr="00840496" w:rsidRDefault="00840496" w:rsidP="005D34D2">
            <w:pPr>
              <w:pStyle w:val="ListParagraph"/>
              <w:numPr>
                <w:ilvl w:val="0"/>
                <w:numId w:val="11"/>
              </w:numPr>
              <w:rPr>
                <w:b/>
                <w:color w:val="85A210"/>
              </w:rPr>
            </w:pPr>
            <w:r>
              <w:rPr>
                <w:iCs/>
              </w:rPr>
              <w:t>Equipment concerns</w:t>
            </w:r>
            <w:r w:rsidR="009548C9">
              <w:rPr>
                <w:iCs/>
              </w:rPr>
              <w:t>; and</w:t>
            </w:r>
            <w:r>
              <w:rPr>
                <w:iCs/>
              </w:rPr>
              <w:t xml:space="preserve"> </w:t>
            </w:r>
          </w:p>
          <w:p w14:paraId="4685EC44" w14:textId="630976DB" w:rsidR="00992849" w:rsidRPr="004A666E" w:rsidRDefault="00840496" w:rsidP="005D34D2">
            <w:pPr>
              <w:pStyle w:val="ListParagraph"/>
              <w:numPr>
                <w:ilvl w:val="0"/>
                <w:numId w:val="11"/>
              </w:numPr>
              <w:rPr>
                <w:b/>
                <w:color w:val="85A210"/>
              </w:rPr>
            </w:pPr>
            <w:r w:rsidRPr="00CF2401">
              <w:rPr>
                <w:iCs/>
              </w:rPr>
              <w:t>Patient recovery/management concerns?</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AC5BEE7" w14:textId="3605D5F4" w:rsidR="00D3560C" w:rsidRDefault="00882DCD" w:rsidP="00D3560C">
            <w:pPr>
              <w:rPr>
                <w:color w:val="C00000"/>
              </w:rPr>
            </w:pPr>
            <w:r>
              <w:rPr>
                <w:color w:val="C00000"/>
              </w:rPr>
              <w:t xml:space="preserve">Copy of checklist </w:t>
            </w:r>
            <w:r w:rsidR="00764880">
              <w:rPr>
                <w:color w:val="C00000"/>
              </w:rPr>
              <w:t xml:space="preserve">that includes each element in the question and </w:t>
            </w:r>
            <w:r>
              <w:rPr>
                <w:color w:val="C00000"/>
              </w:rPr>
              <w:t xml:space="preserve">information regarding </w:t>
            </w:r>
            <w:r w:rsidRPr="00CB2076">
              <w:rPr>
                <w:b/>
                <w:bCs/>
                <w:color w:val="C00000"/>
              </w:rPr>
              <w:t>when</w:t>
            </w:r>
            <w:r>
              <w:rPr>
                <w:color w:val="C00000"/>
              </w:rPr>
              <w:t xml:space="preserve"> the checklist was read aloud and </w:t>
            </w:r>
            <w:r w:rsidRPr="00CB2076">
              <w:rPr>
                <w:b/>
                <w:bCs/>
                <w:color w:val="C00000"/>
              </w:rPr>
              <w:t>who</w:t>
            </w:r>
            <w:r>
              <w:rPr>
                <w:color w:val="C00000"/>
              </w:rPr>
              <w:t xml:space="preserve"> was present</w:t>
            </w:r>
            <w:r w:rsidR="009A6DDD">
              <w:rPr>
                <w:color w:val="C00000"/>
              </w:rPr>
              <w:t>.</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39615C" w14:textId="77777777" w:rsidR="00D3560C" w:rsidRPr="004A666E" w:rsidRDefault="00D3560C" w:rsidP="00D3560C">
            <w:pPr>
              <w:jc w:val="center"/>
            </w:pPr>
          </w:p>
        </w:tc>
      </w:tr>
      <w:tr w:rsidR="009548B3" w:rsidRPr="00310CEB" w14:paraId="16C430B8"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93F6BA6" w14:textId="3C96E40E" w:rsidR="009548B3" w:rsidRPr="0053733A" w:rsidRDefault="009548B3" w:rsidP="00D3560C">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11198EB" w14:textId="63A91F38" w:rsidR="009548B3" w:rsidRPr="007A401B" w:rsidRDefault="009548B3" w:rsidP="00992849">
            <w:pPr>
              <w:rPr>
                <w:b/>
                <w:color w:val="85A210"/>
              </w:rPr>
            </w:pPr>
            <w:r w:rsidRPr="007A401B">
              <w:rPr>
                <w:b/>
                <w:color w:val="85A210"/>
              </w:rPr>
              <w:t xml:space="preserve">Question </w:t>
            </w:r>
            <w:r>
              <w:rPr>
                <w:b/>
                <w:color w:val="85A210"/>
              </w:rPr>
              <w:t>6</w:t>
            </w:r>
            <w:r w:rsidRPr="007A401B">
              <w:rPr>
                <w:b/>
                <w:color w:val="85A210"/>
              </w:rPr>
              <w:t>:</w:t>
            </w:r>
            <w:r w:rsidR="00075E63">
              <w:rPr>
                <w:b/>
                <w:color w:val="85A210"/>
              </w:rPr>
              <w:t xml:space="preserve"> </w:t>
            </w:r>
            <w:r w:rsidR="00075E63" w:rsidRPr="00075E63">
              <w:rPr>
                <w:rFonts w:cstheme="minorHAnsi"/>
              </w:rPr>
              <w:t>Did your facility perform an audit (either in-person or via the medical record or other EHR data) on at least 30 cases of patients who underwent a procedure included in Section 3A and 3B, if applicable and measure adherence to the safe surgery checklist?</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245281" w14:textId="5BD07339" w:rsidR="009548B3" w:rsidRDefault="00D7090D" w:rsidP="00D3560C">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B7DDE41" w14:textId="77777777" w:rsidR="009548B3" w:rsidRPr="004A666E" w:rsidRDefault="009548B3" w:rsidP="00D3560C">
            <w:pPr>
              <w:jc w:val="center"/>
            </w:pPr>
          </w:p>
        </w:tc>
      </w:tr>
      <w:tr w:rsidR="00CD1CE0" w:rsidRPr="00310CEB" w14:paraId="668066B8"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10E4C8B5" w14:textId="066910A4" w:rsidR="00CD1CE0" w:rsidRPr="0053733A" w:rsidRDefault="00CD1CE0" w:rsidP="00CD1CE0">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33F48532" w14:textId="30051ABD" w:rsidR="00CD1CE0" w:rsidRPr="007A401B" w:rsidRDefault="00CD1CE0" w:rsidP="00CD1CE0">
            <w:pPr>
              <w:rPr>
                <w:b/>
                <w:color w:val="85A210"/>
              </w:rPr>
            </w:pPr>
            <w:r w:rsidRPr="007A401B">
              <w:rPr>
                <w:b/>
                <w:color w:val="85A210"/>
              </w:rPr>
              <w:t xml:space="preserve">Question </w:t>
            </w:r>
            <w:r w:rsidR="0007444B">
              <w:rPr>
                <w:b/>
                <w:color w:val="85A210"/>
              </w:rPr>
              <w:t>7</w:t>
            </w:r>
            <w:r w:rsidRPr="007A401B">
              <w:rPr>
                <w:b/>
                <w:color w:val="85A210"/>
              </w:rPr>
              <w:t>:</w:t>
            </w:r>
            <w:r>
              <w:rPr>
                <w:b/>
                <w:color w:val="85A210"/>
              </w:rPr>
              <w:t xml:space="preserve"> </w:t>
            </w:r>
            <w:r w:rsidR="0007444B" w:rsidRPr="0007444B">
              <w:rPr>
                <w:rFonts w:cstheme="minorHAnsi"/>
              </w:rPr>
              <w:t>How many cases were included in the audit from question #6?</w:t>
            </w:r>
            <w:r w:rsidR="0007444B">
              <w:rPr>
                <w:rFonts w:cstheme="minorHAnsi"/>
              </w:rPr>
              <w:t xml:space="preserve"> </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A6A6E8" w14:textId="2788DF84" w:rsidR="00CD1CE0" w:rsidRDefault="0007444B" w:rsidP="00CD1CE0">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25DE0A9" w14:textId="77777777" w:rsidR="00CD1CE0" w:rsidRPr="004A666E" w:rsidRDefault="00CD1CE0" w:rsidP="00CD1CE0">
            <w:pPr>
              <w:jc w:val="center"/>
            </w:pPr>
          </w:p>
        </w:tc>
      </w:tr>
      <w:tr w:rsidR="00161461" w:rsidRPr="00310CEB" w14:paraId="1642F504"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5C619CBA" w14:textId="44B62894" w:rsidR="00161461" w:rsidRPr="0053733A" w:rsidRDefault="00F63110" w:rsidP="00D3560C">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7C67F69" w14:textId="391CCFD4" w:rsidR="00161461" w:rsidRPr="007A401B" w:rsidRDefault="00161461" w:rsidP="00992849">
            <w:pPr>
              <w:rPr>
                <w:b/>
                <w:color w:val="85A210"/>
              </w:rPr>
            </w:pPr>
            <w:r w:rsidRPr="007A401B">
              <w:rPr>
                <w:b/>
                <w:color w:val="85A210"/>
              </w:rPr>
              <w:t xml:space="preserve">Question </w:t>
            </w:r>
            <w:r w:rsidR="00D3065A">
              <w:rPr>
                <w:b/>
                <w:color w:val="85A210"/>
              </w:rPr>
              <w:t>8</w:t>
            </w:r>
            <w:r>
              <w:rPr>
                <w:b/>
                <w:color w:val="85A210"/>
              </w:rPr>
              <w:t xml:space="preserve">: </w:t>
            </w:r>
            <w:r w:rsidR="00DA3C76" w:rsidRPr="00DA3C76">
              <w:t>Which method was used to perform the audit on at least 30 cases of patients who underwent a procedure in Section 3A and 3B?</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12B1F2" w14:textId="7E97BF72" w:rsidR="00161461" w:rsidRDefault="00716425" w:rsidP="00D3560C">
            <w:pPr>
              <w:rPr>
                <w:color w:val="C00000"/>
              </w:rPr>
            </w:pPr>
            <w:r>
              <w:rPr>
                <w:color w:val="C00000"/>
              </w:rPr>
              <w:t>N/A</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9413960" w14:textId="77777777" w:rsidR="00161461" w:rsidRPr="004A666E" w:rsidRDefault="00161461" w:rsidP="00D3560C">
            <w:pPr>
              <w:jc w:val="center"/>
            </w:pPr>
          </w:p>
        </w:tc>
      </w:tr>
      <w:tr w:rsidR="009548B3" w:rsidRPr="00310CEB" w14:paraId="598F47ED" w14:textId="77777777" w:rsidTr="00A671A9">
        <w:tc>
          <w:tcPr>
            <w:tcW w:w="44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2162E524" w14:textId="03B7D47E" w:rsidR="009548B3" w:rsidRPr="0053733A" w:rsidRDefault="009548B3" w:rsidP="00D3560C">
            <w:pPr>
              <w:spacing w:before="120" w:after="120"/>
              <w:rPr>
                <w:rFonts w:cs="Arial"/>
              </w:rPr>
            </w:pPr>
            <w:r w:rsidRPr="0053733A">
              <w:rPr>
                <w:rFonts w:cs="Arial"/>
              </w:rPr>
              <w:sym w:font="Wingdings" w:char="F0A8"/>
            </w:r>
          </w:p>
        </w:tc>
        <w:tc>
          <w:tcPr>
            <w:tcW w:w="50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69FD4847" w14:textId="5397CF3A" w:rsidR="009548B3" w:rsidRPr="007A401B" w:rsidRDefault="009548B3" w:rsidP="00992849">
            <w:pPr>
              <w:rPr>
                <w:b/>
                <w:color w:val="85A210"/>
              </w:rPr>
            </w:pPr>
            <w:r w:rsidRPr="007A401B">
              <w:rPr>
                <w:b/>
                <w:color w:val="85A210"/>
              </w:rPr>
              <w:t xml:space="preserve">Question </w:t>
            </w:r>
            <w:r w:rsidR="00D3065A">
              <w:rPr>
                <w:b/>
                <w:color w:val="85A210"/>
              </w:rPr>
              <w:t>9</w:t>
            </w:r>
            <w:r w:rsidRPr="007A401B">
              <w:rPr>
                <w:b/>
                <w:color w:val="85A210"/>
              </w:rPr>
              <w:t>:</w:t>
            </w:r>
            <w:r w:rsidRPr="00B91031">
              <w:rPr>
                <w:rFonts w:cstheme="minorHAnsi"/>
              </w:rPr>
              <w:t xml:space="preserve"> </w:t>
            </w:r>
            <w:r w:rsidR="008D76A6" w:rsidRPr="008D76A6">
              <w:rPr>
                <w:rFonts w:cstheme="minorHAnsi"/>
              </w:rPr>
              <w:t>Based on your facility’s audit (either in-person or via the medical record or other EHR data) on at least 30 cases of patients who underwent an applicable procedure included in Section 3A and 3B, what was your facility’s documented rate of adherence to the safe surgery checklist (e.g., what percentage of the sampled cases had all elements in questions #3, #4 and #5 completed)?</w:t>
            </w:r>
          </w:p>
        </w:tc>
        <w:tc>
          <w:tcPr>
            <w:tcW w:w="22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D490F1" w14:textId="77777777" w:rsidR="00BD4B8B" w:rsidRPr="0045737F" w:rsidRDefault="00BD4B8B" w:rsidP="00BD4B8B">
            <w:pPr>
              <w:rPr>
                <w:rFonts w:cs="Arial"/>
                <w:b/>
                <w:bCs/>
                <w:color w:val="C00000"/>
              </w:rPr>
            </w:pPr>
            <w:r w:rsidRPr="0045737F">
              <w:rPr>
                <w:rFonts w:cs="Arial"/>
                <w:b/>
                <w:bCs/>
                <w:color w:val="C00000"/>
              </w:rPr>
              <w:t>For Observational Audits:</w:t>
            </w:r>
          </w:p>
          <w:p w14:paraId="25C97240" w14:textId="77777777" w:rsidR="00BD4B8B" w:rsidRPr="0045737F" w:rsidRDefault="00BD4B8B" w:rsidP="00BD4B8B">
            <w:pPr>
              <w:rPr>
                <w:rFonts w:cs="Arial"/>
                <w:color w:val="C00000"/>
              </w:rPr>
            </w:pPr>
            <w:r>
              <w:rPr>
                <w:rFonts w:cs="Arial"/>
                <w:color w:val="C00000"/>
              </w:rPr>
              <w:t xml:space="preserve">A </w:t>
            </w:r>
            <w:r w:rsidRPr="0045737F">
              <w:rPr>
                <w:rFonts w:cs="Arial"/>
                <w:color w:val="C00000"/>
              </w:rPr>
              <w:t xml:space="preserve">copy of the checklist or observation sheet used to perform the safe surgery checklist audit. The checklist or observation sheet must clearly document (a) which elements were read aloud, when each element was read aloud, and who was present. </w:t>
            </w:r>
          </w:p>
          <w:p w14:paraId="3C30CF1A" w14:textId="77777777" w:rsidR="00BD4B8B" w:rsidRPr="0045737F" w:rsidRDefault="00BD4B8B" w:rsidP="00BD4B8B">
            <w:pPr>
              <w:rPr>
                <w:rFonts w:cs="Arial"/>
                <w:color w:val="C00000"/>
              </w:rPr>
            </w:pPr>
          </w:p>
          <w:p w14:paraId="3785E7B8" w14:textId="77777777" w:rsidR="00BD4B8B" w:rsidRPr="0045737F" w:rsidRDefault="00BD4B8B" w:rsidP="00BD4B8B">
            <w:pPr>
              <w:rPr>
                <w:rFonts w:cs="Arial"/>
                <w:color w:val="C00000"/>
              </w:rPr>
            </w:pPr>
            <w:r w:rsidRPr="0045737F">
              <w:rPr>
                <w:rFonts w:cs="Arial"/>
                <w:color w:val="C00000"/>
              </w:rPr>
              <w:t xml:space="preserve">Provide </w:t>
            </w:r>
            <w:r w:rsidRPr="0045737F">
              <w:rPr>
                <w:rFonts w:cs="Arial"/>
                <w:b/>
                <w:bCs/>
                <w:color w:val="C00000"/>
              </w:rPr>
              <w:t>complete</w:t>
            </w:r>
            <w:r w:rsidRPr="0045737F">
              <w:rPr>
                <w:rFonts w:cs="Arial"/>
                <w:color w:val="C00000"/>
              </w:rPr>
              <w:t xml:space="preserve"> checklists for </w:t>
            </w:r>
            <w:r>
              <w:rPr>
                <w:rFonts w:cs="Arial"/>
                <w:color w:val="C00000"/>
              </w:rPr>
              <w:t xml:space="preserve">each </w:t>
            </w:r>
            <w:r w:rsidRPr="0045737F">
              <w:rPr>
                <w:rFonts w:cs="Arial"/>
                <w:color w:val="C00000"/>
              </w:rPr>
              <w:t xml:space="preserve">sampled patients. </w:t>
            </w:r>
          </w:p>
          <w:p w14:paraId="27175E6E" w14:textId="77777777" w:rsidR="00BD4B8B" w:rsidRPr="0045737F" w:rsidRDefault="00BD4B8B" w:rsidP="00BD4B8B">
            <w:pPr>
              <w:rPr>
                <w:rFonts w:cs="Arial"/>
                <w:color w:val="C00000"/>
              </w:rPr>
            </w:pPr>
          </w:p>
          <w:p w14:paraId="468E5A9B" w14:textId="77777777" w:rsidR="00BD4B8B" w:rsidRPr="0045737F" w:rsidRDefault="00BD4B8B" w:rsidP="00BD4B8B">
            <w:pPr>
              <w:rPr>
                <w:rFonts w:cs="Arial"/>
                <w:b/>
                <w:bCs/>
                <w:color w:val="C00000"/>
              </w:rPr>
            </w:pPr>
            <w:r w:rsidRPr="0045737F">
              <w:rPr>
                <w:rFonts w:cs="Arial"/>
                <w:b/>
                <w:bCs/>
                <w:color w:val="C00000"/>
              </w:rPr>
              <w:t>For Retrospective Chart Audits:</w:t>
            </w:r>
          </w:p>
          <w:p w14:paraId="34CAC075" w14:textId="5E36D26F" w:rsidR="009548B3" w:rsidRDefault="00BD4B8B" w:rsidP="00BD4B8B">
            <w:pPr>
              <w:rPr>
                <w:color w:val="C00000"/>
              </w:rPr>
            </w:pPr>
            <w:r w:rsidRPr="0045737F">
              <w:rPr>
                <w:rFonts w:cs="Arial"/>
                <w:color w:val="C00000"/>
              </w:rPr>
              <w:t xml:space="preserve">Provide screenshots from the medical record or chart that clearly demonstrate (a) which elements were read aloud, when each element was read aloud, and who was present for </w:t>
            </w:r>
            <w:r>
              <w:rPr>
                <w:rFonts w:cs="Arial"/>
                <w:color w:val="C00000"/>
              </w:rPr>
              <w:t>each</w:t>
            </w:r>
            <w:r w:rsidRPr="0045737F">
              <w:rPr>
                <w:rFonts w:cs="Arial"/>
                <w:color w:val="C00000"/>
              </w:rPr>
              <w:t xml:space="preserve"> sampled patients.</w:t>
            </w:r>
          </w:p>
        </w:tc>
        <w:tc>
          <w:tcPr>
            <w:tcW w:w="199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461B39" w14:textId="77777777" w:rsidR="009548B3" w:rsidRPr="004A666E" w:rsidRDefault="009548B3" w:rsidP="00D3560C">
            <w:pPr>
              <w:jc w:val="center"/>
            </w:pPr>
          </w:p>
        </w:tc>
      </w:tr>
    </w:tbl>
    <w:p w14:paraId="49DB9F4A" w14:textId="25F4C400" w:rsidR="00B27098" w:rsidRPr="00782E50" w:rsidRDefault="00B27098" w:rsidP="00B27098">
      <w:pPr>
        <w:pStyle w:val="Heading1"/>
      </w:pPr>
      <w:r>
        <w:lastRenderedPageBreak/>
        <w:t>PLACE DOCUMENTATION FOR SECTION 3 AFTER THIS PAGE</w:t>
      </w:r>
    </w:p>
    <w:p w14:paraId="097AB659" w14:textId="77777777" w:rsidR="00B27098" w:rsidRPr="007827F5" w:rsidRDefault="00B27098" w:rsidP="00B27098">
      <w:pPr>
        <w:pStyle w:val="Heading2"/>
      </w:pPr>
      <w:r w:rsidRPr="007827F5">
        <w:t>[</w:t>
      </w:r>
      <w:r>
        <w:t>PAGE INTENTIONALLY LEFT BLANK</w:t>
      </w:r>
      <w:r w:rsidRPr="007827F5">
        <w:t>]</w:t>
      </w:r>
    </w:p>
    <w:p w14:paraId="43B22D5A" w14:textId="77777777" w:rsidR="00B27098" w:rsidRDefault="00B27098" w:rsidP="00B27098">
      <w:pPr>
        <w:rPr>
          <w:rFonts w:ascii="Arial Narrow" w:eastAsiaTheme="majorEastAsia" w:hAnsi="Arial Narrow" w:cs="Arial"/>
          <w:color w:val="85A210"/>
          <w:sz w:val="28"/>
          <w:szCs w:val="28"/>
        </w:rPr>
      </w:pPr>
      <w:r>
        <w:br w:type="page"/>
      </w:r>
    </w:p>
    <w:p w14:paraId="2582B84E" w14:textId="1A1B1015" w:rsidR="0014580F" w:rsidRPr="00310CEB" w:rsidRDefault="002F6D93" w:rsidP="00EB1EBA">
      <w:pPr>
        <w:pStyle w:val="Title"/>
      </w:pPr>
      <w:bookmarkStart w:id="7" w:name="Section4"/>
      <w:r>
        <w:lastRenderedPageBreak/>
        <w:t xml:space="preserve">Section 4: </w:t>
      </w:r>
      <w:r w:rsidR="00D3560C">
        <w:t>Patient Safety Practices</w:t>
      </w:r>
    </w:p>
    <w:bookmarkEnd w:id="7"/>
    <w:p w14:paraId="22E53D50" w14:textId="77777777" w:rsidR="00C504BD" w:rsidRPr="000117F7" w:rsidRDefault="00C504BD" w:rsidP="001D1970">
      <w:pPr>
        <w:pStyle w:val="Heading1"/>
      </w:pPr>
      <w:r w:rsidRPr="000117F7">
        <w:t>TIPS/GUIDELINES FOR COLLECTING, ORGANIZING &amp; RECORDING INFORMATION</w:t>
      </w:r>
    </w:p>
    <w:p w14:paraId="4F6DE9A6" w14:textId="77777777" w:rsidR="0053168A" w:rsidRPr="0027519A" w:rsidRDefault="0053168A" w:rsidP="00734669">
      <w:pPr>
        <w:pStyle w:val="ListParagraph"/>
        <w:numPr>
          <w:ilvl w:val="0"/>
          <w:numId w:val="2"/>
        </w:numPr>
        <w:spacing w:after="240"/>
        <w:ind w:left="360"/>
        <w:contextualSpacing w:val="0"/>
        <w:rPr>
          <w:rFonts w:cs="Arial"/>
          <w:color w:val="7F7F7F" w:themeColor="text1" w:themeTint="80"/>
        </w:rPr>
      </w:pPr>
      <w:r w:rsidRPr="0027519A">
        <w:rPr>
          <w:rFonts w:cs="Arial"/>
          <w:color w:val="7F7F7F" w:themeColor="text1" w:themeTint="80"/>
        </w:rPr>
        <w:t>Review the reporting periods for this section.</w:t>
      </w:r>
    </w:p>
    <w:p w14:paraId="65BAA1FC" w14:textId="5603DEA1" w:rsidR="00D3560C" w:rsidRDefault="00D3560C" w:rsidP="00D3560C">
      <w:pPr>
        <w:numPr>
          <w:ilvl w:val="0"/>
          <w:numId w:val="2"/>
        </w:numPr>
        <w:spacing w:after="240"/>
        <w:ind w:left="360"/>
        <w:jc w:val="both"/>
        <w:rPr>
          <w:rFonts w:cs="Arial"/>
          <w:color w:val="7F7F7F" w:themeColor="text1" w:themeTint="80"/>
        </w:rPr>
      </w:pPr>
      <w:r>
        <w:rPr>
          <w:rFonts w:cs="Arial"/>
          <w:color w:val="7F7F7F" w:themeColor="text1" w:themeTint="80"/>
        </w:rPr>
        <w:t>M</w:t>
      </w:r>
      <w:r w:rsidRPr="007F71EF">
        <w:rPr>
          <w:rFonts w:cs="Arial"/>
          <w:color w:val="7F7F7F" w:themeColor="text1" w:themeTint="80"/>
        </w:rPr>
        <w:t>a</w:t>
      </w:r>
      <w:r>
        <w:rPr>
          <w:rFonts w:cs="Arial"/>
          <w:color w:val="7F7F7F" w:themeColor="text1" w:themeTint="80"/>
        </w:rPr>
        <w:t xml:space="preserve">ke a note of who in your ASC provided information or </w:t>
      </w:r>
      <w:r w:rsidRPr="007F71EF">
        <w:rPr>
          <w:rFonts w:cs="Arial"/>
          <w:color w:val="7F7F7F" w:themeColor="text1" w:themeTint="80"/>
        </w:rPr>
        <w:t xml:space="preserve">ran reports for you to respond to </w:t>
      </w:r>
      <w:r>
        <w:rPr>
          <w:rFonts w:cs="Arial"/>
          <w:color w:val="7F7F7F" w:themeColor="text1" w:themeTint="80"/>
        </w:rPr>
        <w:t>the q</w:t>
      </w:r>
      <w:r w:rsidRPr="007F71EF">
        <w:rPr>
          <w:rFonts w:cs="Arial"/>
          <w:color w:val="7F7F7F" w:themeColor="text1" w:themeTint="80"/>
        </w:rPr>
        <w:t>uestions</w:t>
      </w:r>
      <w:r>
        <w:rPr>
          <w:rFonts w:cs="Arial"/>
          <w:color w:val="7F7F7F" w:themeColor="text1" w:themeTint="80"/>
        </w:rPr>
        <w:t xml:space="preserve">. </w:t>
      </w:r>
    </w:p>
    <w:p w14:paraId="48518CB4" w14:textId="77777777" w:rsidR="00D3560C" w:rsidRPr="00982381" w:rsidRDefault="00D3560C" w:rsidP="00D3560C">
      <w:pPr>
        <w:pStyle w:val="ListParagraph"/>
        <w:numPr>
          <w:ilvl w:val="0"/>
          <w:numId w:val="2"/>
        </w:numPr>
        <w:spacing w:after="240"/>
        <w:ind w:left="360"/>
        <w:contextualSpacing w:val="0"/>
        <w:jc w:val="both"/>
        <w:rPr>
          <w:rFonts w:cs="Arial"/>
          <w:color w:val="7F7F7F" w:themeColor="text1" w:themeTint="80"/>
        </w:rPr>
      </w:pPr>
      <w:r w:rsidRPr="004E04BB">
        <w:rPr>
          <w:rFonts w:cs="Arial"/>
          <w:color w:val="7F7F7F" w:themeColor="text1" w:themeTint="80"/>
        </w:rPr>
        <w:t>Be sure t</w:t>
      </w:r>
      <w:r>
        <w:rPr>
          <w:rFonts w:cs="Arial"/>
          <w:color w:val="7F7F7F" w:themeColor="text1" w:themeTint="80"/>
        </w:rPr>
        <w:t xml:space="preserve">o print, date, label, and file </w:t>
      </w:r>
      <w:r w:rsidRPr="004E04BB">
        <w:rPr>
          <w:rFonts w:cs="Arial"/>
          <w:color w:val="7F7F7F" w:themeColor="text1" w:themeTint="80"/>
        </w:rPr>
        <w:t xml:space="preserve">reports that you used for </w:t>
      </w:r>
      <w:r w:rsidRPr="004437FF">
        <w:rPr>
          <w:rFonts w:cs="Arial"/>
          <w:color w:val="7F7F7F" w:themeColor="text1" w:themeTint="80"/>
        </w:rPr>
        <w:t xml:space="preserve">this section </w:t>
      </w:r>
      <w:r>
        <w:rPr>
          <w:rFonts w:cs="Arial"/>
          <w:color w:val="7F7F7F" w:themeColor="text1" w:themeTint="80"/>
        </w:rPr>
        <w:t>of the</w:t>
      </w:r>
      <w:r w:rsidRPr="004437FF">
        <w:rPr>
          <w:rFonts w:cs="Arial"/>
          <w:color w:val="7F7F7F" w:themeColor="text1" w:themeTint="80"/>
        </w:rPr>
        <w:t xml:space="preserve"> binder</w:t>
      </w:r>
      <w:r>
        <w:rPr>
          <w:rFonts w:cs="Arial"/>
          <w:color w:val="7F7F7F" w:themeColor="text1" w:themeTint="80"/>
        </w:rPr>
        <w:t>.</w:t>
      </w:r>
    </w:p>
    <w:p w14:paraId="7B8FB8AB" w14:textId="77777777" w:rsidR="00D3560C" w:rsidRPr="00681CD8" w:rsidRDefault="00D3560C" w:rsidP="00D3560C">
      <w:pPr>
        <w:pStyle w:val="ListParagraph"/>
        <w:numPr>
          <w:ilvl w:val="0"/>
          <w:numId w:val="2"/>
        </w:numPr>
        <w:spacing w:after="240"/>
        <w:ind w:left="360"/>
        <w:contextualSpacing w:val="0"/>
        <w:jc w:val="both"/>
        <w:rPr>
          <w:rFonts w:cs="Arial"/>
          <w:color w:val="7F7F7F" w:themeColor="text1" w:themeTint="80"/>
        </w:rPr>
      </w:pPr>
      <w:r>
        <w:rPr>
          <w:rFonts w:cs="Arial"/>
          <w:color w:val="7F7F7F" w:themeColor="text1" w:themeTint="80"/>
        </w:rPr>
        <w:t>If you submitted</w:t>
      </w:r>
      <w:r w:rsidRPr="00681CD8">
        <w:rPr>
          <w:rFonts w:cs="Arial"/>
          <w:color w:val="7F7F7F" w:themeColor="text1" w:themeTint="80"/>
        </w:rPr>
        <w:t xml:space="preserve"> questions on this section to the Leapfrog Help Desk, print copies of your responses (i.e., tickets) and save them under this tab for future reference.</w:t>
      </w:r>
    </w:p>
    <w:p w14:paraId="163D863C" w14:textId="111EE8A6" w:rsidR="00D3560C" w:rsidRDefault="00D3560C" w:rsidP="00332C95">
      <w:pPr>
        <w:rPr>
          <w:rFonts w:cs="Arial"/>
          <w:color w:val="7F7F7F" w:themeColor="text1" w:themeTint="80"/>
        </w:rPr>
      </w:pPr>
    </w:p>
    <w:p w14:paraId="73EB583E" w14:textId="77777777" w:rsidR="009548B3" w:rsidRDefault="009548B3">
      <w:pPr>
        <w:rPr>
          <w:rFonts w:cs="Arial"/>
          <w:color w:val="7F7F7F" w:themeColor="text1" w:themeTint="80"/>
        </w:rPr>
      </w:pPr>
    </w:p>
    <w:p w14:paraId="2A3A8B22" w14:textId="77777777" w:rsidR="009548B3" w:rsidRDefault="009548B3">
      <w:pPr>
        <w:rPr>
          <w:rFonts w:cs="Arial"/>
          <w:color w:val="7F7F7F" w:themeColor="text1" w:themeTint="80"/>
        </w:rPr>
      </w:pPr>
    </w:p>
    <w:p w14:paraId="2DC8313F" w14:textId="77777777" w:rsidR="009548B3" w:rsidRDefault="009548B3">
      <w:pPr>
        <w:rPr>
          <w:rFonts w:cs="Arial"/>
          <w:color w:val="7F7F7F" w:themeColor="text1" w:themeTint="80"/>
        </w:rPr>
      </w:pPr>
    </w:p>
    <w:p w14:paraId="0A23DF97" w14:textId="77777777" w:rsidR="009548B3" w:rsidRDefault="009548B3">
      <w:pPr>
        <w:rPr>
          <w:rFonts w:cs="Arial"/>
          <w:color w:val="7F7F7F" w:themeColor="text1" w:themeTint="80"/>
        </w:rPr>
      </w:pPr>
    </w:p>
    <w:p w14:paraId="061D819C" w14:textId="77777777" w:rsidR="009548B3" w:rsidRDefault="009548B3">
      <w:pPr>
        <w:rPr>
          <w:rFonts w:cs="Arial"/>
          <w:color w:val="7F7F7F" w:themeColor="text1" w:themeTint="80"/>
        </w:rPr>
      </w:pPr>
    </w:p>
    <w:p w14:paraId="265F128C" w14:textId="77777777" w:rsidR="009548B3" w:rsidRDefault="009548B3">
      <w:pPr>
        <w:rPr>
          <w:rFonts w:cs="Arial"/>
          <w:color w:val="7F7F7F" w:themeColor="text1" w:themeTint="80"/>
        </w:rPr>
      </w:pPr>
    </w:p>
    <w:p w14:paraId="39299E19" w14:textId="77777777" w:rsidR="009548B3" w:rsidRDefault="009548B3">
      <w:pPr>
        <w:rPr>
          <w:rFonts w:cs="Arial"/>
          <w:color w:val="7F7F7F" w:themeColor="text1" w:themeTint="80"/>
        </w:rPr>
      </w:pPr>
    </w:p>
    <w:p w14:paraId="64AFEEAE" w14:textId="77777777" w:rsidR="009548B3" w:rsidRDefault="009548B3">
      <w:pPr>
        <w:rPr>
          <w:rFonts w:cs="Arial"/>
          <w:color w:val="7F7F7F" w:themeColor="text1" w:themeTint="80"/>
        </w:rPr>
      </w:pPr>
    </w:p>
    <w:p w14:paraId="4488E0C1" w14:textId="77777777" w:rsidR="009548B3" w:rsidRDefault="009548B3">
      <w:pPr>
        <w:rPr>
          <w:rFonts w:cs="Arial"/>
          <w:color w:val="7F7F7F" w:themeColor="text1" w:themeTint="80"/>
        </w:rPr>
      </w:pPr>
    </w:p>
    <w:p w14:paraId="28A4DCA0" w14:textId="77777777" w:rsidR="009548B3" w:rsidRDefault="009548B3">
      <w:pPr>
        <w:rPr>
          <w:rFonts w:cs="Arial"/>
          <w:color w:val="7F7F7F" w:themeColor="text1" w:themeTint="80"/>
        </w:rPr>
      </w:pPr>
    </w:p>
    <w:p w14:paraId="1ADA76A2" w14:textId="77777777" w:rsidR="009548B3" w:rsidRDefault="009548B3">
      <w:pPr>
        <w:rPr>
          <w:rFonts w:cs="Arial"/>
          <w:color w:val="7F7F7F" w:themeColor="text1" w:themeTint="80"/>
        </w:rPr>
      </w:pPr>
      <w:r>
        <w:rPr>
          <w:rFonts w:cs="Arial"/>
          <w:color w:val="7F7F7F" w:themeColor="text1" w:themeTint="80"/>
        </w:rPr>
        <w:br w:type="page"/>
      </w:r>
    </w:p>
    <w:p w14:paraId="4A05F1F4" w14:textId="5858D5AA" w:rsidR="009548B3" w:rsidRDefault="006E765E" w:rsidP="009548B3">
      <w:pPr>
        <w:pStyle w:val="Heading1"/>
      </w:pPr>
      <w:r>
        <w:lastRenderedPageBreak/>
        <w:t>4</w:t>
      </w:r>
      <w:r w:rsidR="00095DDC">
        <w:t>A</w:t>
      </w:r>
      <w:r>
        <w:t xml:space="preserve">: </w:t>
      </w:r>
      <w:r w:rsidR="009548B3">
        <w:t>MEDICATION SAFETY: MEDICATION AND ALLERGY DOCUMENTATION</w:t>
      </w:r>
    </w:p>
    <w:p w14:paraId="37199B67" w14:textId="2A11B786" w:rsidR="009548B3" w:rsidRPr="009548B3" w:rsidRDefault="0040269A" w:rsidP="009548B3">
      <w:r>
        <w:rPr>
          <w:rFonts w:cs="Arial"/>
          <w:color w:val="7F7F7F" w:themeColor="text1" w:themeTint="80"/>
        </w:rPr>
        <w:t xml:space="preserve">Use the </w:t>
      </w:r>
      <w:r w:rsidR="007B74B5">
        <w:rPr>
          <w:rFonts w:cs="Arial"/>
          <w:color w:val="7F7F7F" w:themeColor="text1" w:themeTint="80"/>
        </w:rPr>
        <w:t>Medica</w:t>
      </w:r>
      <w:r w:rsidR="005F44A2">
        <w:rPr>
          <w:rFonts w:cs="Arial"/>
          <w:color w:val="7F7F7F" w:themeColor="text1" w:themeTint="80"/>
        </w:rPr>
        <w:t>tion</w:t>
      </w:r>
      <w:r w:rsidR="007B74B5">
        <w:rPr>
          <w:rFonts w:cs="Arial"/>
          <w:color w:val="7F7F7F" w:themeColor="text1" w:themeTint="80"/>
        </w:rPr>
        <w:t xml:space="preserve"> Safety Documentation Workbook on the </w:t>
      </w:r>
      <w:hyperlink r:id="rId19" w:history="1">
        <w:r w:rsidR="007B74B5" w:rsidRPr="007B74B5">
          <w:rPr>
            <w:rStyle w:val="Hyperlink"/>
            <w:rFonts w:cs="Arial"/>
          </w:rPr>
          <w:t>Survey Materials webpage</w:t>
        </w:r>
      </w:hyperlink>
      <w:r w:rsidR="007B74B5">
        <w:rPr>
          <w:rFonts w:cs="Arial"/>
          <w:color w:val="7F7F7F" w:themeColor="text1" w:themeTint="80"/>
        </w:rPr>
        <w:t xml:space="preserve"> </w:t>
      </w:r>
      <w:r>
        <w:rPr>
          <w:rFonts w:cs="Arial"/>
          <w:color w:val="7F7F7F" w:themeColor="text1" w:themeTint="80"/>
        </w:rPr>
        <w:t xml:space="preserve">to enter your data </w:t>
      </w:r>
      <w:r w:rsidR="007B74B5">
        <w:rPr>
          <w:rFonts w:cs="Arial"/>
          <w:color w:val="7F7F7F" w:themeColor="text1" w:themeTint="80"/>
        </w:rPr>
        <w:t>and s</w:t>
      </w:r>
      <w:r w:rsidR="009548B3">
        <w:rPr>
          <w:rFonts w:cs="Arial"/>
          <w:color w:val="7F7F7F" w:themeColor="text1" w:themeTint="80"/>
        </w:rPr>
        <w:t xml:space="preserve">ave </w:t>
      </w:r>
      <w:r w:rsidR="00C4555C">
        <w:rPr>
          <w:rFonts w:cs="Arial"/>
          <w:color w:val="7F7F7F" w:themeColor="text1" w:themeTint="80"/>
        </w:rPr>
        <w:t xml:space="preserve">a copy of the workbook </w:t>
      </w:r>
      <w:r w:rsidR="009548B3">
        <w:rPr>
          <w:rFonts w:cs="Arial"/>
          <w:color w:val="7F7F7F" w:themeColor="text1" w:themeTint="80"/>
        </w:rPr>
        <w:t>for your records.</w:t>
      </w:r>
    </w:p>
    <w:p w14:paraId="533EEF91" w14:textId="77777777" w:rsidR="009548B3" w:rsidRDefault="009548B3" w:rsidP="009548B3">
      <w:pPr>
        <w:rPr>
          <w:rFonts w:cs="Arial"/>
          <w:color w:val="7F7F7F" w:themeColor="text1" w:themeTint="80"/>
        </w:rPr>
      </w:pPr>
    </w:p>
    <w:p w14:paraId="3FC69F1F" w14:textId="77777777" w:rsidR="009548B3" w:rsidRDefault="009548B3" w:rsidP="009548B3">
      <w:pPr>
        <w:rPr>
          <w:rFonts w:cs="Arial"/>
          <w:color w:val="7F7F7F" w:themeColor="text1" w:themeTint="80"/>
        </w:rPr>
      </w:pPr>
    </w:p>
    <w:p w14:paraId="5FAA3BFB" w14:textId="77777777" w:rsidR="009548B3" w:rsidRDefault="009548B3" w:rsidP="009548B3">
      <w:pPr>
        <w:rPr>
          <w:rFonts w:cs="Arial"/>
          <w:color w:val="7F7F7F" w:themeColor="text1" w:themeTint="80"/>
        </w:rPr>
      </w:pPr>
    </w:p>
    <w:p w14:paraId="49558513" w14:textId="77777777" w:rsidR="009548B3" w:rsidRDefault="009548B3" w:rsidP="009548B3">
      <w:pPr>
        <w:rPr>
          <w:rFonts w:cs="Arial"/>
          <w:color w:val="7F7F7F" w:themeColor="text1" w:themeTint="80"/>
        </w:rPr>
      </w:pPr>
    </w:p>
    <w:p w14:paraId="38994AEF" w14:textId="77777777" w:rsidR="009548B3" w:rsidRDefault="009548B3" w:rsidP="009548B3">
      <w:pPr>
        <w:rPr>
          <w:rFonts w:cs="Arial"/>
          <w:color w:val="7F7F7F" w:themeColor="text1" w:themeTint="80"/>
        </w:rPr>
      </w:pPr>
    </w:p>
    <w:p w14:paraId="078BA1BE" w14:textId="77777777" w:rsidR="009548B3" w:rsidRDefault="009548B3" w:rsidP="009548B3">
      <w:pPr>
        <w:rPr>
          <w:rFonts w:cs="Arial"/>
          <w:color w:val="7F7F7F" w:themeColor="text1" w:themeTint="80"/>
        </w:rPr>
      </w:pPr>
    </w:p>
    <w:p w14:paraId="38A25396" w14:textId="77777777" w:rsidR="009548B3" w:rsidRDefault="009548B3" w:rsidP="009548B3">
      <w:pPr>
        <w:rPr>
          <w:rFonts w:cs="Arial"/>
          <w:color w:val="7F7F7F" w:themeColor="text1" w:themeTint="80"/>
        </w:rPr>
      </w:pPr>
    </w:p>
    <w:p w14:paraId="6D8F26AD" w14:textId="77777777" w:rsidR="009548B3" w:rsidRDefault="009548B3" w:rsidP="009548B3">
      <w:pPr>
        <w:rPr>
          <w:rFonts w:cs="Arial"/>
          <w:color w:val="7F7F7F" w:themeColor="text1" w:themeTint="80"/>
        </w:rPr>
      </w:pPr>
    </w:p>
    <w:p w14:paraId="48EE6BDB" w14:textId="77777777" w:rsidR="009548B3" w:rsidRDefault="009548B3" w:rsidP="009548B3">
      <w:pPr>
        <w:rPr>
          <w:rFonts w:cs="Arial"/>
          <w:color w:val="7F7F7F" w:themeColor="text1" w:themeTint="80"/>
        </w:rPr>
      </w:pPr>
    </w:p>
    <w:p w14:paraId="5F4EDC56" w14:textId="77777777" w:rsidR="009548B3" w:rsidRDefault="009548B3" w:rsidP="009548B3">
      <w:pPr>
        <w:rPr>
          <w:rFonts w:cs="Arial"/>
          <w:color w:val="7F7F7F" w:themeColor="text1" w:themeTint="80"/>
        </w:rPr>
      </w:pPr>
    </w:p>
    <w:p w14:paraId="7AA57011" w14:textId="77777777" w:rsidR="009548B3" w:rsidRDefault="009548B3" w:rsidP="009548B3">
      <w:pPr>
        <w:rPr>
          <w:rFonts w:cs="Arial"/>
          <w:color w:val="7F7F7F" w:themeColor="text1" w:themeTint="80"/>
        </w:rPr>
      </w:pPr>
    </w:p>
    <w:p w14:paraId="3F8E166F" w14:textId="77777777" w:rsidR="009548B3" w:rsidRDefault="009548B3" w:rsidP="009548B3">
      <w:pPr>
        <w:rPr>
          <w:rFonts w:cs="Arial"/>
          <w:color w:val="7F7F7F" w:themeColor="text1" w:themeTint="80"/>
        </w:rPr>
      </w:pPr>
    </w:p>
    <w:p w14:paraId="08A8B558" w14:textId="77777777" w:rsidR="009548B3" w:rsidRDefault="009548B3" w:rsidP="009548B3">
      <w:pPr>
        <w:rPr>
          <w:rFonts w:cs="Arial"/>
          <w:color w:val="7F7F7F" w:themeColor="text1" w:themeTint="80"/>
        </w:rPr>
      </w:pPr>
    </w:p>
    <w:p w14:paraId="2FB06233" w14:textId="77777777" w:rsidR="009548B3" w:rsidRDefault="009548B3" w:rsidP="009548B3">
      <w:pPr>
        <w:rPr>
          <w:rFonts w:cs="Arial"/>
          <w:color w:val="7F7F7F" w:themeColor="text1" w:themeTint="80"/>
        </w:rPr>
      </w:pPr>
    </w:p>
    <w:p w14:paraId="437F46AD" w14:textId="77777777" w:rsidR="009548B3" w:rsidRDefault="009548B3" w:rsidP="009548B3">
      <w:pPr>
        <w:rPr>
          <w:rFonts w:cs="Arial"/>
          <w:color w:val="7F7F7F" w:themeColor="text1" w:themeTint="80"/>
        </w:rPr>
      </w:pPr>
    </w:p>
    <w:p w14:paraId="67688AB0" w14:textId="77777777" w:rsidR="009548B3" w:rsidRDefault="009548B3" w:rsidP="009548B3">
      <w:pPr>
        <w:rPr>
          <w:rFonts w:cs="Arial"/>
          <w:color w:val="7F7F7F" w:themeColor="text1" w:themeTint="80"/>
        </w:rPr>
      </w:pPr>
    </w:p>
    <w:p w14:paraId="22B3B1FD" w14:textId="77777777" w:rsidR="009548B3" w:rsidRDefault="009548B3" w:rsidP="009548B3">
      <w:pPr>
        <w:rPr>
          <w:rFonts w:cs="Arial"/>
          <w:color w:val="7F7F7F" w:themeColor="text1" w:themeTint="80"/>
        </w:rPr>
      </w:pPr>
    </w:p>
    <w:p w14:paraId="7AFC6230" w14:textId="77777777" w:rsidR="009548B3" w:rsidRDefault="009548B3" w:rsidP="009548B3">
      <w:pPr>
        <w:rPr>
          <w:rFonts w:cs="Arial"/>
          <w:color w:val="7F7F7F" w:themeColor="text1" w:themeTint="80"/>
        </w:rPr>
      </w:pPr>
    </w:p>
    <w:p w14:paraId="748EB586" w14:textId="77777777" w:rsidR="009548B3" w:rsidRDefault="009548B3" w:rsidP="009548B3">
      <w:pPr>
        <w:rPr>
          <w:rFonts w:cs="Arial"/>
          <w:color w:val="7F7F7F" w:themeColor="text1" w:themeTint="80"/>
        </w:rPr>
      </w:pPr>
    </w:p>
    <w:p w14:paraId="49D5310D" w14:textId="77777777" w:rsidR="009548B3" w:rsidRDefault="009548B3" w:rsidP="009548B3">
      <w:pPr>
        <w:rPr>
          <w:rFonts w:cs="Arial"/>
          <w:color w:val="7F7F7F" w:themeColor="text1" w:themeTint="80"/>
        </w:rPr>
      </w:pPr>
    </w:p>
    <w:p w14:paraId="10FE7C99" w14:textId="77777777" w:rsidR="009548B3" w:rsidRDefault="009548B3" w:rsidP="009548B3">
      <w:pPr>
        <w:rPr>
          <w:rFonts w:cs="Arial"/>
          <w:color w:val="7F7F7F" w:themeColor="text1" w:themeTint="80"/>
        </w:rPr>
      </w:pPr>
    </w:p>
    <w:p w14:paraId="7CC95B0F" w14:textId="77777777" w:rsidR="009548B3" w:rsidRDefault="009548B3" w:rsidP="009548B3">
      <w:pPr>
        <w:rPr>
          <w:rFonts w:cs="Arial"/>
          <w:color w:val="7F7F7F" w:themeColor="text1" w:themeTint="80"/>
        </w:rPr>
      </w:pPr>
    </w:p>
    <w:p w14:paraId="3AAA4A7B" w14:textId="77777777" w:rsidR="009548B3" w:rsidRDefault="009548B3" w:rsidP="009548B3">
      <w:pPr>
        <w:rPr>
          <w:rFonts w:cs="Arial"/>
          <w:color w:val="7F7F7F" w:themeColor="text1" w:themeTint="80"/>
        </w:rPr>
      </w:pPr>
    </w:p>
    <w:p w14:paraId="18A3C6EF" w14:textId="77777777" w:rsidR="009548B3" w:rsidRDefault="009548B3" w:rsidP="009548B3">
      <w:pPr>
        <w:rPr>
          <w:rFonts w:cs="Arial"/>
          <w:color w:val="7F7F7F" w:themeColor="text1" w:themeTint="80"/>
        </w:rPr>
      </w:pPr>
    </w:p>
    <w:p w14:paraId="29F83273" w14:textId="77777777" w:rsidR="009548B3" w:rsidRDefault="009548B3" w:rsidP="009548B3">
      <w:pPr>
        <w:rPr>
          <w:rFonts w:cs="Arial"/>
          <w:color w:val="7F7F7F" w:themeColor="text1" w:themeTint="80"/>
        </w:rPr>
      </w:pPr>
    </w:p>
    <w:p w14:paraId="70169CFD" w14:textId="438AE5C9" w:rsidR="009548B3" w:rsidRDefault="009548B3">
      <w:pPr>
        <w:rPr>
          <w:rFonts w:cs="Arial"/>
          <w:color w:val="7F7F7F" w:themeColor="text1" w:themeTint="80"/>
        </w:rPr>
      </w:pPr>
    </w:p>
    <w:p w14:paraId="2E917838" w14:textId="2E09B61E" w:rsidR="009548B3" w:rsidRDefault="00726D81" w:rsidP="009548B3">
      <w:pPr>
        <w:pStyle w:val="Heading1"/>
      </w:pPr>
      <w:r>
        <w:lastRenderedPageBreak/>
        <w:t xml:space="preserve">4B: </w:t>
      </w:r>
      <w:r w:rsidR="009548B3">
        <w:t>NHSN OUTPATIENT PROCEDURE COMPONENT MODULE</w:t>
      </w:r>
    </w:p>
    <w:p w14:paraId="681C1994" w14:textId="0ECC64B1" w:rsidR="009548B3" w:rsidRPr="009548B3" w:rsidRDefault="009548B3" w:rsidP="009548B3">
      <w:pPr>
        <w:rPr>
          <w:rFonts w:cs="Arial"/>
          <w:color w:val="7F7F7F" w:themeColor="text1" w:themeTint="80"/>
        </w:rPr>
      </w:pPr>
      <w:r w:rsidRPr="009548B3">
        <w:rPr>
          <w:rFonts w:cs="Arial"/>
          <w:color w:val="7F7F7F" w:themeColor="text1" w:themeTint="80"/>
        </w:rPr>
        <w:t xml:space="preserve">For the NHSN OPC Module Measures (OPC Annual Facility Survey, BRST SSI, HER SSI, KPRO SSI, LAM SSI), print your NHSN reports for the reporting period using the instructions provided on the Join NHSN Group </w:t>
      </w:r>
      <w:hyperlink r:id="rId20" w:history="1">
        <w:r w:rsidRPr="00AC62CD">
          <w:rPr>
            <w:rStyle w:val="Hyperlink"/>
            <w:rFonts w:cs="Arial"/>
          </w:rPr>
          <w:t>webpage</w:t>
        </w:r>
      </w:hyperlink>
      <w:r w:rsidRPr="009548B3">
        <w:rPr>
          <w:rFonts w:cs="Arial"/>
          <w:color w:val="7F7F7F" w:themeColor="text1" w:themeTint="80"/>
        </w:rPr>
        <w:t xml:space="preserve"> and include them in this binder. </w:t>
      </w:r>
    </w:p>
    <w:p w14:paraId="4EDC5269" w14:textId="35162894" w:rsidR="00D3560C" w:rsidRDefault="009548B3" w:rsidP="009548B3">
      <w:pPr>
        <w:rPr>
          <w:rFonts w:cs="Arial"/>
          <w:color w:val="7F7F7F" w:themeColor="text1" w:themeTint="80"/>
        </w:rPr>
      </w:pPr>
      <w:r w:rsidRPr="009548B3">
        <w:rPr>
          <w:rFonts w:cs="Arial"/>
          <w:color w:val="7F7F7F" w:themeColor="text1" w:themeTint="80"/>
        </w:rPr>
        <w:t>Note that Leapfrog recommends that facilities save copies of the NHSN 202</w:t>
      </w:r>
      <w:r w:rsidR="008249CC">
        <w:rPr>
          <w:rFonts w:cs="Arial"/>
          <w:color w:val="7F7F7F" w:themeColor="text1" w:themeTint="80"/>
        </w:rPr>
        <w:t>4</w:t>
      </w:r>
      <w:r w:rsidRPr="009548B3">
        <w:rPr>
          <w:rFonts w:cs="Arial"/>
          <w:color w:val="7F7F7F" w:themeColor="text1" w:themeTint="80"/>
        </w:rPr>
        <w:t xml:space="preserve"> Outpatient Procedure Component – Annual Facility Survey and SSI Reports on the same day that Leapfrog will be downloading the data from NHSN for all current group members.</w:t>
      </w:r>
      <w:r w:rsidR="00157DED">
        <w:rPr>
          <w:rFonts w:cs="Arial"/>
          <w:color w:val="7F7F7F" w:themeColor="text1" w:themeTint="80"/>
        </w:rPr>
        <w:t xml:space="preserve"> Download the NHSN Guidance Document on the Join NHSN Group </w:t>
      </w:r>
      <w:hyperlink r:id="rId21" w:history="1">
        <w:r w:rsidR="00157DED" w:rsidRPr="00AC62CD">
          <w:rPr>
            <w:rStyle w:val="Hyperlink"/>
            <w:rFonts w:cs="Arial"/>
          </w:rPr>
          <w:t>webpage</w:t>
        </w:r>
      </w:hyperlink>
      <w:r w:rsidR="00157DED">
        <w:rPr>
          <w:rFonts w:cs="Arial"/>
          <w:color w:val="7F7F7F" w:themeColor="text1" w:themeTint="80"/>
        </w:rPr>
        <w:t xml:space="preserve"> for instruction</w:t>
      </w:r>
      <w:r w:rsidR="00261CF1">
        <w:rPr>
          <w:rFonts w:cs="Arial"/>
          <w:color w:val="7F7F7F" w:themeColor="text1" w:themeTint="80"/>
        </w:rPr>
        <w:t>s</w:t>
      </w:r>
      <w:r w:rsidR="00157DED">
        <w:rPr>
          <w:rFonts w:cs="Arial"/>
          <w:color w:val="7F7F7F" w:themeColor="text1" w:themeTint="80"/>
        </w:rPr>
        <w:t xml:space="preserve">. </w:t>
      </w:r>
      <w:r w:rsidR="00D3560C">
        <w:rPr>
          <w:rFonts w:cs="Arial"/>
          <w:color w:val="7F7F7F" w:themeColor="text1" w:themeTint="80"/>
        </w:rPr>
        <w:br w:type="page"/>
      </w:r>
    </w:p>
    <w:p w14:paraId="2B4BDAF8" w14:textId="77777777" w:rsidR="00C37B20" w:rsidRPr="00310CEB" w:rsidRDefault="00C37B20" w:rsidP="00C37B20">
      <w:pPr>
        <w:pStyle w:val="Heading1"/>
      </w:pPr>
      <w:r>
        <w:lastRenderedPageBreak/>
        <w:t>4C: HAND HYGIENE</w:t>
      </w:r>
    </w:p>
    <w:p w14:paraId="181C23BA" w14:textId="7CEE7BCC" w:rsidR="00C37B20" w:rsidRPr="002625BE" w:rsidRDefault="00C37B20" w:rsidP="00C37B20">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Only provide documentation for those questions in this section for which your</w:t>
      </w:r>
      <w:r>
        <w:rPr>
          <w:rFonts w:cs="Arial"/>
          <w:color w:val="7F7F7F" w:themeColor="text1" w:themeTint="80"/>
        </w:rPr>
        <w:t xml:space="preserve"> facility</w:t>
      </w:r>
      <w:r w:rsidRPr="0027519A">
        <w:rPr>
          <w:rFonts w:cs="Arial"/>
          <w:color w:val="7F7F7F" w:themeColor="text1" w:themeTint="80"/>
        </w:rPr>
        <w:t xml:space="preserve"> responded </w:t>
      </w:r>
      <w:r>
        <w:rPr>
          <w:rFonts w:cs="Arial"/>
          <w:color w:val="7F7F7F" w:themeColor="text1" w:themeTint="80"/>
        </w:rPr>
        <w:t>“yes.”</w:t>
      </w:r>
      <w:r w:rsidRPr="0027519A">
        <w:rPr>
          <w:rFonts w:cs="Arial"/>
          <w:color w:val="7F7F7F" w:themeColor="text1" w:themeTint="80"/>
        </w:rPr>
        <w:t xml:space="preserve"> </w:t>
      </w:r>
    </w:p>
    <w:tbl>
      <w:tblPr>
        <w:tblStyle w:val="TableGrid"/>
        <w:tblW w:w="10345" w:type="dxa"/>
        <w:tblLook w:val="04A0" w:firstRow="1" w:lastRow="0" w:firstColumn="1" w:lastColumn="0" w:noHBand="0" w:noVBand="1"/>
      </w:tblPr>
      <w:tblGrid>
        <w:gridCol w:w="4675"/>
        <w:gridCol w:w="2970"/>
        <w:gridCol w:w="2700"/>
      </w:tblGrid>
      <w:tr w:rsidR="00C37B20" w:rsidRPr="00C645E0" w14:paraId="7BC31126" w14:textId="77777777" w:rsidTr="0017654E">
        <w:trPr>
          <w:trHeight w:val="440"/>
        </w:trPr>
        <w:tc>
          <w:tcPr>
            <w:tcW w:w="4675" w:type="dxa"/>
            <w:shd w:val="clear" w:color="auto" w:fill="7F7F7F" w:themeFill="text1" w:themeFillTint="80"/>
            <w:vAlign w:val="center"/>
          </w:tcPr>
          <w:p w14:paraId="0A9362ED" w14:textId="77777777" w:rsidR="00C37B20" w:rsidRPr="002625BE" w:rsidRDefault="00C37B20" w:rsidP="0017654E">
            <w:pPr>
              <w:spacing w:before="40" w:after="40"/>
              <w:contextualSpacing/>
              <w:jc w:val="center"/>
              <w:rPr>
                <w:b/>
                <w:color w:val="FFFFFF" w:themeColor="background1"/>
              </w:rPr>
            </w:pPr>
            <w:r w:rsidRPr="002625BE">
              <w:rPr>
                <w:b/>
                <w:color w:val="FFFFFF" w:themeColor="background1"/>
              </w:rPr>
              <w:t>SURVEY QUESTION</w:t>
            </w:r>
          </w:p>
        </w:tc>
        <w:tc>
          <w:tcPr>
            <w:tcW w:w="2970" w:type="dxa"/>
            <w:shd w:val="clear" w:color="auto" w:fill="7F7F7F" w:themeFill="text1" w:themeFillTint="80"/>
            <w:vAlign w:val="center"/>
          </w:tcPr>
          <w:p w14:paraId="5346D518" w14:textId="77777777" w:rsidR="00C37B20" w:rsidRPr="002625BE" w:rsidRDefault="00C37B20" w:rsidP="0017654E">
            <w:pPr>
              <w:spacing w:before="40" w:after="40"/>
              <w:contextualSpacing/>
              <w:jc w:val="center"/>
              <w:rPr>
                <w:b/>
                <w:color w:val="FFFFFF" w:themeColor="background1"/>
              </w:rPr>
            </w:pPr>
            <w:r w:rsidRPr="002625BE">
              <w:rPr>
                <w:b/>
                <w:color w:val="FFFFFF" w:themeColor="background1"/>
              </w:rPr>
              <w:t>REQUIRED DOCUMENTATION</w:t>
            </w:r>
          </w:p>
        </w:tc>
        <w:tc>
          <w:tcPr>
            <w:tcW w:w="2700" w:type="dxa"/>
            <w:shd w:val="clear" w:color="auto" w:fill="7F7F7F" w:themeFill="text1" w:themeFillTint="80"/>
            <w:vAlign w:val="center"/>
          </w:tcPr>
          <w:p w14:paraId="5F69DFFF" w14:textId="77777777" w:rsidR="00C37B20" w:rsidRPr="002625BE" w:rsidRDefault="00C37B20" w:rsidP="0017654E">
            <w:pPr>
              <w:spacing w:before="40" w:after="40"/>
              <w:contextualSpacing/>
              <w:jc w:val="center"/>
              <w:rPr>
                <w:b/>
                <w:color w:val="FFFFFF" w:themeColor="background1"/>
              </w:rPr>
            </w:pPr>
            <w:r w:rsidRPr="002625BE">
              <w:rPr>
                <w:b/>
                <w:color w:val="FFFFFF" w:themeColor="background1"/>
              </w:rPr>
              <w:t>SOURCE</w:t>
            </w:r>
          </w:p>
        </w:tc>
      </w:tr>
      <w:tr w:rsidR="00C37B20" w:rsidRPr="00C645E0" w14:paraId="16DF1721" w14:textId="77777777" w:rsidTr="0017654E">
        <w:trPr>
          <w:trHeight w:val="440"/>
        </w:trPr>
        <w:tc>
          <w:tcPr>
            <w:tcW w:w="10345" w:type="dxa"/>
            <w:gridSpan w:val="3"/>
            <w:vAlign w:val="center"/>
          </w:tcPr>
          <w:p w14:paraId="0575E501" w14:textId="77777777" w:rsidR="00C37B20" w:rsidRDefault="00C37B20" w:rsidP="0017654E">
            <w:pPr>
              <w:jc w:val="center"/>
              <w:rPr>
                <w:i/>
              </w:rPr>
            </w:pPr>
            <w:r w:rsidRPr="009829D8">
              <w:rPr>
                <w:b/>
                <w:i/>
              </w:rPr>
              <w:t>Training and Education</w:t>
            </w:r>
          </w:p>
        </w:tc>
      </w:tr>
      <w:tr w:rsidR="00C37B20" w:rsidRPr="00C645E0" w14:paraId="7F1F316E" w14:textId="77777777" w:rsidTr="0017654E">
        <w:trPr>
          <w:trHeight w:val="440"/>
        </w:trPr>
        <w:tc>
          <w:tcPr>
            <w:tcW w:w="4675" w:type="dxa"/>
          </w:tcPr>
          <w:p w14:paraId="07871692" w14:textId="77777777" w:rsidR="00C37B20" w:rsidRDefault="00C37B20" w:rsidP="0017654E">
            <w:r w:rsidRPr="007A401B">
              <w:rPr>
                <w:b/>
                <w:color w:val="85A210"/>
              </w:rPr>
              <w:t xml:space="preserve">Question </w:t>
            </w:r>
            <w:r>
              <w:rPr>
                <w:b/>
                <w:color w:val="85A210"/>
              </w:rPr>
              <w:t>1</w:t>
            </w:r>
            <w:r w:rsidRPr="007A401B">
              <w:rPr>
                <w:b/>
                <w:color w:val="85A210"/>
              </w:rPr>
              <w:t>:</w:t>
            </w:r>
            <w:r w:rsidRPr="007A401B">
              <w:t xml:space="preserve"> </w:t>
            </w:r>
            <w:r w:rsidRPr="00D3560C">
              <w:t>Do individuals who touch patients or who touch items</w:t>
            </w:r>
            <w:r w:rsidRPr="00D3560C">
              <w:rPr>
                <w:vertAlign w:val="superscript"/>
              </w:rPr>
              <w:t xml:space="preserve"> </w:t>
            </w:r>
            <w:r w:rsidRPr="00D3560C">
              <w:t xml:space="preserve">that will be used by patients in your </w:t>
            </w:r>
            <w:r>
              <w:t>facility</w:t>
            </w:r>
            <w:r w:rsidRPr="00D3560C">
              <w:t xml:space="preserve"> receive hand hygiene training from a </w:t>
            </w:r>
            <w:r w:rsidRPr="00D3560C">
              <w:rPr>
                <w:rStyle w:val="Hyperlink"/>
                <w:color w:val="595959" w:themeColor="text1" w:themeTint="A6"/>
                <w:u w:val="none"/>
              </w:rPr>
              <w:t>professional with appropriate training and skills</w:t>
            </w:r>
            <w:r>
              <w:rPr>
                <w:rStyle w:val="Hyperlink"/>
                <w:color w:val="595959" w:themeColor="text1" w:themeTint="A6"/>
                <w:u w:val="none"/>
              </w:rPr>
              <w:t xml:space="preserve"> </w:t>
            </w:r>
            <w:r>
              <w:t xml:space="preserve">at </w:t>
            </w:r>
            <w:r w:rsidRPr="00E83CE2">
              <w:rPr>
                <w:b/>
                <w:bCs/>
              </w:rPr>
              <w:t>both</w:t>
            </w:r>
            <w:r>
              <w:t>:</w:t>
            </w:r>
          </w:p>
          <w:p w14:paraId="6479A0C0" w14:textId="71E6D072" w:rsidR="00C37B20" w:rsidRDefault="00C37B20" w:rsidP="005D34D2">
            <w:pPr>
              <w:pStyle w:val="ListParagraph"/>
              <w:numPr>
                <w:ilvl w:val="0"/>
                <w:numId w:val="5"/>
              </w:numPr>
            </w:pPr>
            <w:r>
              <w:t>the time of onboarding</w:t>
            </w:r>
            <w:r w:rsidR="00256F0A">
              <w:t xml:space="preserve">, </w:t>
            </w:r>
            <w:r>
              <w:t>and</w:t>
            </w:r>
          </w:p>
          <w:p w14:paraId="2918CB0E" w14:textId="77777777" w:rsidR="00C37B20" w:rsidRPr="00D3560C" w:rsidRDefault="00C37B20" w:rsidP="005D34D2">
            <w:pPr>
              <w:pStyle w:val="ListParagraph"/>
              <w:numPr>
                <w:ilvl w:val="0"/>
                <w:numId w:val="5"/>
              </w:numPr>
            </w:pPr>
            <w:r>
              <w:t>annually thereafter?</w:t>
            </w:r>
          </w:p>
        </w:tc>
        <w:tc>
          <w:tcPr>
            <w:tcW w:w="2970" w:type="dxa"/>
            <w:vAlign w:val="center"/>
          </w:tcPr>
          <w:p w14:paraId="3732A1BE" w14:textId="45902AC5" w:rsidR="00C37B20" w:rsidRDefault="00C37B20" w:rsidP="0017654E">
            <w:pPr>
              <w:rPr>
                <w:iCs/>
                <w:color w:val="C00000"/>
              </w:rPr>
            </w:pPr>
            <w:r w:rsidRPr="00A126E4">
              <w:rPr>
                <w:iCs/>
                <w:color w:val="C00000"/>
              </w:rPr>
              <w:t>1</w:t>
            </w:r>
            <w:r>
              <w:rPr>
                <w:iCs/>
                <w:color w:val="C00000"/>
              </w:rPr>
              <w:t>.</w:t>
            </w:r>
            <w:r w:rsidRPr="00A126E4">
              <w:rPr>
                <w:iCs/>
                <w:color w:val="C00000"/>
              </w:rPr>
              <w:t xml:space="preserve"> </w:t>
            </w:r>
            <w:r w:rsidR="006549F9">
              <w:rPr>
                <w:iCs/>
                <w:color w:val="C00000"/>
              </w:rPr>
              <w:t xml:space="preserve">Copy of </w:t>
            </w:r>
            <w:r w:rsidR="009360D1">
              <w:rPr>
                <w:iCs/>
                <w:color w:val="C00000"/>
              </w:rPr>
              <w:t>hand hygiene educational document showing frequency</w:t>
            </w:r>
            <w:r w:rsidR="007832E4">
              <w:rPr>
                <w:iCs/>
                <w:color w:val="C00000"/>
              </w:rPr>
              <w:t xml:space="preserve"> of training (either </w:t>
            </w:r>
            <w:r w:rsidRPr="00A126E4">
              <w:rPr>
                <w:iCs/>
                <w:color w:val="C00000"/>
              </w:rPr>
              <w:t>online or in-person</w:t>
            </w:r>
            <w:r w:rsidR="006549F9">
              <w:rPr>
                <w:iCs/>
                <w:color w:val="C00000"/>
              </w:rPr>
              <w:t xml:space="preserve"> training curriculum</w:t>
            </w:r>
            <w:r>
              <w:rPr>
                <w:iCs/>
                <w:color w:val="C00000"/>
              </w:rPr>
              <w:t>.</w:t>
            </w:r>
          </w:p>
          <w:p w14:paraId="613FB445" w14:textId="77777777" w:rsidR="006253A8" w:rsidRPr="00A126E4" w:rsidRDefault="006253A8" w:rsidP="0017654E">
            <w:pPr>
              <w:rPr>
                <w:iCs/>
                <w:color w:val="C00000"/>
              </w:rPr>
            </w:pPr>
          </w:p>
          <w:p w14:paraId="45D566B3" w14:textId="3F1D1AEC" w:rsidR="00C37B20" w:rsidRDefault="00C37B20" w:rsidP="0017654E">
            <w:pPr>
              <w:rPr>
                <w:iCs/>
                <w:color w:val="C00000"/>
              </w:rPr>
            </w:pPr>
            <w:r w:rsidRPr="00A126E4">
              <w:rPr>
                <w:iCs/>
                <w:color w:val="C00000"/>
              </w:rPr>
              <w:t>2</w:t>
            </w:r>
            <w:r>
              <w:rPr>
                <w:iCs/>
                <w:color w:val="C00000"/>
              </w:rPr>
              <w:t>.</w:t>
            </w:r>
            <w:r w:rsidRPr="00A126E4">
              <w:rPr>
                <w:iCs/>
                <w:color w:val="C00000"/>
              </w:rPr>
              <w:t xml:space="preserve"> Credentials of hand hygiene trainer</w:t>
            </w:r>
            <w:r w:rsidR="00CB1DBE">
              <w:rPr>
                <w:iCs/>
                <w:color w:val="C00000"/>
              </w:rPr>
              <w:t>.</w:t>
            </w:r>
          </w:p>
          <w:p w14:paraId="57533320" w14:textId="77777777" w:rsidR="006253A8" w:rsidRDefault="006253A8" w:rsidP="0017654E">
            <w:pPr>
              <w:rPr>
                <w:iCs/>
                <w:color w:val="C00000"/>
              </w:rPr>
            </w:pPr>
          </w:p>
          <w:p w14:paraId="2C73BEB5" w14:textId="5A9E9BB6" w:rsidR="00AE0BD2" w:rsidRPr="00F24FF9" w:rsidRDefault="00AE0BD2" w:rsidP="0017654E">
            <w:pPr>
              <w:rPr>
                <w:iCs/>
                <w:color w:val="C00000"/>
              </w:rPr>
            </w:pPr>
            <w:r>
              <w:rPr>
                <w:iCs/>
                <w:color w:val="C00000"/>
              </w:rPr>
              <w:t xml:space="preserve">3. </w:t>
            </w:r>
            <w:r>
              <w:rPr>
                <w:rFonts w:cs="Arial"/>
                <w:iCs/>
                <w:color w:val="C00000"/>
              </w:rPr>
              <w:t>Policy indicating when personnel are required to take the training</w:t>
            </w:r>
            <w:r w:rsidR="00CB1DBE">
              <w:rPr>
                <w:rFonts w:cs="Arial"/>
                <w:iCs/>
                <w:color w:val="C00000"/>
              </w:rPr>
              <w:t>.</w:t>
            </w:r>
          </w:p>
        </w:tc>
        <w:tc>
          <w:tcPr>
            <w:tcW w:w="2700" w:type="dxa"/>
          </w:tcPr>
          <w:p w14:paraId="6F67E092" w14:textId="77777777" w:rsidR="00C37B20" w:rsidRPr="00C645E0" w:rsidRDefault="00C37B20" w:rsidP="0017654E">
            <w:pPr>
              <w:jc w:val="center"/>
              <w:rPr>
                <w:i/>
              </w:rPr>
            </w:pPr>
          </w:p>
        </w:tc>
      </w:tr>
      <w:tr w:rsidR="00C37B20" w:rsidRPr="00C645E0" w14:paraId="0A8D6B5A" w14:textId="77777777" w:rsidTr="0017654E">
        <w:tc>
          <w:tcPr>
            <w:tcW w:w="4675" w:type="dxa"/>
          </w:tcPr>
          <w:p w14:paraId="6AB8347B" w14:textId="77777777" w:rsidR="00C37B20" w:rsidRPr="00D3560C" w:rsidRDefault="00C37B20" w:rsidP="0017654E">
            <w:r w:rsidRPr="007A401B">
              <w:rPr>
                <w:b/>
                <w:color w:val="85A210"/>
              </w:rPr>
              <w:t xml:space="preserve">Question </w:t>
            </w:r>
            <w:r>
              <w:rPr>
                <w:b/>
                <w:color w:val="85A210"/>
              </w:rPr>
              <w:t>2</w:t>
            </w:r>
            <w:r w:rsidRPr="007A401B">
              <w:rPr>
                <w:b/>
                <w:color w:val="85A210"/>
              </w:rPr>
              <w:t>:</w:t>
            </w:r>
            <w:r w:rsidRPr="007A401B">
              <w:t xml:space="preserve"> </w:t>
            </w:r>
            <w:r w:rsidRPr="00D3560C">
              <w:t xml:space="preserve">In order to pass the </w:t>
            </w:r>
            <w:r w:rsidRPr="00D3560C">
              <w:rPr>
                <w:b/>
                <w:bCs/>
              </w:rPr>
              <w:t xml:space="preserve">initial </w:t>
            </w:r>
            <w:r w:rsidRPr="00D3560C">
              <w:t xml:space="preserve">hand hygiene training, do </w:t>
            </w:r>
            <w:r w:rsidRPr="00D3560C">
              <w:rPr>
                <w:rStyle w:val="Hyperlink"/>
                <w:color w:val="595959" w:themeColor="text1" w:themeTint="A6"/>
                <w:u w:val="none"/>
              </w:rPr>
              <w:t>individuals who touch patients or who touch items that will be used by patients</w:t>
            </w:r>
            <w:r>
              <w:rPr>
                <w:rStyle w:val="Hyperlink"/>
                <w:color w:val="595959" w:themeColor="text1" w:themeTint="A6"/>
                <w:u w:val="none"/>
              </w:rPr>
              <w:t xml:space="preserve"> </w:t>
            </w:r>
            <w:r w:rsidRPr="00D3560C">
              <w:t>need to physically demonstrate proper hand hygiene with soap and water and alcohol-based hand sanitizer?</w:t>
            </w:r>
          </w:p>
        </w:tc>
        <w:tc>
          <w:tcPr>
            <w:tcW w:w="2970" w:type="dxa"/>
            <w:vAlign w:val="center"/>
          </w:tcPr>
          <w:p w14:paraId="37C245B3" w14:textId="2CFDE40D" w:rsidR="00C37B20" w:rsidRPr="00F24FF9" w:rsidRDefault="00C37B20" w:rsidP="0017654E">
            <w:pPr>
              <w:rPr>
                <w:iCs/>
                <w:color w:val="C00000"/>
              </w:rPr>
            </w:pPr>
            <w:r w:rsidRPr="00A126E4">
              <w:rPr>
                <w:iCs/>
                <w:color w:val="C00000"/>
              </w:rPr>
              <w:t>Curriculum from an in-person orientation or other in-person session (e.g., occupational health session) which includes physical demonstration of hand hygiene and associated sign in sheets</w:t>
            </w:r>
            <w:r w:rsidR="000A7B90">
              <w:rPr>
                <w:iCs/>
                <w:color w:val="C00000"/>
              </w:rPr>
              <w:t xml:space="preserve"> or description </w:t>
            </w:r>
            <w:r w:rsidR="00845AFB">
              <w:rPr>
                <w:iCs/>
                <w:color w:val="C00000"/>
              </w:rPr>
              <w:t>of computer-based assessment used for physical demonstration and report showing completion for new individuals.</w:t>
            </w:r>
          </w:p>
        </w:tc>
        <w:tc>
          <w:tcPr>
            <w:tcW w:w="2700" w:type="dxa"/>
          </w:tcPr>
          <w:p w14:paraId="32F8B6E6" w14:textId="77777777" w:rsidR="00C37B20" w:rsidRPr="00820338" w:rsidRDefault="00C37B20" w:rsidP="0017654E">
            <w:pPr>
              <w:pStyle w:val="ListParagraph"/>
              <w:ind w:left="360"/>
              <w:rPr>
                <w:rFonts w:cs="Arial"/>
                <w:i/>
              </w:rPr>
            </w:pPr>
          </w:p>
        </w:tc>
      </w:tr>
      <w:tr w:rsidR="00C37B20" w:rsidRPr="00C645E0" w14:paraId="3EA139E6" w14:textId="77777777" w:rsidTr="00845AFB">
        <w:trPr>
          <w:trHeight w:val="534"/>
        </w:trPr>
        <w:tc>
          <w:tcPr>
            <w:tcW w:w="4675" w:type="dxa"/>
          </w:tcPr>
          <w:p w14:paraId="440AB0CD" w14:textId="77777777" w:rsidR="00A03AB1" w:rsidRPr="00A03AB1" w:rsidRDefault="00C37B20" w:rsidP="00A03AB1">
            <w:r w:rsidRPr="007A401B">
              <w:rPr>
                <w:b/>
                <w:color w:val="85A210"/>
              </w:rPr>
              <w:t xml:space="preserve">Question </w:t>
            </w:r>
            <w:r>
              <w:rPr>
                <w:b/>
                <w:color w:val="85A210"/>
              </w:rPr>
              <w:t>3</w:t>
            </w:r>
            <w:r w:rsidRPr="007A401B">
              <w:rPr>
                <w:b/>
                <w:color w:val="85A210"/>
              </w:rPr>
              <w:t>:</w:t>
            </w:r>
            <w:r w:rsidRPr="007A401B">
              <w:t xml:space="preserve"> </w:t>
            </w:r>
            <w:r w:rsidR="00A03AB1" w:rsidRPr="00A03AB1">
              <w:t xml:space="preserve">Are </w:t>
            </w:r>
            <w:r w:rsidR="00A03AB1" w:rsidRPr="00430297">
              <w:rPr>
                <w:b/>
                <w:bCs/>
              </w:rPr>
              <w:t xml:space="preserve">all </w:t>
            </w:r>
            <w:r w:rsidR="00A03AB1" w:rsidRPr="00A03AB1">
              <w:t>six of the following topics included in your facility’s initial and annual hand hygiene training:</w:t>
            </w:r>
          </w:p>
          <w:p w14:paraId="692D7FB0" w14:textId="77777777" w:rsidR="00A03AB1" w:rsidRPr="00A03AB1" w:rsidRDefault="00A03AB1" w:rsidP="005D34D2">
            <w:pPr>
              <w:pStyle w:val="ListParagraph"/>
              <w:numPr>
                <w:ilvl w:val="0"/>
                <w:numId w:val="5"/>
              </w:numPr>
            </w:pPr>
            <w:r w:rsidRPr="00A03AB1">
              <w:t>Evidence linking hand hygiene and infection prevention;</w:t>
            </w:r>
          </w:p>
          <w:p w14:paraId="11886D44" w14:textId="73736767" w:rsidR="00A03AB1" w:rsidRPr="00A03AB1" w:rsidRDefault="00A03AB1" w:rsidP="005D34D2">
            <w:pPr>
              <w:pStyle w:val="ListParagraph"/>
              <w:numPr>
                <w:ilvl w:val="0"/>
                <w:numId w:val="5"/>
              </w:numPr>
            </w:pPr>
            <w:r w:rsidRPr="00A03AB1">
              <w:t>When individuals who touch patients or who touch items that will be used by patients should perform hand hygiene (e.g., WHO’s 5 Moments for Hand Hygiene, CDC’s Guideline for Hand Hygiene);</w:t>
            </w:r>
          </w:p>
          <w:p w14:paraId="39D47384" w14:textId="5D6FA02B" w:rsidR="00A03AB1" w:rsidRPr="00A03AB1" w:rsidRDefault="00A03AB1" w:rsidP="005D34D2">
            <w:pPr>
              <w:pStyle w:val="ListParagraph"/>
              <w:numPr>
                <w:ilvl w:val="0"/>
                <w:numId w:val="5"/>
              </w:numPr>
            </w:pPr>
            <w:r w:rsidRPr="00A03AB1">
              <w:t>How individuals who touch patients or who touch items that will be used by patients should clean their hands with alcohol-based hand sanitizer and soap and water as to ensure they cover all surfaces of hands and fingers, including thumbs and fingernails;</w:t>
            </w:r>
          </w:p>
          <w:p w14:paraId="26605011" w14:textId="77777777" w:rsidR="00A03AB1" w:rsidRPr="00A03AB1" w:rsidRDefault="00A03AB1" w:rsidP="005D34D2">
            <w:pPr>
              <w:pStyle w:val="ListParagraph"/>
              <w:numPr>
                <w:ilvl w:val="0"/>
                <w:numId w:val="5"/>
              </w:numPr>
            </w:pPr>
            <w:r w:rsidRPr="00A03AB1">
              <w:t xml:space="preserve">When gloves should be used in addition to hand washing (e.g., caring for </w:t>
            </w:r>
            <w:r w:rsidRPr="003E6C81">
              <w:rPr>
                <w:i/>
                <w:iCs/>
              </w:rPr>
              <w:t>C. diff</w:t>
            </w:r>
            <w:r w:rsidRPr="00A03AB1">
              <w:t xml:space="preserve">. </w:t>
            </w:r>
            <w:r w:rsidRPr="00A03AB1">
              <w:lastRenderedPageBreak/>
              <w:t xml:space="preserve">patients) and how hand hygiene should be performed when gloves are used; </w:t>
            </w:r>
          </w:p>
          <w:p w14:paraId="57EC7018" w14:textId="77777777" w:rsidR="00A03AB1" w:rsidRPr="00A03AB1" w:rsidRDefault="00A03AB1" w:rsidP="005D34D2">
            <w:pPr>
              <w:pStyle w:val="ListParagraph"/>
              <w:numPr>
                <w:ilvl w:val="0"/>
                <w:numId w:val="5"/>
              </w:numPr>
            </w:pPr>
            <w:r w:rsidRPr="00A03AB1">
              <w:t>The minimum time that should be spent performing hand hygiene with soap and water and alcohol-based hand sanitizer; and</w:t>
            </w:r>
          </w:p>
          <w:p w14:paraId="00E5D4C6" w14:textId="3DD33459" w:rsidR="009F3459" w:rsidRPr="009F3459" w:rsidRDefault="00A03AB1" w:rsidP="005D34D2">
            <w:pPr>
              <w:pStyle w:val="ListParagraph"/>
              <w:numPr>
                <w:ilvl w:val="0"/>
                <w:numId w:val="5"/>
              </w:numPr>
            </w:pPr>
            <w:r w:rsidRPr="00A03AB1">
              <w:t>How hand hygiene compliance is monitored?</w:t>
            </w:r>
          </w:p>
        </w:tc>
        <w:tc>
          <w:tcPr>
            <w:tcW w:w="2970" w:type="dxa"/>
          </w:tcPr>
          <w:p w14:paraId="0C204FA1" w14:textId="0DD61C9D" w:rsidR="00C37B20" w:rsidRPr="00F24FF9" w:rsidRDefault="00BD064F" w:rsidP="0017654E">
            <w:pPr>
              <w:rPr>
                <w:iCs/>
              </w:rPr>
            </w:pPr>
            <w:r>
              <w:rPr>
                <w:iCs/>
                <w:color w:val="C00000"/>
              </w:rPr>
              <w:lastRenderedPageBreak/>
              <w:t xml:space="preserve">Copy of </w:t>
            </w:r>
            <w:r w:rsidRPr="00A126E4">
              <w:rPr>
                <w:iCs/>
                <w:color w:val="C00000"/>
              </w:rPr>
              <w:t>online or in-</w:t>
            </w:r>
            <w:r>
              <w:rPr>
                <w:iCs/>
                <w:color w:val="C00000"/>
              </w:rPr>
              <w:t>p</w:t>
            </w:r>
            <w:r w:rsidRPr="00A126E4">
              <w:rPr>
                <w:iCs/>
                <w:color w:val="C00000"/>
              </w:rPr>
              <w:t>erson</w:t>
            </w:r>
            <w:r>
              <w:rPr>
                <w:iCs/>
                <w:color w:val="C00000"/>
              </w:rPr>
              <w:t xml:space="preserve"> training curriculum</w:t>
            </w:r>
            <w:r w:rsidR="00C37B20" w:rsidRPr="00F24FF9">
              <w:rPr>
                <w:rFonts w:cs="Arial"/>
                <w:iCs/>
                <w:color w:val="C00000"/>
                <w:spacing w:val="-4"/>
              </w:rPr>
              <w:t xml:space="preserve"> for initial and annual hand hygiene training which includes all </w:t>
            </w:r>
            <w:r w:rsidR="00C37B20" w:rsidRPr="00F24FF9">
              <w:rPr>
                <w:rFonts w:cs="Arial"/>
                <w:b/>
                <w:bCs/>
                <w:iCs/>
                <w:color w:val="C00000"/>
                <w:spacing w:val="-4"/>
              </w:rPr>
              <w:t>six</w:t>
            </w:r>
            <w:r w:rsidR="00C37B20" w:rsidRPr="00F24FF9">
              <w:rPr>
                <w:rFonts w:cs="Arial"/>
                <w:iCs/>
                <w:color w:val="C00000"/>
                <w:spacing w:val="-4"/>
              </w:rPr>
              <w:t xml:space="preserve"> topics</w:t>
            </w:r>
            <w:r w:rsidR="009A6DDD">
              <w:rPr>
                <w:rFonts w:cs="Arial"/>
                <w:iCs/>
                <w:color w:val="C00000"/>
                <w:spacing w:val="-4"/>
              </w:rPr>
              <w:t>.</w:t>
            </w:r>
          </w:p>
        </w:tc>
        <w:tc>
          <w:tcPr>
            <w:tcW w:w="2700" w:type="dxa"/>
          </w:tcPr>
          <w:p w14:paraId="4E9B8099" w14:textId="77777777" w:rsidR="00C37B20" w:rsidRPr="00C645E0" w:rsidRDefault="00C37B20" w:rsidP="0017654E">
            <w:pPr>
              <w:jc w:val="center"/>
              <w:rPr>
                <w:i/>
              </w:rPr>
            </w:pPr>
          </w:p>
        </w:tc>
      </w:tr>
      <w:tr w:rsidR="00C37B20" w:rsidRPr="00C645E0" w14:paraId="39202358" w14:textId="77777777" w:rsidTr="0017654E">
        <w:tc>
          <w:tcPr>
            <w:tcW w:w="10345" w:type="dxa"/>
            <w:gridSpan w:val="3"/>
          </w:tcPr>
          <w:p w14:paraId="4A36F349" w14:textId="77777777" w:rsidR="00C37B20" w:rsidRPr="00F24FF9" w:rsidRDefault="00C37B20" w:rsidP="0017654E">
            <w:pPr>
              <w:jc w:val="center"/>
              <w:rPr>
                <w:iCs/>
              </w:rPr>
            </w:pPr>
            <w:r w:rsidRPr="00F24FF9">
              <w:rPr>
                <w:b/>
                <w:iCs/>
              </w:rPr>
              <w:t>Infrastructure</w:t>
            </w:r>
          </w:p>
        </w:tc>
      </w:tr>
      <w:tr w:rsidR="00C37B20" w:rsidRPr="00C645E0" w14:paraId="15D1E059" w14:textId="77777777" w:rsidTr="0017654E">
        <w:tc>
          <w:tcPr>
            <w:tcW w:w="4675" w:type="dxa"/>
          </w:tcPr>
          <w:p w14:paraId="4DED8DD5" w14:textId="77777777" w:rsidR="00EE2E36" w:rsidRPr="00EE2E36" w:rsidRDefault="00C37B20" w:rsidP="00EE2E36">
            <w:r w:rsidRPr="007A401B">
              <w:rPr>
                <w:b/>
                <w:color w:val="85A210"/>
              </w:rPr>
              <w:t xml:space="preserve">Question </w:t>
            </w:r>
            <w:r>
              <w:rPr>
                <w:b/>
                <w:color w:val="85A210"/>
              </w:rPr>
              <w:t>4</w:t>
            </w:r>
            <w:r w:rsidRPr="007A401B">
              <w:rPr>
                <w:b/>
                <w:color w:val="85A210"/>
              </w:rPr>
              <w:t>:</w:t>
            </w:r>
            <w:r w:rsidRPr="007A401B">
              <w:t xml:space="preserve"> </w:t>
            </w:r>
            <w:r w:rsidR="00EE2E36" w:rsidRPr="00EE2E36">
              <w:t>Does your facility conduct quarterly audits on a sample of dispensers to ensure all the following:</w:t>
            </w:r>
          </w:p>
          <w:p w14:paraId="2D66FD9F" w14:textId="47D04AC8" w:rsidR="00EE2E36" w:rsidRPr="00EE2E36" w:rsidRDefault="00EE2E36" w:rsidP="005D34D2">
            <w:pPr>
              <w:pStyle w:val="ListParagraph"/>
              <w:numPr>
                <w:ilvl w:val="0"/>
                <w:numId w:val="5"/>
              </w:numPr>
            </w:pPr>
            <w:r w:rsidRPr="00EE2E36">
              <w:t>Paper towels, soap dispensers and alcohol-based hand sanitizer dispensers are refilled when they are empty or near empty</w:t>
            </w:r>
            <w:r w:rsidR="00DD0794">
              <w:t>,</w:t>
            </w:r>
            <w:r w:rsidRPr="00EE2E36">
              <w:t xml:space="preserve"> and</w:t>
            </w:r>
          </w:p>
          <w:p w14:paraId="5AC8675D" w14:textId="653E30BD" w:rsidR="00C37B20" w:rsidRPr="00EE2E36" w:rsidRDefault="00EE2E36" w:rsidP="005D34D2">
            <w:pPr>
              <w:pStyle w:val="ListParagraph"/>
              <w:numPr>
                <w:ilvl w:val="0"/>
                <w:numId w:val="5"/>
              </w:numPr>
            </w:pPr>
            <w:r w:rsidRPr="00EE2E36">
              <w:t>Batteries in automated paper towel dispensers, soap dispensers and alcohol-based hand sanitizer dispensers (if automated dispensers are used in the facility) are replaced?</w:t>
            </w:r>
          </w:p>
        </w:tc>
        <w:tc>
          <w:tcPr>
            <w:tcW w:w="2970" w:type="dxa"/>
            <w:vAlign w:val="center"/>
          </w:tcPr>
          <w:p w14:paraId="553250B9" w14:textId="7C8C7FA8" w:rsidR="00C37B20" w:rsidRDefault="004254A4" w:rsidP="0017654E">
            <w:pPr>
              <w:rPr>
                <w:bCs/>
                <w:iCs/>
                <w:color w:val="C00000"/>
              </w:rPr>
            </w:pPr>
            <w:r>
              <w:rPr>
                <w:bCs/>
                <w:iCs/>
                <w:color w:val="C00000"/>
              </w:rPr>
              <w:t>1. Policy or</w:t>
            </w:r>
            <w:r w:rsidR="00C37B20" w:rsidRPr="00F24FF9">
              <w:rPr>
                <w:bCs/>
                <w:iCs/>
                <w:color w:val="C00000"/>
              </w:rPr>
              <w:t xml:space="preserve"> procedure document that </w:t>
            </w:r>
            <w:r w:rsidR="00BB3784">
              <w:rPr>
                <w:bCs/>
                <w:iCs/>
                <w:color w:val="C00000"/>
              </w:rPr>
              <w:t>outlines policies for refilling paper towels, dispensers and replacing batteries in automated dispensers.</w:t>
            </w:r>
          </w:p>
          <w:p w14:paraId="1D77AF6F" w14:textId="77777777" w:rsidR="006253A8" w:rsidRPr="00F24FF9" w:rsidRDefault="006253A8" w:rsidP="0017654E">
            <w:pPr>
              <w:rPr>
                <w:bCs/>
                <w:iCs/>
                <w:color w:val="C00000"/>
              </w:rPr>
            </w:pPr>
          </w:p>
          <w:p w14:paraId="064F9F4E" w14:textId="19C5A51B" w:rsidR="00C37B20" w:rsidRPr="00F24FF9" w:rsidRDefault="00C37B20" w:rsidP="0017654E">
            <w:pPr>
              <w:rPr>
                <w:bCs/>
                <w:iCs/>
                <w:color w:val="C00000"/>
              </w:rPr>
            </w:pPr>
            <w:r>
              <w:rPr>
                <w:bCs/>
                <w:iCs/>
                <w:color w:val="C00000"/>
              </w:rPr>
              <w:t>2</w:t>
            </w:r>
            <w:r w:rsidR="00AF00CF">
              <w:rPr>
                <w:bCs/>
                <w:iCs/>
                <w:color w:val="C00000"/>
              </w:rPr>
              <w:t>.</w:t>
            </w:r>
            <w:r w:rsidRPr="00F24FF9">
              <w:rPr>
                <w:bCs/>
                <w:iCs/>
                <w:color w:val="C00000"/>
              </w:rPr>
              <w:t xml:space="preserve"> Results from a quarterly audit showing that a sample of dispensers were checked to ensure that the following were refilled or replaced:</w:t>
            </w:r>
          </w:p>
          <w:p w14:paraId="379F1B80" w14:textId="77777777" w:rsidR="00C37B20" w:rsidRPr="00F24FF9" w:rsidRDefault="00C37B20" w:rsidP="0017654E">
            <w:pPr>
              <w:rPr>
                <w:bCs/>
                <w:iCs/>
                <w:color w:val="C00000"/>
              </w:rPr>
            </w:pPr>
            <w:r w:rsidRPr="00F24FF9">
              <w:rPr>
                <w:bCs/>
                <w:iCs/>
                <w:color w:val="C00000"/>
              </w:rPr>
              <w:t>- paper towels</w:t>
            </w:r>
          </w:p>
          <w:p w14:paraId="6DEEBEC3" w14:textId="77777777" w:rsidR="00C37B20" w:rsidRPr="00F24FF9" w:rsidRDefault="00C37B20" w:rsidP="0017654E">
            <w:pPr>
              <w:rPr>
                <w:bCs/>
                <w:iCs/>
                <w:color w:val="C00000"/>
              </w:rPr>
            </w:pPr>
            <w:r w:rsidRPr="00F24FF9">
              <w:rPr>
                <w:bCs/>
                <w:iCs/>
                <w:color w:val="C00000"/>
              </w:rPr>
              <w:t>- soap dispensers</w:t>
            </w:r>
          </w:p>
          <w:p w14:paraId="7B1920B1" w14:textId="77777777" w:rsidR="00C37B20" w:rsidRPr="00F24FF9" w:rsidRDefault="00C37B20" w:rsidP="0017654E">
            <w:pPr>
              <w:rPr>
                <w:bCs/>
                <w:iCs/>
                <w:color w:val="C00000"/>
              </w:rPr>
            </w:pPr>
            <w:r w:rsidRPr="00F24FF9">
              <w:rPr>
                <w:bCs/>
                <w:iCs/>
                <w:color w:val="C00000"/>
              </w:rPr>
              <w:t>- alcohol-based hand sanitizer dispensers</w:t>
            </w:r>
          </w:p>
          <w:p w14:paraId="0E082F33" w14:textId="6731C815" w:rsidR="00C37B20" w:rsidRPr="00F24FF9" w:rsidRDefault="00C37B20" w:rsidP="0017654E">
            <w:pPr>
              <w:rPr>
                <w:bCs/>
                <w:iCs/>
                <w:color w:val="C00000"/>
              </w:rPr>
            </w:pPr>
            <w:r w:rsidRPr="00F24FF9">
              <w:rPr>
                <w:bCs/>
                <w:iCs/>
                <w:color w:val="C00000"/>
              </w:rPr>
              <w:t>- batteries in automated paper towel dispensers, soap dispensers and alcohol-based hand sanitizer dispensers</w:t>
            </w:r>
            <w:r w:rsidR="009A6DDD">
              <w:rPr>
                <w:bCs/>
                <w:iCs/>
                <w:color w:val="C00000"/>
              </w:rPr>
              <w:t>.</w:t>
            </w:r>
          </w:p>
        </w:tc>
        <w:tc>
          <w:tcPr>
            <w:tcW w:w="2700" w:type="dxa"/>
          </w:tcPr>
          <w:p w14:paraId="6B07659B" w14:textId="77777777" w:rsidR="00C37B20" w:rsidRPr="00C645E0" w:rsidRDefault="00C37B20" w:rsidP="0017654E">
            <w:pPr>
              <w:jc w:val="center"/>
              <w:rPr>
                <w:i/>
              </w:rPr>
            </w:pPr>
          </w:p>
        </w:tc>
      </w:tr>
      <w:tr w:rsidR="00C37B20" w:rsidRPr="00C645E0" w14:paraId="097526D7" w14:textId="77777777" w:rsidTr="00874EC7">
        <w:tc>
          <w:tcPr>
            <w:tcW w:w="4675" w:type="dxa"/>
          </w:tcPr>
          <w:p w14:paraId="2F9885AF" w14:textId="77777777" w:rsidR="00C37B20" w:rsidRDefault="00C37B20" w:rsidP="0017654E">
            <w:r w:rsidRPr="007A401B">
              <w:rPr>
                <w:b/>
                <w:color w:val="85A210"/>
              </w:rPr>
              <w:t xml:space="preserve">Question </w:t>
            </w:r>
            <w:r>
              <w:rPr>
                <w:b/>
                <w:color w:val="85A210"/>
              </w:rPr>
              <w:t>5</w:t>
            </w:r>
            <w:r w:rsidRPr="007A401B">
              <w:rPr>
                <w:b/>
                <w:color w:val="85A210"/>
              </w:rPr>
              <w:t>:</w:t>
            </w:r>
            <w:r w:rsidRPr="007A401B">
              <w:t xml:space="preserve"> </w:t>
            </w:r>
            <w:r w:rsidRPr="00D3560C">
              <w:t xml:space="preserve">Do </w:t>
            </w:r>
            <w:r w:rsidRPr="000B4021">
              <w:rPr>
                <w:b/>
                <w:bCs/>
              </w:rPr>
              <w:t>all</w:t>
            </w:r>
            <w:r w:rsidRPr="00D3560C">
              <w:t xml:space="preserve"> rooms </w:t>
            </w:r>
            <w:r>
              <w:t>and</w:t>
            </w:r>
            <w:r w:rsidRPr="00D3560C">
              <w:t xml:space="preserve"> bed spaces in your surgical </w:t>
            </w:r>
            <w:r>
              <w:t xml:space="preserve">and </w:t>
            </w:r>
            <w:r w:rsidRPr="00D3560C">
              <w:t>treatment areas have</w:t>
            </w:r>
          </w:p>
          <w:p w14:paraId="094D4BC4" w14:textId="30F86892" w:rsidR="00C37B20" w:rsidRDefault="00C37B20" w:rsidP="005D34D2">
            <w:pPr>
              <w:pStyle w:val="ListParagraph"/>
              <w:numPr>
                <w:ilvl w:val="0"/>
                <w:numId w:val="12"/>
              </w:numPr>
            </w:pPr>
            <w:r w:rsidRPr="000B4021">
              <w:t>an alcohol-based hand sanitizer dispenser located at the entrance to the room or bed space</w:t>
            </w:r>
            <w:r w:rsidR="00FC435B">
              <w:t xml:space="preserve">, </w:t>
            </w:r>
            <w:r w:rsidRPr="000B4021">
              <w:t>and</w:t>
            </w:r>
          </w:p>
          <w:p w14:paraId="756052BA" w14:textId="77777777" w:rsidR="00C37B20" w:rsidRPr="000B4021" w:rsidRDefault="00C37B20" w:rsidP="005D34D2">
            <w:pPr>
              <w:pStyle w:val="ListParagraph"/>
              <w:numPr>
                <w:ilvl w:val="0"/>
                <w:numId w:val="12"/>
              </w:numPr>
            </w:pPr>
            <w:r w:rsidRPr="000B4021">
              <w:t>alcohol-based hand sanitizer dispenser(s) located inside the room or bed space that are equally accessible to</w:t>
            </w:r>
            <w:r>
              <w:t xml:space="preserve"> the location of</w:t>
            </w:r>
            <w:r w:rsidRPr="000B4021">
              <w:t xml:space="preserve"> all patients</w:t>
            </w:r>
            <w:r>
              <w:t xml:space="preserve"> in the room or bed space</w:t>
            </w:r>
            <w:r w:rsidRPr="000B4021">
              <w:t xml:space="preserve">? </w:t>
            </w:r>
          </w:p>
        </w:tc>
        <w:tc>
          <w:tcPr>
            <w:tcW w:w="2970" w:type="dxa"/>
          </w:tcPr>
          <w:p w14:paraId="0B529013" w14:textId="60F764C4" w:rsidR="00C37B20" w:rsidRPr="00F24FF9" w:rsidRDefault="00C37B20" w:rsidP="0017654E">
            <w:pPr>
              <w:rPr>
                <w:b/>
                <w:iCs/>
              </w:rPr>
            </w:pPr>
            <w:r>
              <w:rPr>
                <w:bCs/>
                <w:iCs/>
              </w:rPr>
              <w:t xml:space="preserve">Would be verified via Leapfrog’s </w:t>
            </w:r>
            <w:hyperlink r:id="rId22" w:history="1">
              <w:r w:rsidR="00402F97">
                <w:rPr>
                  <w:rStyle w:val="Hyperlink"/>
                  <w:bCs/>
                  <w:iCs/>
                </w:rPr>
                <w:t>on-site verification</w:t>
              </w:r>
            </w:hyperlink>
            <w:r>
              <w:rPr>
                <w:bCs/>
                <w:iCs/>
              </w:rPr>
              <w:t xml:space="preserve"> protocol.</w:t>
            </w:r>
          </w:p>
        </w:tc>
        <w:tc>
          <w:tcPr>
            <w:tcW w:w="2700" w:type="dxa"/>
          </w:tcPr>
          <w:p w14:paraId="796DEEF5" w14:textId="77777777" w:rsidR="00C37B20" w:rsidRPr="00C645E0" w:rsidRDefault="00C37B20" w:rsidP="0017654E">
            <w:pPr>
              <w:jc w:val="center"/>
              <w:rPr>
                <w:i/>
              </w:rPr>
            </w:pPr>
          </w:p>
        </w:tc>
      </w:tr>
      <w:tr w:rsidR="00C37B20" w:rsidRPr="00C645E0" w14:paraId="1788CAD7" w14:textId="77777777" w:rsidTr="00874EC7">
        <w:tc>
          <w:tcPr>
            <w:tcW w:w="4675" w:type="dxa"/>
          </w:tcPr>
          <w:p w14:paraId="4F5F5EA4" w14:textId="77777777" w:rsidR="00CB34DE" w:rsidRPr="00CB34DE" w:rsidRDefault="00C37B20" w:rsidP="00CB34DE">
            <w:r w:rsidRPr="007A401B">
              <w:rPr>
                <w:b/>
                <w:color w:val="85A210"/>
              </w:rPr>
              <w:t xml:space="preserve">Question </w:t>
            </w:r>
            <w:r>
              <w:rPr>
                <w:b/>
                <w:color w:val="85A210"/>
              </w:rPr>
              <w:t>6</w:t>
            </w:r>
            <w:r w:rsidRPr="007A401B">
              <w:rPr>
                <w:b/>
                <w:color w:val="85A210"/>
              </w:rPr>
              <w:t>:</w:t>
            </w:r>
            <w:r w:rsidRPr="007A401B">
              <w:t xml:space="preserve"> </w:t>
            </w:r>
            <w:r w:rsidR="00CB34DE" w:rsidRPr="00CB34DE">
              <w:t xml:space="preserve">Does your facility conduct audits of the volume of alcohol-based hand sanitizer that is delivered with each activation of a wall-mounted dispenser (manual and automated) on a sample of dispensers in your facility at </w:t>
            </w:r>
            <w:r w:rsidR="00CB34DE" w:rsidRPr="003E6C81">
              <w:rPr>
                <w:b/>
                <w:bCs/>
              </w:rPr>
              <w:t>all</w:t>
            </w:r>
            <w:r w:rsidR="00CB34DE" w:rsidRPr="00CB34DE">
              <w:t xml:space="preserve"> the following times:</w:t>
            </w:r>
          </w:p>
          <w:p w14:paraId="18BE9CA3" w14:textId="77777777" w:rsidR="00CB34DE" w:rsidRPr="00CB34DE" w:rsidRDefault="00CB34DE" w:rsidP="005D34D2">
            <w:pPr>
              <w:pStyle w:val="ListParagraph"/>
              <w:numPr>
                <w:ilvl w:val="0"/>
                <w:numId w:val="12"/>
              </w:numPr>
            </w:pPr>
            <w:r w:rsidRPr="00CB34DE">
              <w:t>upon installation,</w:t>
            </w:r>
          </w:p>
          <w:p w14:paraId="638BD1A2" w14:textId="77777777" w:rsidR="00CB34DE" w:rsidRPr="00CB34DE" w:rsidRDefault="00CB34DE" w:rsidP="005D34D2">
            <w:pPr>
              <w:pStyle w:val="ListParagraph"/>
              <w:numPr>
                <w:ilvl w:val="0"/>
                <w:numId w:val="12"/>
              </w:numPr>
            </w:pPr>
            <w:r w:rsidRPr="00CB34DE">
              <w:t>whenever the brand of product or system changes, and</w:t>
            </w:r>
          </w:p>
          <w:p w14:paraId="05F62B71" w14:textId="77777777" w:rsidR="00CB34DE" w:rsidRPr="00CB34DE" w:rsidRDefault="00CB34DE" w:rsidP="005D34D2">
            <w:pPr>
              <w:pStyle w:val="ListParagraph"/>
              <w:numPr>
                <w:ilvl w:val="0"/>
                <w:numId w:val="12"/>
              </w:numPr>
            </w:pPr>
            <w:r w:rsidRPr="00CB34DE">
              <w:t>whenever adjustments are made to the dispensers?</w:t>
            </w:r>
          </w:p>
          <w:p w14:paraId="4FED3DA1" w14:textId="77777777" w:rsidR="00CB34DE" w:rsidRPr="00CB34DE" w:rsidRDefault="00CB34DE" w:rsidP="00CB34DE"/>
          <w:p w14:paraId="5B623070" w14:textId="77777777" w:rsidR="00CB34DE" w:rsidRPr="00CB34DE" w:rsidRDefault="00CB34DE" w:rsidP="00CB34DE">
            <w:r w:rsidRPr="00CB34DE">
              <w:t>OR</w:t>
            </w:r>
          </w:p>
          <w:p w14:paraId="60E9288E" w14:textId="77777777" w:rsidR="00CB34DE" w:rsidRPr="00CB34DE" w:rsidRDefault="00CB34DE" w:rsidP="00CB34DE"/>
          <w:p w14:paraId="6BC5B0B1" w14:textId="77777777" w:rsidR="00CB34DE" w:rsidRPr="00CB34DE" w:rsidRDefault="00CB34DE" w:rsidP="00CB34DE">
            <w:r w:rsidRPr="00CB34DE">
              <w:t xml:space="preserve">Has your facility conducted an audit of the volume of alcohol-based hand sanitizer that is delivered </w:t>
            </w:r>
            <w:r w:rsidRPr="00CB34DE">
              <w:lastRenderedPageBreak/>
              <w:t xml:space="preserve">with each activation of a wall-mounted dispenser (manual and automated) on a sample of your facility’s </w:t>
            </w:r>
            <w:r w:rsidRPr="003E6C81">
              <w:rPr>
                <w:u w:val="single"/>
              </w:rPr>
              <w:t>existing</w:t>
            </w:r>
            <w:r w:rsidRPr="00CB34DE">
              <w:t xml:space="preserve"> dispensers if there have been no changes to any dispensers?</w:t>
            </w:r>
          </w:p>
          <w:p w14:paraId="780254F7" w14:textId="1A185FBA" w:rsidR="00C37B20" w:rsidRPr="000B4021" w:rsidRDefault="00C37B20" w:rsidP="0017654E"/>
        </w:tc>
        <w:tc>
          <w:tcPr>
            <w:tcW w:w="2970" w:type="dxa"/>
          </w:tcPr>
          <w:p w14:paraId="0C828A09" w14:textId="4A1863F4" w:rsidR="00C37B20" w:rsidRDefault="00AF00CF" w:rsidP="0017654E">
            <w:pPr>
              <w:rPr>
                <w:bCs/>
                <w:iCs/>
                <w:color w:val="C00000"/>
              </w:rPr>
            </w:pPr>
            <w:r>
              <w:rPr>
                <w:bCs/>
                <w:iCs/>
                <w:color w:val="C00000"/>
              </w:rPr>
              <w:lastRenderedPageBreak/>
              <w:t>1. P</w:t>
            </w:r>
            <w:r w:rsidR="00C37B20" w:rsidRPr="00F24FF9">
              <w:rPr>
                <w:bCs/>
                <w:iCs/>
                <w:color w:val="C00000"/>
              </w:rPr>
              <w:t xml:space="preserve">olicy </w:t>
            </w:r>
            <w:r>
              <w:rPr>
                <w:bCs/>
                <w:iCs/>
                <w:color w:val="C00000"/>
              </w:rPr>
              <w:t>or</w:t>
            </w:r>
            <w:r w:rsidR="00C37B20" w:rsidRPr="00F24FF9">
              <w:rPr>
                <w:bCs/>
                <w:iCs/>
                <w:color w:val="C00000"/>
              </w:rPr>
              <w:t xml:space="preserve"> procedure document outlining policies for conducting audits</w:t>
            </w:r>
            <w:r w:rsidR="009A6DDD">
              <w:rPr>
                <w:bCs/>
                <w:iCs/>
                <w:color w:val="C00000"/>
              </w:rPr>
              <w:t>.</w:t>
            </w:r>
          </w:p>
          <w:p w14:paraId="544E3024" w14:textId="77777777" w:rsidR="006253A8" w:rsidRPr="00F24FF9" w:rsidRDefault="006253A8" w:rsidP="0017654E">
            <w:pPr>
              <w:rPr>
                <w:bCs/>
                <w:iCs/>
                <w:color w:val="C00000"/>
              </w:rPr>
            </w:pPr>
          </w:p>
          <w:p w14:paraId="06F629F4" w14:textId="4D2AF23C" w:rsidR="00C37B20" w:rsidRPr="00F24FF9" w:rsidRDefault="00C37B20" w:rsidP="0017654E">
            <w:pPr>
              <w:rPr>
                <w:b/>
                <w:iCs/>
              </w:rPr>
            </w:pPr>
            <w:r w:rsidRPr="00F24FF9">
              <w:rPr>
                <w:bCs/>
                <w:iCs/>
                <w:color w:val="C00000"/>
              </w:rPr>
              <w:t>2</w:t>
            </w:r>
            <w:r w:rsidR="003E3459">
              <w:rPr>
                <w:bCs/>
                <w:iCs/>
                <w:color w:val="C00000"/>
              </w:rPr>
              <w:t xml:space="preserve">. </w:t>
            </w:r>
            <w:r w:rsidRPr="00F24FF9">
              <w:rPr>
                <w:bCs/>
                <w:iCs/>
                <w:color w:val="C00000"/>
              </w:rPr>
              <w:t>Results from an audit showing that a sample of dispensers were audited</w:t>
            </w:r>
            <w:r w:rsidR="009A6DDD">
              <w:rPr>
                <w:bCs/>
                <w:iCs/>
                <w:color w:val="C00000"/>
              </w:rPr>
              <w:t>.</w:t>
            </w:r>
          </w:p>
        </w:tc>
        <w:tc>
          <w:tcPr>
            <w:tcW w:w="2700" w:type="dxa"/>
          </w:tcPr>
          <w:p w14:paraId="2CB42F56" w14:textId="77777777" w:rsidR="00C37B20" w:rsidRPr="00C645E0" w:rsidRDefault="00C37B20" w:rsidP="0017654E">
            <w:pPr>
              <w:jc w:val="center"/>
              <w:rPr>
                <w:i/>
              </w:rPr>
            </w:pPr>
          </w:p>
        </w:tc>
      </w:tr>
      <w:tr w:rsidR="00C37B20" w:rsidRPr="00C645E0" w14:paraId="056A22E4" w14:textId="77777777" w:rsidTr="0017654E">
        <w:tc>
          <w:tcPr>
            <w:tcW w:w="4675" w:type="dxa"/>
          </w:tcPr>
          <w:p w14:paraId="75DA505A" w14:textId="33379606" w:rsidR="00C37B20" w:rsidRPr="005A57BE" w:rsidRDefault="00C37B20" w:rsidP="0017654E">
            <w:r w:rsidRPr="007A401B">
              <w:rPr>
                <w:b/>
                <w:color w:val="85A210"/>
              </w:rPr>
              <w:t xml:space="preserve">Question </w:t>
            </w:r>
            <w:r>
              <w:rPr>
                <w:b/>
                <w:color w:val="85A210"/>
              </w:rPr>
              <w:t>7</w:t>
            </w:r>
            <w:r w:rsidRPr="007A401B">
              <w:rPr>
                <w:b/>
                <w:color w:val="85A210"/>
              </w:rPr>
              <w:t>:</w:t>
            </w:r>
            <w:r w:rsidRPr="007A401B">
              <w:t xml:space="preserve"> </w:t>
            </w:r>
            <w:r w:rsidR="007F2E1C" w:rsidRPr="007F2E1C">
              <w:t>Do all the audited dispensers deliver, with one activation, 1.0 mL of alcohol-based hand sanitizer OR a volume of alcohol-based sanitizer that covers the hands completely and requires 15 or more seconds for hands to dry (on average)?</w:t>
            </w:r>
          </w:p>
        </w:tc>
        <w:tc>
          <w:tcPr>
            <w:tcW w:w="2970" w:type="dxa"/>
            <w:vAlign w:val="center"/>
          </w:tcPr>
          <w:p w14:paraId="53497A04" w14:textId="4697AE71" w:rsidR="00C37B20" w:rsidRDefault="00C37B20" w:rsidP="0017654E">
            <w:pPr>
              <w:rPr>
                <w:bCs/>
                <w:iCs/>
                <w:color w:val="C00000"/>
              </w:rPr>
            </w:pPr>
            <w:r w:rsidRPr="00F24FF9">
              <w:rPr>
                <w:bCs/>
                <w:iCs/>
                <w:color w:val="C00000"/>
              </w:rPr>
              <w:t>Results from the audit in question #</w:t>
            </w:r>
            <w:r>
              <w:rPr>
                <w:bCs/>
                <w:iCs/>
                <w:color w:val="C00000"/>
              </w:rPr>
              <w:t>6</w:t>
            </w:r>
            <w:r w:rsidRPr="00F24FF9">
              <w:rPr>
                <w:bCs/>
                <w:iCs/>
                <w:color w:val="C00000"/>
              </w:rPr>
              <w:t xml:space="preserve"> showing that the required volume was met </w:t>
            </w:r>
            <w:r w:rsidRPr="00862CEB">
              <w:rPr>
                <w:bCs/>
                <w:iCs/>
                <w:color w:val="C00000"/>
              </w:rPr>
              <w:t>(</w:t>
            </w:r>
            <w:r>
              <w:rPr>
                <w:bCs/>
                <w:iCs/>
                <w:color w:val="C00000"/>
              </w:rPr>
              <w:t xml:space="preserve">1.0 mL of alcohol-based hand sanitizer or a volume that requires </w:t>
            </w:r>
            <w:r w:rsidRPr="00862CEB">
              <w:rPr>
                <w:bCs/>
                <w:iCs/>
                <w:color w:val="C00000"/>
              </w:rPr>
              <w:t xml:space="preserve">15 or more seconds for hands to dry) </w:t>
            </w:r>
            <w:r w:rsidRPr="00F24FF9">
              <w:rPr>
                <w:bCs/>
                <w:iCs/>
                <w:color w:val="C00000"/>
              </w:rPr>
              <w:t xml:space="preserve">on </w:t>
            </w:r>
            <w:r w:rsidRPr="009C1DEA">
              <w:rPr>
                <w:bCs/>
                <w:iCs/>
                <w:color w:val="C00000"/>
              </w:rPr>
              <w:t xml:space="preserve">all </w:t>
            </w:r>
            <w:r w:rsidRPr="00F24FF9">
              <w:rPr>
                <w:bCs/>
                <w:iCs/>
                <w:color w:val="C00000"/>
              </w:rPr>
              <w:t>sampled dispensers</w:t>
            </w:r>
            <w:r w:rsidR="009A6DDD">
              <w:rPr>
                <w:bCs/>
                <w:iCs/>
                <w:color w:val="C00000"/>
              </w:rPr>
              <w:t>.</w:t>
            </w:r>
          </w:p>
          <w:p w14:paraId="44DAC5E4" w14:textId="77777777" w:rsidR="00C37B20" w:rsidRPr="00F24FF9" w:rsidRDefault="00C37B20" w:rsidP="0017654E">
            <w:pPr>
              <w:rPr>
                <w:bCs/>
                <w:iCs/>
                <w:color w:val="C00000"/>
              </w:rPr>
            </w:pPr>
          </w:p>
        </w:tc>
        <w:tc>
          <w:tcPr>
            <w:tcW w:w="2700" w:type="dxa"/>
          </w:tcPr>
          <w:p w14:paraId="17E69EE3" w14:textId="77777777" w:rsidR="00C37B20" w:rsidRPr="00C645E0" w:rsidRDefault="00C37B20" w:rsidP="0017654E">
            <w:pPr>
              <w:jc w:val="center"/>
              <w:rPr>
                <w:i/>
              </w:rPr>
            </w:pPr>
          </w:p>
        </w:tc>
      </w:tr>
      <w:tr w:rsidR="00C37B20" w:rsidRPr="00C645E0" w14:paraId="683748E1" w14:textId="77777777" w:rsidTr="0017654E">
        <w:tc>
          <w:tcPr>
            <w:tcW w:w="10345" w:type="dxa"/>
            <w:gridSpan w:val="3"/>
          </w:tcPr>
          <w:p w14:paraId="53C92FB0" w14:textId="77777777" w:rsidR="00C37B20" w:rsidRPr="00F24FF9" w:rsidRDefault="00C37B20" w:rsidP="0017654E">
            <w:pPr>
              <w:jc w:val="center"/>
              <w:rPr>
                <w:iCs/>
              </w:rPr>
            </w:pPr>
            <w:r w:rsidRPr="00F24FF9">
              <w:rPr>
                <w:b/>
                <w:iCs/>
              </w:rPr>
              <w:t xml:space="preserve">Monitoring </w:t>
            </w:r>
          </w:p>
        </w:tc>
      </w:tr>
      <w:tr w:rsidR="00C37B20" w:rsidRPr="00C645E0" w14:paraId="7D38E96A" w14:textId="77777777" w:rsidTr="0017654E">
        <w:tc>
          <w:tcPr>
            <w:tcW w:w="4675" w:type="dxa"/>
          </w:tcPr>
          <w:p w14:paraId="2BF3C6B1" w14:textId="77777777" w:rsidR="00C37B20" w:rsidRPr="005A57BE" w:rsidRDefault="00C37B20" w:rsidP="0017654E">
            <w:pPr>
              <w:spacing w:after="120" w:line="264" w:lineRule="auto"/>
            </w:pPr>
            <w:r w:rsidRPr="007A401B">
              <w:rPr>
                <w:b/>
                <w:color w:val="85A210"/>
              </w:rPr>
              <w:t xml:space="preserve">Question </w:t>
            </w:r>
            <w:r>
              <w:rPr>
                <w:b/>
                <w:color w:val="85A210"/>
              </w:rPr>
              <w:t>8</w:t>
            </w:r>
            <w:r w:rsidRPr="007A401B">
              <w:rPr>
                <w:b/>
                <w:color w:val="85A210"/>
              </w:rPr>
              <w:t>:</w:t>
            </w:r>
            <w:r w:rsidRPr="007A401B">
              <w:t xml:space="preserve"> </w:t>
            </w:r>
            <w:r>
              <w:t xml:space="preserve">Does your facility collect hand hygiene compliance data on at least </w:t>
            </w:r>
            <w:r w:rsidRPr="001F5304">
              <w:rPr>
                <w:b/>
                <w:bCs/>
              </w:rPr>
              <w:t>200</w:t>
            </w:r>
            <w:r>
              <w:t xml:space="preserve"> hand hygiene opportunities, or at least the number of hang hygiene opportunities outlined in Table 1, </w:t>
            </w:r>
            <w:r w:rsidRPr="00740D37">
              <w:rPr>
                <w:b/>
                <w:bCs/>
              </w:rPr>
              <w:t xml:space="preserve">each </w:t>
            </w:r>
            <w:r w:rsidRPr="00230353">
              <w:rPr>
                <w:b/>
                <w:bCs/>
                <w:u w:val="single"/>
              </w:rPr>
              <w:t>month</w:t>
            </w:r>
            <w:r>
              <w:t>?</w:t>
            </w:r>
          </w:p>
        </w:tc>
        <w:tc>
          <w:tcPr>
            <w:tcW w:w="2970" w:type="dxa"/>
            <w:vAlign w:val="center"/>
          </w:tcPr>
          <w:p w14:paraId="421A3DCE" w14:textId="19FD6578" w:rsidR="00C37B20" w:rsidRPr="00CC3EE3" w:rsidRDefault="00C37B20" w:rsidP="0017654E">
            <w:pPr>
              <w:rPr>
                <w:rFonts w:cs="Arial"/>
                <w:color w:val="C00000"/>
                <w:shd w:val="clear" w:color="auto" w:fill="FFFFFF"/>
              </w:rPr>
            </w:pPr>
            <w:r w:rsidRPr="0036719C">
              <w:rPr>
                <w:rFonts w:cs="Arial"/>
                <w:bCs/>
                <w:iCs/>
                <w:color w:val="C00000"/>
              </w:rPr>
              <w:t>1.</w:t>
            </w:r>
            <w:r>
              <w:rPr>
                <w:rFonts w:cs="Arial"/>
                <w:bCs/>
                <w:iCs/>
                <w:color w:val="C00000"/>
              </w:rPr>
              <w:t xml:space="preserve"> </w:t>
            </w:r>
            <w:r w:rsidRPr="00CC3EE3">
              <w:rPr>
                <w:rFonts w:cs="Arial"/>
                <w:bCs/>
                <w:iCs/>
                <w:color w:val="C00000"/>
              </w:rPr>
              <w:t xml:space="preserve">Report showing </w:t>
            </w:r>
            <w:r w:rsidRPr="00CC3EE3">
              <w:rPr>
                <w:rFonts w:cs="Arial"/>
                <w:b/>
                <w:bCs/>
                <w:color w:val="C00000"/>
                <w:shd w:val="clear" w:color="auto" w:fill="FFFFFF"/>
              </w:rPr>
              <w:t>summary</w:t>
            </w:r>
            <w:r w:rsidRPr="00CC3EE3">
              <w:rPr>
                <w:rFonts w:cs="Arial"/>
                <w:color w:val="C00000"/>
                <w:shd w:val="clear" w:color="auto" w:fill="FFFFFF"/>
              </w:rPr>
              <w:t xml:space="preserve"> counts of monthly opportunities monitored which shows at least 200 hand hygiene opportunities were monitored </w:t>
            </w:r>
            <w:r>
              <w:rPr>
                <w:rFonts w:cs="Arial"/>
                <w:color w:val="C00000"/>
                <w:shd w:val="clear" w:color="auto" w:fill="FFFFFF"/>
              </w:rPr>
              <w:t xml:space="preserve">in the facility </w:t>
            </w:r>
            <w:r w:rsidRPr="00CC3EE3">
              <w:rPr>
                <w:rFonts w:cs="Arial"/>
                <w:color w:val="C00000"/>
                <w:shd w:val="clear" w:color="auto" w:fill="FFFFFF"/>
              </w:rPr>
              <w:t xml:space="preserve">(or the number outlined based on the </w:t>
            </w:r>
            <w:r>
              <w:rPr>
                <w:rFonts w:cs="Arial"/>
                <w:color w:val="C00000"/>
                <w:shd w:val="clear" w:color="auto" w:fill="FFFFFF"/>
              </w:rPr>
              <w:t xml:space="preserve">table in the </w:t>
            </w:r>
            <w:hyperlink r:id="rId23" w:tgtFrame="_blank" w:history="1">
              <w:r w:rsidRPr="00113CCD">
                <w:rPr>
                  <w:rStyle w:val="Hyperlink"/>
                  <w:rFonts w:eastAsiaTheme="majorEastAsia" w:cs="Arial"/>
                  <w:color w:val="C00000"/>
                  <w:shd w:val="clear" w:color="auto" w:fill="FFFFFF"/>
                </w:rPr>
                <w:t>Survey</w:t>
              </w:r>
            </w:hyperlink>
            <w:r w:rsidRPr="00CC3EE3">
              <w:rPr>
                <w:rFonts w:cs="Arial"/>
                <w:color w:val="C00000"/>
                <w:shd w:val="clear" w:color="auto" w:fill="FFFFFF"/>
              </w:rPr>
              <w:t>).</w:t>
            </w:r>
          </w:p>
          <w:p w14:paraId="03C1E8F2" w14:textId="77777777" w:rsidR="00C37B20" w:rsidRDefault="00C37B20" w:rsidP="0017654E">
            <w:pPr>
              <w:rPr>
                <w:rFonts w:cs="Arial"/>
                <w:color w:val="C00000"/>
                <w:shd w:val="clear" w:color="auto" w:fill="FFFFFF"/>
              </w:rPr>
            </w:pPr>
          </w:p>
          <w:p w14:paraId="41124EFA" w14:textId="77777777" w:rsidR="00C37B20" w:rsidRDefault="00C37B20" w:rsidP="0017654E">
            <w:pPr>
              <w:rPr>
                <w:rFonts w:cs="Arial"/>
                <w:color w:val="C00000"/>
                <w:shd w:val="clear" w:color="auto" w:fill="FFFFFF"/>
              </w:rPr>
            </w:pPr>
            <w:r w:rsidRPr="00113CCD">
              <w:rPr>
                <w:rFonts w:cs="Arial"/>
                <w:color w:val="C00000"/>
                <w:shd w:val="clear" w:color="auto" w:fill="FFFFFF"/>
              </w:rPr>
              <w:t xml:space="preserve">At a minimum, the report needs to include the month preceding the time of submission of </w:t>
            </w:r>
            <w:r>
              <w:rPr>
                <w:rFonts w:cs="Arial"/>
                <w:color w:val="C00000"/>
                <w:shd w:val="clear" w:color="auto" w:fill="FFFFFF"/>
              </w:rPr>
              <w:t>Section 4C</w:t>
            </w:r>
            <w:r w:rsidRPr="00113CCD">
              <w:rPr>
                <w:rFonts w:cs="Arial"/>
                <w:color w:val="C00000"/>
                <w:shd w:val="clear" w:color="auto" w:fill="FFFFFF"/>
              </w:rPr>
              <w:t xml:space="preserve"> Hand Hygiene. </w:t>
            </w:r>
            <w:r>
              <w:rPr>
                <w:rFonts w:cs="Arial"/>
                <w:color w:val="C00000"/>
                <w:shd w:val="clear" w:color="auto" w:fill="FFFFFF"/>
              </w:rPr>
              <w:t>The facility should also have a process in place to ensure they can continue to meet the requirement moving forward.</w:t>
            </w:r>
          </w:p>
          <w:p w14:paraId="766C9619" w14:textId="77777777" w:rsidR="00C37B20" w:rsidRPr="00113CCD" w:rsidRDefault="00C37B20" w:rsidP="0017654E">
            <w:pPr>
              <w:rPr>
                <w:rFonts w:cs="Arial"/>
                <w:bCs/>
                <w:iCs/>
                <w:color w:val="C00000"/>
              </w:rPr>
            </w:pPr>
          </w:p>
          <w:p w14:paraId="3EC72FA6" w14:textId="77777777" w:rsidR="00C37B20" w:rsidRPr="0036719C" w:rsidRDefault="00C37B20" w:rsidP="0017654E">
            <w:pPr>
              <w:rPr>
                <w:rFonts w:cs="Arial"/>
                <w:bCs/>
                <w:iCs/>
                <w:color w:val="C00000"/>
              </w:rPr>
            </w:pPr>
            <w:r>
              <w:rPr>
                <w:rFonts w:cs="Arial"/>
                <w:bCs/>
                <w:iCs/>
                <w:color w:val="C00000"/>
              </w:rPr>
              <w:t>2</w:t>
            </w:r>
            <w:r w:rsidRPr="0036719C">
              <w:rPr>
                <w:rFonts w:cs="Arial"/>
                <w:bCs/>
                <w:iCs/>
                <w:color w:val="C00000"/>
              </w:rPr>
              <w:t>.</w:t>
            </w:r>
            <w:r>
              <w:rPr>
                <w:rFonts w:cs="Arial"/>
                <w:bCs/>
                <w:iCs/>
                <w:color w:val="C00000"/>
              </w:rPr>
              <w:t xml:space="preserve"> </w:t>
            </w:r>
            <w:r w:rsidRPr="0036719C">
              <w:rPr>
                <w:rFonts w:cs="Arial"/>
                <w:bCs/>
                <w:iCs/>
                <w:color w:val="C00000"/>
              </w:rPr>
              <w:t xml:space="preserve">For </w:t>
            </w:r>
            <w:r>
              <w:rPr>
                <w:rFonts w:cs="Arial"/>
                <w:bCs/>
                <w:iCs/>
                <w:color w:val="C00000"/>
              </w:rPr>
              <w:t>facilities</w:t>
            </w:r>
            <w:r w:rsidRPr="0036719C">
              <w:rPr>
                <w:rFonts w:cs="Arial"/>
                <w:bCs/>
                <w:iCs/>
                <w:color w:val="C00000"/>
              </w:rPr>
              <w:t xml:space="preserve"> where less than 200 opportunities are being monitored (refer to sample sizes in </w:t>
            </w:r>
            <w:r>
              <w:rPr>
                <w:rFonts w:cs="Arial"/>
                <w:color w:val="C00000"/>
                <w:shd w:val="clear" w:color="auto" w:fill="FFFFFF"/>
              </w:rPr>
              <w:t>table</w:t>
            </w:r>
            <w:r w:rsidRPr="00F04D0E">
              <w:rPr>
                <w:rFonts w:cs="Arial"/>
                <w:color w:val="C00000"/>
                <w:shd w:val="clear" w:color="auto" w:fill="FFFFFF"/>
              </w:rPr>
              <w:t xml:space="preserve"> in the </w:t>
            </w:r>
            <w:hyperlink r:id="rId24" w:tgtFrame="_blank" w:history="1">
              <w:r w:rsidRPr="00113CCD">
                <w:rPr>
                  <w:rStyle w:val="Hyperlink"/>
                  <w:rFonts w:eastAsiaTheme="majorEastAsia" w:cs="Arial"/>
                  <w:color w:val="C00000"/>
                  <w:shd w:val="clear" w:color="auto" w:fill="FFFFFF"/>
                </w:rPr>
                <w:t>Survey</w:t>
              </w:r>
            </w:hyperlink>
            <w:r w:rsidRPr="0036719C">
              <w:rPr>
                <w:rFonts w:cs="Arial"/>
                <w:bCs/>
                <w:iCs/>
                <w:color w:val="C00000"/>
              </w:rPr>
              <w:t>):</w:t>
            </w:r>
          </w:p>
          <w:p w14:paraId="7A7BC2CD" w14:textId="77777777" w:rsidR="00C37B20" w:rsidRPr="0036719C" w:rsidRDefault="00C37B20" w:rsidP="0017654E">
            <w:pPr>
              <w:rPr>
                <w:rFonts w:cs="Arial"/>
                <w:bCs/>
                <w:iCs/>
                <w:color w:val="C00000"/>
              </w:rPr>
            </w:pPr>
            <w:r w:rsidRPr="0036719C">
              <w:rPr>
                <w:rFonts w:cs="Arial"/>
                <w:bCs/>
                <w:iCs/>
                <w:color w:val="C00000"/>
              </w:rPr>
              <w:t xml:space="preserve">- historical data used (e.g., past year, 6 months, 3 months etc.) showing </w:t>
            </w:r>
            <w:r>
              <w:rPr>
                <w:rFonts w:cs="Arial"/>
                <w:bCs/>
                <w:iCs/>
                <w:color w:val="C00000"/>
              </w:rPr>
              <w:t xml:space="preserve">the average </w:t>
            </w:r>
            <w:r w:rsidRPr="0036719C">
              <w:rPr>
                <w:rFonts w:cs="Arial"/>
                <w:bCs/>
                <w:iCs/>
                <w:color w:val="C00000"/>
              </w:rPr>
              <w:t>number of procedures in a month</w:t>
            </w:r>
            <w:r>
              <w:rPr>
                <w:rFonts w:cs="Arial"/>
                <w:bCs/>
                <w:iCs/>
                <w:color w:val="C00000"/>
              </w:rPr>
              <w:t>;</w:t>
            </w:r>
            <w:r w:rsidRPr="0036719C">
              <w:rPr>
                <w:rFonts w:cs="Arial"/>
                <w:bCs/>
                <w:iCs/>
                <w:color w:val="C00000"/>
              </w:rPr>
              <w:t xml:space="preserve"> and</w:t>
            </w:r>
          </w:p>
          <w:p w14:paraId="78ED27F5" w14:textId="1CE2A08B" w:rsidR="00C37B20" w:rsidRPr="009C1DEA" w:rsidRDefault="00C37B20" w:rsidP="0017654E">
            <w:pPr>
              <w:rPr>
                <w:rFonts w:cs="Arial"/>
                <w:bCs/>
                <w:iCs/>
                <w:color w:val="C00000"/>
              </w:rPr>
            </w:pPr>
            <w:r w:rsidRPr="0036719C">
              <w:rPr>
                <w:rFonts w:cs="Arial"/>
                <w:bCs/>
                <w:iCs/>
                <w:color w:val="C00000"/>
              </w:rPr>
              <w:t>- determined sample size that was used (based on sample sizes in</w:t>
            </w:r>
            <w:r>
              <w:rPr>
                <w:rFonts w:cs="Arial"/>
                <w:bCs/>
                <w:iCs/>
                <w:color w:val="C00000"/>
              </w:rPr>
              <w:t xml:space="preserve"> the table</w:t>
            </w:r>
            <w:r w:rsidRPr="0036719C">
              <w:rPr>
                <w:rFonts w:cs="Arial"/>
                <w:bCs/>
                <w:iCs/>
                <w:color w:val="C00000"/>
              </w:rPr>
              <w:t xml:space="preserve"> in the </w:t>
            </w:r>
            <w:hyperlink r:id="rId25" w:tgtFrame="_blank" w:history="1">
              <w:r w:rsidR="00065623" w:rsidRPr="00113CCD">
                <w:rPr>
                  <w:rStyle w:val="Hyperlink"/>
                  <w:rFonts w:eastAsiaTheme="majorEastAsia" w:cs="Arial"/>
                  <w:color w:val="C00000"/>
                  <w:shd w:val="clear" w:color="auto" w:fill="FFFFFF"/>
                </w:rPr>
                <w:t>Survey</w:t>
              </w:r>
            </w:hyperlink>
            <w:r w:rsidRPr="0036719C">
              <w:rPr>
                <w:rFonts w:cs="Arial"/>
                <w:bCs/>
                <w:iCs/>
                <w:color w:val="C00000"/>
              </w:rPr>
              <w:t>)</w:t>
            </w:r>
            <w:r w:rsidR="009A6DDD">
              <w:rPr>
                <w:rFonts w:cs="Arial"/>
                <w:bCs/>
                <w:iCs/>
                <w:color w:val="C00000"/>
              </w:rPr>
              <w:t>.</w:t>
            </w:r>
          </w:p>
        </w:tc>
        <w:tc>
          <w:tcPr>
            <w:tcW w:w="2700" w:type="dxa"/>
          </w:tcPr>
          <w:p w14:paraId="3D22DB03" w14:textId="77777777" w:rsidR="00C37B20" w:rsidRPr="00C645E0" w:rsidRDefault="00C37B20" w:rsidP="0017654E">
            <w:pPr>
              <w:jc w:val="center"/>
              <w:rPr>
                <w:i/>
              </w:rPr>
            </w:pPr>
          </w:p>
        </w:tc>
      </w:tr>
      <w:tr w:rsidR="00C37B20" w:rsidRPr="00C645E0" w14:paraId="1158ECF7" w14:textId="77777777" w:rsidTr="0017654E">
        <w:tc>
          <w:tcPr>
            <w:tcW w:w="4675" w:type="dxa"/>
          </w:tcPr>
          <w:p w14:paraId="0B5F73DC" w14:textId="77777777" w:rsidR="00C37B20" w:rsidRDefault="00C37B20" w:rsidP="0017654E">
            <w:r w:rsidRPr="007A401B">
              <w:rPr>
                <w:b/>
                <w:color w:val="85A210"/>
              </w:rPr>
              <w:t xml:space="preserve">Question </w:t>
            </w:r>
            <w:r>
              <w:rPr>
                <w:b/>
                <w:color w:val="85A210"/>
              </w:rPr>
              <w:t xml:space="preserve">9: </w:t>
            </w:r>
            <w:r>
              <w:t xml:space="preserve">Does your facility collect hand hygiene compliance data on at least </w:t>
            </w:r>
            <w:r w:rsidRPr="00DC2AA1">
              <w:rPr>
                <w:b/>
                <w:bCs/>
              </w:rPr>
              <w:t>100</w:t>
            </w:r>
            <w:r>
              <w:t xml:space="preserve"> </w:t>
            </w:r>
            <w:r w:rsidRPr="009B045F">
              <w:t>hand hygiene opportunities</w:t>
            </w:r>
            <w:r>
              <w:rPr>
                <w:rStyle w:val="Hyperlink"/>
              </w:rPr>
              <w:t>,</w:t>
            </w:r>
            <w:r>
              <w:t xml:space="preserve"> or at least the number of </w:t>
            </w:r>
            <w:r w:rsidRPr="009B045F">
              <w:t>hand hygiene opportunities</w:t>
            </w:r>
            <w:r>
              <w:t xml:space="preserve"> outlined in Table 2, </w:t>
            </w:r>
            <w:r w:rsidRPr="00CE4346">
              <w:rPr>
                <w:b/>
                <w:bCs/>
              </w:rPr>
              <w:t>each</w:t>
            </w:r>
            <w:r>
              <w:rPr>
                <w:b/>
                <w:bCs/>
              </w:rPr>
              <w:t xml:space="preserve"> </w:t>
            </w:r>
            <w:r w:rsidRPr="00FF471A">
              <w:rPr>
                <w:b/>
                <w:bCs/>
                <w:u w:val="single"/>
              </w:rPr>
              <w:t>month</w:t>
            </w:r>
            <w:r>
              <w:t>?</w:t>
            </w:r>
          </w:p>
          <w:p w14:paraId="67EC6535" w14:textId="77777777" w:rsidR="00C37B20" w:rsidRPr="007A401B" w:rsidRDefault="00C37B20" w:rsidP="0017654E">
            <w:pPr>
              <w:spacing w:after="120" w:line="264" w:lineRule="auto"/>
              <w:rPr>
                <w:b/>
                <w:color w:val="85A210"/>
              </w:rPr>
            </w:pPr>
          </w:p>
        </w:tc>
        <w:tc>
          <w:tcPr>
            <w:tcW w:w="2970" w:type="dxa"/>
            <w:vAlign w:val="center"/>
          </w:tcPr>
          <w:p w14:paraId="72F39B7C" w14:textId="77777777" w:rsidR="00C37B20" w:rsidRPr="00CC3EE3" w:rsidRDefault="00C37B20" w:rsidP="0017654E">
            <w:pPr>
              <w:rPr>
                <w:rFonts w:cs="Arial"/>
                <w:color w:val="C00000"/>
                <w:shd w:val="clear" w:color="auto" w:fill="FFFFFF"/>
              </w:rPr>
            </w:pPr>
            <w:r w:rsidRPr="0036719C">
              <w:rPr>
                <w:rFonts w:cs="Arial"/>
                <w:bCs/>
                <w:iCs/>
                <w:color w:val="C00000"/>
              </w:rPr>
              <w:t>1.</w:t>
            </w:r>
            <w:r>
              <w:rPr>
                <w:rFonts w:cs="Arial"/>
                <w:bCs/>
                <w:iCs/>
                <w:color w:val="C00000"/>
              </w:rPr>
              <w:t xml:space="preserve"> </w:t>
            </w:r>
            <w:r w:rsidRPr="00CC3EE3">
              <w:rPr>
                <w:rFonts w:cs="Arial"/>
                <w:bCs/>
                <w:iCs/>
                <w:color w:val="C00000"/>
              </w:rPr>
              <w:t xml:space="preserve">Report showing </w:t>
            </w:r>
            <w:r w:rsidRPr="00CC3EE3">
              <w:rPr>
                <w:rFonts w:cs="Arial"/>
                <w:b/>
                <w:bCs/>
                <w:color w:val="C00000"/>
                <w:shd w:val="clear" w:color="auto" w:fill="FFFFFF"/>
              </w:rPr>
              <w:t>summary</w:t>
            </w:r>
            <w:r w:rsidRPr="00CC3EE3">
              <w:rPr>
                <w:rFonts w:cs="Arial"/>
                <w:color w:val="C00000"/>
                <w:shd w:val="clear" w:color="auto" w:fill="FFFFFF"/>
              </w:rPr>
              <w:t xml:space="preserve"> counts of monthly opportunities monitored which shows at least </w:t>
            </w:r>
            <w:r>
              <w:rPr>
                <w:rFonts w:cs="Arial"/>
                <w:color w:val="C00000"/>
                <w:shd w:val="clear" w:color="auto" w:fill="FFFFFF"/>
              </w:rPr>
              <w:t>1</w:t>
            </w:r>
            <w:r w:rsidRPr="00CC3EE3">
              <w:rPr>
                <w:rFonts w:cs="Arial"/>
                <w:color w:val="C00000"/>
                <w:shd w:val="clear" w:color="auto" w:fill="FFFFFF"/>
              </w:rPr>
              <w:t xml:space="preserve">00 hand hygiene opportunities were monitored </w:t>
            </w:r>
            <w:r>
              <w:rPr>
                <w:rFonts w:cs="Arial"/>
                <w:color w:val="C00000"/>
                <w:shd w:val="clear" w:color="auto" w:fill="FFFFFF"/>
              </w:rPr>
              <w:t xml:space="preserve">in the facility </w:t>
            </w:r>
            <w:r w:rsidRPr="00CC3EE3">
              <w:rPr>
                <w:rFonts w:cs="Arial"/>
                <w:color w:val="C00000"/>
                <w:shd w:val="clear" w:color="auto" w:fill="FFFFFF"/>
              </w:rPr>
              <w:t xml:space="preserve">(or the number outlined based on the </w:t>
            </w:r>
            <w:r>
              <w:rPr>
                <w:rFonts w:cs="Arial"/>
                <w:color w:val="C00000"/>
                <w:shd w:val="clear" w:color="auto" w:fill="FFFFFF"/>
              </w:rPr>
              <w:t xml:space="preserve">table in the </w:t>
            </w:r>
            <w:hyperlink r:id="rId26" w:tgtFrame="_blank" w:history="1">
              <w:r w:rsidRPr="00113CCD">
                <w:rPr>
                  <w:rStyle w:val="Hyperlink"/>
                  <w:rFonts w:eastAsiaTheme="majorEastAsia" w:cs="Arial"/>
                  <w:color w:val="C00000"/>
                  <w:shd w:val="clear" w:color="auto" w:fill="FFFFFF"/>
                </w:rPr>
                <w:t>Survey</w:t>
              </w:r>
            </w:hyperlink>
            <w:r w:rsidRPr="00CC3EE3">
              <w:rPr>
                <w:rFonts w:cs="Arial"/>
                <w:color w:val="C00000"/>
                <w:shd w:val="clear" w:color="auto" w:fill="FFFFFF"/>
              </w:rPr>
              <w:t>).</w:t>
            </w:r>
          </w:p>
          <w:p w14:paraId="06A0E035" w14:textId="77777777" w:rsidR="00C37B20" w:rsidRDefault="00C37B20" w:rsidP="0017654E">
            <w:pPr>
              <w:rPr>
                <w:rFonts w:cs="Arial"/>
                <w:color w:val="C00000"/>
                <w:shd w:val="clear" w:color="auto" w:fill="FFFFFF"/>
              </w:rPr>
            </w:pPr>
          </w:p>
          <w:p w14:paraId="64C603FA" w14:textId="77777777" w:rsidR="00C37B20" w:rsidRDefault="00C37B20" w:rsidP="0017654E">
            <w:pPr>
              <w:rPr>
                <w:rFonts w:cs="Arial"/>
                <w:color w:val="C00000"/>
                <w:shd w:val="clear" w:color="auto" w:fill="FFFFFF"/>
              </w:rPr>
            </w:pPr>
            <w:r w:rsidRPr="00113CCD">
              <w:rPr>
                <w:rFonts w:cs="Arial"/>
                <w:color w:val="C00000"/>
                <w:shd w:val="clear" w:color="auto" w:fill="FFFFFF"/>
              </w:rPr>
              <w:t xml:space="preserve">At a minimum, the report needs to include the month preceding the time of submission of </w:t>
            </w:r>
            <w:r>
              <w:rPr>
                <w:rFonts w:cs="Arial"/>
                <w:color w:val="C00000"/>
                <w:shd w:val="clear" w:color="auto" w:fill="FFFFFF"/>
              </w:rPr>
              <w:t>Section 4C</w:t>
            </w:r>
            <w:r w:rsidRPr="00113CCD">
              <w:rPr>
                <w:rFonts w:cs="Arial"/>
                <w:color w:val="C00000"/>
                <w:shd w:val="clear" w:color="auto" w:fill="FFFFFF"/>
              </w:rPr>
              <w:t xml:space="preserve"> Hand Hygiene. </w:t>
            </w:r>
            <w:r>
              <w:rPr>
                <w:rFonts w:cs="Arial"/>
                <w:color w:val="C00000"/>
                <w:shd w:val="clear" w:color="auto" w:fill="FFFFFF"/>
              </w:rPr>
              <w:t>The facility should also have a process in place to ensure they can continue to meet the requirement moving forward.</w:t>
            </w:r>
          </w:p>
          <w:p w14:paraId="1B938CE7" w14:textId="77777777" w:rsidR="00C37B20" w:rsidRPr="00113CCD" w:rsidRDefault="00C37B20" w:rsidP="0017654E">
            <w:pPr>
              <w:rPr>
                <w:rFonts w:cs="Arial"/>
                <w:bCs/>
                <w:iCs/>
                <w:color w:val="C00000"/>
              </w:rPr>
            </w:pPr>
          </w:p>
          <w:p w14:paraId="06912FCC" w14:textId="53D43F17" w:rsidR="00C37B20" w:rsidRPr="0036719C" w:rsidRDefault="00C37B20" w:rsidP="0017654E">
            <w:pPr>
              <w:rPr>
                <w:rFonts w:cs="Arial"/>
                <w:bCs/>
                <w:iCs/>
                <w:color w:val="C00000"/>
              </w:rPr>
            </w:pPr>
            <w:r>
              <w:rPr>
                <w:rFonts w:cs="Arial"/>
                <w:bCs/>
                <w:iCs/>
                <w:color w:val="C00000"/>
              </w:rPr>
              <w:t>2</w:t>
            </w:r>
            <w:r w:rsidRPr="0036719C">
              <w:rPr>
                <w:rFonts w:cs="Arial"/>
                <w:bCs/>
                <w:iCs/>
                <w:color w:val="C00000"/>
              </w:rPr>
              <w:t>.</w:t>
            </w:r>
            <w:r>
              <w:rPr>
                <w:rFonts w:cs="Arial"/>
                <w:bCs/>
                <w:iCs/>
                <w:color w:val="C00000"/>
              </w:rPr>
              <w:t xml:space="preserve"> </w:t>
            </w:r>
            <w:r w:rsidRPr="0036719C">
              <w:rPr>
                <w:rFonts w:cs="Arial"/>
                <w:bCs/>
                <w:iCs/>
                <w:color w:val="C00000"/>
              </w:rPr>
              <w:t xml:space="preserve">For </w:t>
            </w:r>
            <w:r>
              <w:rPr>
                <w:rFonts w:cs="Arial"/>
                <w:bCs/>
                <w:iCs/>
                <w:color w:val="C00000"/>
              </w:rPr>
              <w:t>facilities</w:t>
            </w:r>
            <w:r w:rsidRPr="0036719C">
              <w:rPr>
                <w:rFonts w:cs="Arial"/>
                <w:bCs/>
                <w:iCs/>
                <w:color w:val="C00000"/>
              </w:rPr>
              <w:t xml:space="preserve"> where less than </w:t>
            </w:r>
            <w:r w:rsidR="009917B0">
              <w:rPr>
                <w:rFonts w:cs="Arial"/>
                <w:bCs/>
                <w:iCs/>
                <w:color w:val="C00000"/>
              </w:rPr>
              <w:t>1</w:t>
            </w:r>
            <w:r w:rsidRPr="0036719C">
              <w:rPr>
                <w:rFonts w:cs="Arial"/>
                <w:bCs/>
                <w:iCs/>
                <w:color w:val="C00000"/>
              </w:rPr>
              <w:t xml:space="preserve">00 opportunities are being monitored (refer to sample sizes in </w:t>
            </w:r>
            <w:r>
              <w:rPr>
                <w:rFonts w:cs="Arial"/>
                <w:color w:val="C00000"/>
                <w:shd w:val="clear" w:color="auto" w:fill="FFFFFF"/>
              </w:rPr>
              <w:t>table</w:t>
            </w:r>
            <w:r w:rsidRPr="00F04D0E">
              <w:rPr>
                <w:rFonts w:cs="Arial"/>
                <w:color w:val="C00000"/>
                <w:shd w:val="clear" w:color="auto" w:fill="FFFFFF"/>
              </w:rPr>
              <w:t xml:space="preserve"> in the </w:t>
            </w:r>
            <w:hyperlink r:id="rId27" w:tgtFrame="_blank" w:history="1">
              <w:r w:rsidRPr="00113CCD">
                <w:rPr>
                  <w:rStyle w:val="Hyperlink"/>
                  <w:rFonts w:eastAsiaTheme="majorEastAsia" w:cs="Arial"/>
                  <w:color w:val="C00000"/>
                  <w:shd w:val="clear" w:color="auto" w:fill="FFFFFF"/>
                </w:rPr>
                <w:t>Survey</w:t>
              </w:r>
            </w:hyperlink>
            <w:r w:rsidRPr="0036719C">
              <w:rPr>
                <w:rFonts w:cs="Arial"/>
                <w:bCs/>
                <w:iCs/>
                <w:color w:val="C00000"/>
              </w:rPr>
              <w:t>):</w:t>
            </w:r>
          </w:p>
          <w:p w14:paraId="0AE3493A" w14:textId="77777777" w:rsidR="00C37B20" w:rsidRPr="0036719C" w:rsidRDefault="00C37B20" w:rsidP="0017654E">
            <w:pPr>
              <w:rPr>
                <w:rFonts w:cs="Arial"/>
                <w:bCs/>
                <w:iCs/>
                <w:color w:val="C00000"/>
              </w:rPr>
            </w:pPr>
            <w:r w:rsidRPr="0036719C">
              <w:rPr>
                <w:rFonts w:cs="Arial"/>
                <w:bCs/>
                <w:iCs/>
                <w:color w:val="C00000"/>
              </w:rPr>
              <w:t xml:space="preserve">- historical data used (e.g., past year, 6 months, 3 months etc.) showing </w:t>
            </w:r>
            <w:r>
              <w:rPr>
                <w:rFonts w:cs="Arial"/>
                <w:bCs/>
                <w:iCs/>
                <w:color w:val="C00000"/>
              </w:rPr>
              <w:t xml:space="preserve">the average </w:t>
            </w:r>
            <w:r w:rsidRPr="0036719C">
              <w:rPr>
                <w:rFonts w:cs="Arial"/>
                <w:bCs/>
                <w:iCs/>
                <w:color w:val="C00000"/>
              </w:rPr>
              <w:t>number of procedures in a month</w:t>
            </w:r>
            <w:r>
              <w:rPr>
                <w:rFonts w:cs="Arial"/>
                <w:bCs/>
                <w:iCs/>
                <w:color w:val="C00000"/>
              </w:rPr>
              <w:t>;</w:t>
            </w:r>
            <w:r w:rsidRPr="0036719C">
              <w:rPr>
                <w:rFonts w:cs="Arial"/>
                <w:bCs/>
                <w:iCs/>
                <w:color w:val="C00000"/>
              </w:rPr>
              <w:t xml:space="preserve"> and</w:t>
            </w:r>
          </w:p>
          <w:p w14:paraId="4C7CFEAD" w14:textId="3D15F975" w:rsidR="00C37B20" w:rsidRPr="00113CCD" w:rsidRDefault="00C37B20" w:rsidP="0017654E">
            <w:pPr>
              <w:rPr>
                <w:rFonts w:cs="Arial"/>
                <w:bCs/>
                <w:iCs/>
                <w:color w:val="C00000"/>
              </w:rPr>
            </w:pPr>
            <w:r w:rsidRPr="0036719C">
              <w:rPr>
                <w:rFonts w:cs="Arial"/>
                <w:bCs/>
                <w:iCs/>
                <w:color w:val="C00000"/>
              </w:rPr>
              <w:t>- determined sample size that was used (based on sample sizes in</w:t>
            </w:r>
            <w:r>
              <w:rPr>
                <w:rFonts w:cs="Arial"/>
                <w:bCs/>
                <w:iCs/>
                <w:color w:val="C00000"/>
              </w:rPr>
              <w:t xml:space="preserve"> the table</w:t>
            </w:r>
            <w:r w:rsidRPr="0036719C">
              <w:rPr>
                <w:rFonts w:cs="Arial"/>
                <w:bCs/>
                <w:iCs/>
                <w:color w:val="C00000"/>
              </w:rPr>
              <w:t xml:space="preserve"> in the </w:t>
            </w:r>
            <w:hyperlink r:id="rId28" w:tgtFrame="_blank" w:history="1">
              <w:r w:rsidR="000F036F" w:rsidRPr="00113CCD">
                <w:rPr>
                  <w:rStyle w:val="Hyperlink"/>
                  <w:rFonts w:eastAsiaTheme="majorEastAsia" w:cs="Arial"/>
                  <w:color w:val="C00000"/>
                  <w:shd w:val="clear" w:color="auto" w:fill="FFFFFF"/>
                </w:rPr>
                <w:t>Survey</w:t>
              </w:r>
            </w:hyperlink>
            <w:r w:rsidRPr="0036719C">
              <w:rPr>
                <w:rFonts w:cs="Arial"/>
                <w:bCs/>
                <w:iCs/>
                <w:color w:val="C00000"/>
              </w:rPr>
              <w:t>)</w:t>
            </w:r>
            <w:r w:rsidR="009A6DDD">
              <w:rPr>
                <w:rFonts w:cs="Arial"/>
                <w:bCs/>
                <w:iCs/>
                <w:color w:val="C00000"/>
              </w:rPr>
              <w:t>.</w:t>
            </w:r>
          </w:p>
        </w:tc>
        <w:tc>
          <w:tcPr>
            <w:tcW w:w="2700" w:type="dxa"/>
          </w:tcPr>
          <w:p w14:paraId="72430D0F" w14:textId="77777777" w:rsidR="00C37B20" w:rsidRPr="00C645E0" w:rsidRDefault="00C37B20" w:rsidP="0017654E">
            <w:pPr>
              <w:jc w:val="center"/>
              <w:rPr>
                <w:i/>
              </w:rPr>
            </w:pPr>
          </w:p>
        </w:tc>
      </w:tr>
      <w:tr w:rsidR="00C37B20" w:rsidRPr="00C645E0" w14:paraId="320F2B5E" w14:textId="77777777" w:rsidTr="0017654E">
        <w:tc>
          <w:tcPr>
            <w:tcW w:w="4675" w:type="dxa"/>
          </w:tcPr>
          <w:p w14:paraId="1B878498" w14:textId="77777777" w:rsidR="00C37B20" w:rsidRPr="00D3560C" w:rsidRDefault="00C37B20" w:rsidP="0017654E">
            <w:r w:rsidRPr="007A401B">
              <w:rPr>
                <w:b/>
                <w:color w:val="85A210"/>
              </w:rPr>
              <w:t xml:space="preserve">Question </w:t>
            </w:r>
            <w:r>
              <w:rPr>
                <w:b/>
                <w:color w:val="85A210"/>
              </w:rPr>
              <w:t>10</w:t>
            </w:r>
            <w:r w:rsidRPr="007A401B">
              <w:rPr>
                <w:b/>
                <w:color w:val="85A210"/>
              </w:rPr>
              <w:t>:</w:t>
            </w:r>
            <w:r w:rsidRPr="007A401B">
              <w:t xml:space="preserve"> </w:t>
            </w:r>
            <w:r w:rsidRPr="00D3560C">
              <w:t xml:space="preserve">Does your facility collect hand hygiene compliance data on at least </w:t>
            </w:r>
            <w:r w:rsidRPr="001F5304">
              <w:rPr>
                <w:b/>
                <w:bCs/>
              </w:rPr>
              <w:t>100</w:t>
            </w:r>
            <w:r w:rsidRPr="00D3560C">
              <w:t xml:space="preserve"> hand hygiene opportunities </w:t>
            </w:r>
            <w:r w:rsidRPr="00BA6430">
              <w:rPr>
                <w:b/>
                <w:bCs/>
              </w:rPr>
              <w:t xml:space="preserve">each </w:t>
            </w:r>
            <w:r w:rsidRPr="00BA6430">
              <w:rPr>
                <w:b/>
                <w:bCs/>
                <w:u w:val="single"/>
              </w:rPr>
              <w:t>quarter</w:t>
            </w:r>
            <w:r w:rsidRPr="00D3560C">
              <w:t>?</w:t>
            </w:r>
          </w:p>
        </w:tc>
        <w:tc>
          <w:tcPr>
            <w:tcW w:w="2970" w:type="dxa"/>
            <w:vAlign w:val="center"/>
          </w:tcPr>
          <w:p w14:paraId="38F66BEC" w14:textId="77777777" w:rsidR="00C37B20" w:rsidRPr="00CC3EE3" w:rsidRDefault="00C37B20" w:rsidP="0017654E">
            <w:pPr>
              <w:rPr>
                <w:rFonts w:cs="Arial"/>
                <w:color w:val="C00000"/>
                <w:shd w:val="clear" w:color="auto" w:fill="FFFFFF"/>
              </w:rPr>
            </w:pPr>
            <w:r w:rsidRPr="0036719C">
              <w:rPr>
                <w:rFonts w:cs="Arial"/>
                <w:bCs/>
                <w:iCs/>
                <w:color w:val="C00000"/>
              </w:rPr>
              <w:t>1.</w:t>
            </w:r>
            <w:r>
              <w:rPr>
                <w:rFonts w:cs="Arial"/>
                <w:bCs/>
                <w:iCs/>
                <w:color w:val="C00000"/>
              </w:rPr>
              <w:t xml:space="preserve"> </w:t>
            </w:r>
            <w:r w:rsidRPr="00CC3EE3">
              <w:rPr>
                <w:rFonts w:cs="Arial"/>
                <w:bCs/>
                <w:iCs/>
                <w:color w:val="C00000"/>
              </w:rPr>
              <w:t xml:space="preserve">Report showing </w:t>
            </w:r>
            <w:r w:rsidRPr="00CC3EE3">
              <w:rPr>
                <w:rFonts w:cs="Arial"/>
                <w:b/>
                <w:bCs/>
                <w:color w:val="C00000"/>
                <w:shd w:val="clear" w:color="auto" w:fill="FFFFFF"/>
              </w:rPr>
              <w:t>summary</w:t>
            </w:r>
            <w:r w:rsidRPr="00CC3EE3">
              <w:rPr>
                <w:rFonts w:cs="Arial"/>
                <w:color w:val="C00000"/>
                <w:shd w:val="clear" w:color="auto" w:fill="FFFFFF"/>
              </w:rPr>
              <w:t xml:space="preserve"> counts of </w:t>
            </w:r>
            <w:r>
              <w:rPr>
                <w:rFonts w:cs="Arial"/>
                <w:color w:val="C00000"/>
                <w:shd w:val="clear" w:color="auto" w:fill="FFFFFF"/>
              </w:rPr>
              <w:t>quarterly</w:t>
            </w:r>
            <w:r w:rsidRPr="00CC3EE3">
              <w:rPr>
                <w:rFonts w:cs="Arial"/>
                <w:color w:val="C00000"/>
                <w:shd w:val="clear" w:color="auto" w:fill="FFFFFF"/>
              </w:rPr>
              <w:t xml:space="preserve"> opportunities monitored which shows at least </w:t>
            </w:r>
            <w:r>
              <w:rPr>
                <w:rFonts w:cs="Arial"/>
                <w:color w:val="C00000"/>
                <w:shd w:val="clear" w:color="auto" w:fill="FFFFFF"/>
              </w:rPr>
              <w:t>1</w:t>
            </w:r>
            <w:r w:rsidRPr="00CC3EE3">
              <w:rPr>
                <w:rFonts w:cs="Arial"/>
                <w:color w:val="C00000"/>
                <w:shd w:val="clear" w:color="auto" w:fill="FFFFFF"/>
              </w:rPr>
              <w:t xml:space="preserve">00 hand hygiene opportunities were monitored </w:t>
            </w:r>
            <w:r>
              <w:rPr>
                <w:rFonts w:cs="Arial"/>
                <w:color w:val="C00000"/>
                <w:shd w:val="clear" w:color="auto" w:fill="FFFFFF"/>
              </w:rPr>
              <w:t>in the facility.</w:t>
            </w:r>
          </w:p>
          <w:p w14:paraId="6097191F" w14:textId="77777777" w:rsidR="00C37B20" w:rsidRDefault="00C37B20" w:rsidP="0017654E">
            <w:pPr>
              <w:rPr>
                <w:rFonts w:cs="Arial"/>
                <w:color w:val="C00000"/>
                <w:shd w:val="clear" w:color="auto" w:fill="FFFFFF"/>
              </w:rPr>
            </w:pPr>
          </w:p>
          <w:p w14:paraId="1FAB92AE" w14:textId="77777777" w:rsidR="00C37B20" w:rsidRPr="009C1DEA" w:rsidRDefault="00C37B20" w:rsidP="0017654E">
            <w:pPr>
              <w:rPr>
                <w:rFonts w:cs="Arial"/>
                <w:color w:val="C00000"/>
                <w:shd w:val="clear" w:color="auto" w:fill="FFFFFF"/>
              </w:rPr>
            </w:pPr>
            <w:r w:rsidRPr="00113CCD">
              <w:rPr>
                <w:rFonts w:cs="Arial"/>
                <w:color w:val="C00000"/>
                <w:shd w:val="clear" w:color="auto" w:fill="FFFFFF"/>
              </w:rPr>
              <w:t xml:space="preserve">At a minimum, the report needs to include the </w:t>
            </w:r>
            <w:r>
              <w:rPr>
                <w:rFonts w:cs="Arial"/>
                <w:color w:val="C00000"/>
                <w:shd w:val="clear" w:color="auto" w:fill="FFFFFF"/>
              </w:rPr>
              <w:t xml:space="preserve">quarter (or most recent 3 months) </w:t>
            </w:r>
            <w:r w:rsidRPr="00113CCD">
              <w:rPr>
                <w:rFonts w:cs="Arial"/>
                <w:color w:val="C00000"/>
                <w:shd w:val="clear" w:color="auto" w:fill="FFFFFF"/>
              </w:rPr>
              <w:t xml:space="preserve">preceding the time of submission of </w:t>
            </w:r>
            <w:r>
              <w:rPr>
                <w:rFonts w:cs="Arial"/>
                <w:color w:val="C00000"/>
                <w:shd w:val="clear" w:color="auto" w:fill="FFFFFF"/>
              </w:rPr>
              <w:t>Section 4C</w:t>
            </w:r>
            <w:r w:rsidRPr="00113CCD">
              <w:rPr>
                <w:rFonts w:cs="Arial"/>
                <w:color w:val="C00000"/>
                <w:shd w:val="clear" w:color="auto" w:fill="FFFFFF"/>
              </w:rPr>
              <w:t xml:space="preserve"> Hand Hygiene. </w:t>
            </w:r>
            <w:r>
              <w:rPr>
                <w:rFonts w:cs="Arial"/>
                <w:color w:val="C00000"/>
                <w:shd w:val="clear" w:color="auto" w:fill="FFFFFF"/>
              </w:rPr>
              <w:t>The facility should also have a process in place to ensure they can continue to meet the requirement moving forward.</w:t>
            </w:r>
          </w:p>
        </w:tc>
        <w:tc>
          <w:tcPr>
            <w:tcW w:w="2700" w:type="dxa"/>
          </w:tcPr>
          <w:p w14:paraId="1426DD94" w14:textId="77777777" w:rsidR="00C37B20" w:rsidRPr="00C645E0" w:rsidRDefault="00C37B20" w:rsidP="0017654E">
            <w:pPr>
              <w:jc w:val="center"/>
              <w:rPr>
                <w:i/>
              </w:rPr>
            </w:pPr>
          </w:p>
        </w:tc>
      </w:tr>
      <w:tr w:rsidR="00C37B20" w:rsidRPr="00C645E0" w14:paraId="32E15BDA" w14:textId="77777777" w:rsidTr="003E3521">
        <w:tc>
          <w:tcPr>
            <w:tcW w:w="4675" w:type="dxa"/>
          </w:tcPr>
          <w:p w14:paraId="0AFF7C42" w14:textId="77777777" w:rsidR="00C37B20" w:rsidRPr="00D3560C" w:rsidRDefault="00C37B20" w:rsidP="0017654E">
            <w:r w:rsidRPr="007A401B">
              <w:rPr>
                <w:b/>
                <w:color w:val="85A210"/>
              </w:rPr>
              <w:t xml:space="preserve">Question </w:t>
            </w:r>
            <w:r>
              <w:rPr>
                <w:b/>
                <w:color w:val="85A210"/>
              </w:rPr>
              <w:t>11</w:t>
            </w:r>
            <w:r w:rsidRPr="007A401B">
              <w:rPr>
                <w:b/>
                <w:color w:val="85A210"/>
              </w:rPr>
              <w:t>:</w:t>
            </w:r>
            <w:r w:rsidRPr="007A401B">
              <w:t xml:space="preserve"> </w:t>
            </w:r>
            <w:r w:rsidRPr="00D3560C">
              <w:t>Does your facility use hand hygiene coaches or compliance observers to provide individuals who touch patients or who touch items that will be used by patients with feedback on both when they are and are not compliant with performing hand hygiene?</w:t>
            </w:r>
          </w:p>
        </w:tc>
        <w:tc>
          <w:tcPr>
            <w:tcW w:w="2970" w:type="dxa"/>
          </w:tcPr>
          <w:p w14:paraId="064EB1EB" w14:textId="135C2850" w:rsidR="00C37B20" w:rsidRPr="00F24FF9" w:rsidRDefault="00C37B20" w:rsidP="0017654E">
            <w:pPr>
              <w:rPr>
                <w:b/>
                <w:iCs/>
              </w:rPr>
            </w:pPr>
            <w:r w:rsidRPr="00F24FF9">
              <w:rPr>
                <w:bCs/>
                <w:iCs/>
                <w:color w:val="C00000"/>
              </w:rPr>
              <w:t>List of staff who serve as hand hygiene coaches/observers and the schedules they followed for observing/coaching</w:t>
            </w:r>
            <w:r w:rsidR="009A6DDD">
              <w:rPr>
                <w:bCs/>
                <w:iCs/>
                <w:color w:val="C00000"/>
              </w:rPr>
              <w:t>.</w:t>
            </w:r>
          </w:p>
        </w:tc>
        <w:tc>
          <w:tcPr>
            <w:tcW w:w="2700" w:type="dxa"/>
          </w:tcPr>
          <w:p w14:paraId="140C31DB" w14:textId="77777777" w:rsidR="00C37B20" w:rsidRPr="00C645E0" w:rsidRDefault="00C37B20" w:rsidP="0017654E">
            <w:pPr>
              <w:jc w:val="center"/>
              <w:rPr>
                <w:i/>
              </w:rPr>
            </w:pPr>
          </w:p>
        </w:tc>
      </w:tr>
      <w:tr w:rsidR="00C37B20" w:rsidRPr="00C645E0" w14:paraId="720DCA9D" w14:textId="77777777" w:rsidTr="0017654E">
        <w:tc>
          <w:tcPr>
            <w:tcW w:w="10345" w:type="dxa"/>
            <w:gridSpan w:val="3"/>
          </w:tcPr>
          <w:p w14:paraId="0A8D8401" w14:textId="77777777" w:rsidR="00C37B20" w:rsidRPr="00F24FF9" w:rsidRDefault="00C37B20" w:rsidP="0017654E">
            <w:pPr>
              <w:jc w:val="center"/>
              <w:rPr>
                <w:b/>
                <w:iCs/>
              </w:rPr>
            </w:pPr>
            <w:r w:rsidRPr="00F24FF9">
              <w:rPr>
                <w:b/>
                <w:iCs/>
              </w:rPr>
              <w:t>Direct Monitoring – Electronic Compliance Monitoring System</w:t>
            </w:r>
          </w:p>
        </w:tc>
      </w:tr>
      <w:tr w:rsidR="00C37B20" w:rsidRPr="00C645E0" w14:paraId="7EDBA054" w14:textId="77777777" w:rsidTr="0017654E">
        <w:tc>
          <w:tcPr>
            <w:tcW w:w="4675" w:type="dxa"/>
          </w:tcPr>
          <w:p w14:paraId="6CF47FA2" w14:textId="5D4A5212" w:rsidR="005E411F" w:rsidRPr="005E411F" w:rsidRDefault="00C37B20" w:rsidP="005E411F">
            <w:r w:rsidRPr="007A401B">
              <w:rPr>
                <w:b/>
                <w:color w:val="85A210"/>
              </w:rPr>
              <w:t xml:space="preserve">Question </w:t>
            </w:r>
            <w:r>
              <w:rPr>
                <w:b/>
                <w:color w:val="85A210"/>
              </w:rPr>
              <w:t>12</w:t>
            </w:r>
            <w:r w:rsidRPr="007A401B">
              <w:rPr>
                <w:b/>
                <w:color w:val="85A210"/>
              </w:rPr>
              <w:t>:</w:t>
            </w:r>
            <w:r w:rsidRPr="007A401B">
              <w:t xml:space="preserve"> </w:t>
            </w:r>
            <w:r w:rsidR="005E411F" w:rsidRPr="005E411F">
              <w:t xml:space="preserve">In those surgical or treatment areas where an electronic compliance monitoring system is used, does the monitoring system used meet </w:t>
            </w:r>
            <w:r w:rsidR="005E411F" w:rsidRPr="003E6C81">
              <w:rPr>
                <w:b/>
                <w:bCs/>
              </w:rPr>
              <w:t>both</w:t>
            </w:r>
            <w:r w:rsidR="005E411F" w:rsidRPr="005E411F">
              <w:t xml:space="preserve"> of the following criteria:</w:t>
            </w:r>
          </w:p>
          <w:p w14:paraId="7AD1622F" w14:textId="77777777" w:rsidR="005E411F" w:rsidRPr="005E411F" w:rsidRDefault="005E411F" w:rsidP="005D34D2">
            <w:pPr>
              <w:pStyle w:val="ListParagraph"/>
              <w:numPr>
                <w:ilvl w:val="0"/>
                <w:numId w:val="12"/>
              </w:numPr>
            </w:pPr>
            <w:r w:rsidRPr="005E411F">
              <w:t>The system can identify both opportunities for hand hygiene and that hand hygiene was performed, and</w:t>
            </w:r>
          </w:p>
          <w:p w14:paraId="07A89FF4" w14:textId="4DB09A7D" w:rsidR="00C37B20" w:rsidRPr="004F35B1" w:rsidRDefault="005E411F" w:rsidP="005D34D2">
            <w:pPr>
              <w:pStyle w:val="ListParagraph"/>
              <w:numPr>
                <w:ilvl w:val="0"/>
                <w:numId w:val="12"/>
              </w:numPr>
              <w:rPr>
                <w:b/>
                <w:i/>
                <w:iCs/>
              </w:rPr>
            </w:pPr>
            <w:r w:rsidRPr="005E411F">
              <w:lastRenderedPageBreak/>
              <w:t>The facility itself has validated the accuracy of the data collected by the electronic compliance monitoring system?</w:t>
            </w:r>
          </w:p>
        </w:tc>
        <w:tc>
          <w:tcPr>
            <w:tcW w:w="2970" w:type="dxa"/>
          </w:tcPr>
          <w:p w14:paraId="708E7C45" w14:textId="4807F772" w:rsidR="00C37B20" w:rsidRPr="00F24FF9" w:rsidRDefault="00C37B20" w:rsidP="0017654E">
            <w:pPr>
              <w:rPr>
                <w:b/>
                <w:iCs/>
              </w:rPr>
            </w:pPr>
            <w:r>
              <w:rPr>
                <w:bCs/>
                <w:iCs/>
              </w:rPr>
              <w:lastRenderedPageBreak/>
              <w:t xml:space="preserve">Would be verified via Leapfrog’s </w:t>
            </w:r>
            <w:hyperlink r:id="rId29" w:history="1">
              <w:r w:rsidR="0086459D">
                <w:rPr>
                  <w:rStyle w:val="Hyperlink"/>
                  <w:bCs/>
                  <w:iCs/>
                </w:rPr>
                <w:t>on-site verification</w:t>
              </w:r>
            </w:hyperlink>
            <w:r>
              <w:rPr>
                <w:bCs/>
                <w:iCs/>
              </w:rPr>
              <w:t xml:space="preserve"> protocol.</w:t>
            </w:r>
          </w:p>
        </w:tc>
        <w:tc>
          <w:tcPr>
            <w:tcW w:w="2700" w:type="dxa"/>
          </w:tcPr>
          <w:p w14:paraId="254262F9" w14:textId="77777777" w:rsidR="00C37B20" w:rsidRPr="00C645E0" w:rsidRDefault="00C37B20" w:rsidP="0017654E">
            <w:pPr>
              <w:jc w:val="center"/>
              <w:rPr>
                <w:b/>
                <w:i/>
              </w:rPr>
            </w:pPr>
          </w:p>
        </w:tc>
      </w:tr>
      <w:tr w:rsidR="00C37B20" w:rsidRPr="00C645E0" w14:paraId="25A70159" w14:textId="77777777" w:rsidTr="0017654E">
        <w:tc>
          <w:tcPr>
            <w:tcW w:w="4675" w:type="dxa"/>
          </w:tcPr>
          <w:p w14:paraId="6BAB73C2" w14:textId="77777777" w:rsidR="00330DE1" w:rsidRPr="00330DE1" w:rsidRDefault="00C37B20" w:rsidP="00330DE1">
            <w:pPr>
              <w:spacing w:after="120" w:line="264" w:lineRule="auto"/>
            </w:pPr>
            <w:r w:rsidRPr="00D3560C">
              <w:rPr>
                <w:b/>
                <w:color w:val="85A210"/>
              </w:rPr>
              <w:t>Question 1</w:t>
            </w:r>
            <w:r>
              <w:rPr>
                <w:b/>
                <w:color w:val="85A210"/>
              </w:rPr>
              <w:t>3</w:t>
            </w:r>
            <w:r w:rsidRPr="00D3560C">
              <w:rPr>
                <w:b/>
                <w:color w:val="85A210"/>
              </w:rPr>
              <w:t>:</w:t>
            </w:r>
            <w:r w:rsidRPr="00D3560C">
              <w:t xml:space="preserve"> </w:t>
            </w:r>
            <w:r w:rsidR="00330DE1" w:rsidRPr="00330DE1">
              <w:t xml:space="preserve">In those surgical or treatment areas where an electronic compliance monitoring system is used, are direct observations also conducted for coaching and intervention purposes that meet </w:t>
            </w:r>
            <w:r w:rsidR="00330DE1" w:rsidRPr="003E6C81">
              <w:rPr>
                <w:b/>
                <w:bCs/>
              </w:rPr>
              <w:t>all</w:t>
            </w:r>
            <w:r w:rsidR="00330DE1" w:rsidRPr="00330DE1">
              <w:t xml:space="preserve"> the following criteria:</w:t>
            </w:r>
          </w:p>
          <w:p w14:paraId="2B84BE55" w14:textId="77777777" w:rsidR="00330DE1" w:rsidRPr="00330DE1" w:rsidRDefault="00330DE1" w:rsidP="005D34D2">
            <w:pPr>
              <w:pStyle w:val="ListParagraph"/>
              <w:numPr>
                <w:ilvl w:val="0"/>
                <w:numId w:val="12"/>
              </w:numPr>
            </w:pPr>
            <w:r w:rsidRPr="00330DE1">
              <w:t>Observers immediately intervene prior to any harm occurring to provide non-compliant individuals with immediate feedback;</w:t>
            </w:r>
          </w:p>
          <w:p w14:paraId="1E86893D" w14:textId="77777777" w:rsidR="00330DE1" w:rsidRPr="00330DE1" w:rsidRDefault="00330DE1" w:rsidP="005D34D2">
            <w:pPr>
              <w:pStyle w:val="ListParagraph"/>
              <w:numPr>
                <w:ilvl w:val="0"/>
                <w:numId w:val="12"/>
              </w:numPr>
            </w:pPr>
            <w:r w:rsidRPr="00330DE1">
              <w:t>Observations identify both opportunities for hand hygiene and compliance with those opportunities;</w:t>
            </w:r>
          </w:p>
          <w:p w14:paraId="2A4BB224" w14:textId="77777777" w:rsidR="00330DE1" w:rsidRPr="00330DE1" w:rsidRDefault="00330DE1" w:rsidP="005D34D2">
            <w:pPr>
              <w:pStyle w:val="ListParagraph"/>
              <w:numPr>
                <w:ilvl w:val="0"/>
                <w:numId w:val="12"/>
              </w:numPr>
            </w:pPr>
            <w:r w:rsidRPr="00330DE1">
              <w:t>Observations determine who practiced hand hygiene, verify when they practiced it, and whether their technique was correct;</w:t>
            </w:r>
          </w:p>
          <w:p w14:paraId="34FDE5C5" w14:textId="53743AB7" w:rsidR="00330DE1" w:rsidRPr="00330DE1" w:rsidRDefault="00330DE1" w:rsidP="005D34D2">
            <w:pPr>
              <w:pStyle w:val="ListParagraph"/>
              <w:numPr>
                <w:ilvl w:val="0"/>
                <w:numId w:val="12"/>
              </w:numPr>
            </w:pPr>
            <w:r w:rsidRPr="00330DE1">
              <w:t>Observations are conducted weekly or monthly across all shifts and on all days of the week proportional to the number of individuals who touch patients or who touch items that will be used by patients on duty for that shift; and</w:t>
            </w:r>
          </w:p>
          <w:p w14:paraId="38F3065D" w14:textId="681D5223" w:rsidR="00C37B20" w:rsidRPr="00330DE1" w:rsidRDefault="00330DE1" w:rsidP="005D34D2">
            <w:pPr>
              <w:pStyle w:val="ListParagraph"/>
              <w:numPr>
                <w:ilvl w:val="0"/>
                <w:numId w:val="12"/>
              </w:numPr>
            </w:pPr>
            <w:r w:rsidRPr="00330DE1">
              <w:t>Observations capture a representative sample of the different roles of individuals who touch patients or who touch items that will be used by patients</w:t>
            </w:r>
            <w:r>
              <w:t xml:space="preserve"> </w:t>
            </w:r>
            <w:r w:rsidRPr="00330DE1">
              <w:t>(e.g., nurses, physicians, techs, environmental services workers)?</w:t>
            </w:r>
          </w:p>
        </w:tc>
        <w:tc>
          <w:tcPr>
            <w:tcW w:w="2970" w:type="dxa"/>
            <w:vAlign w:val="center"/>
          </w:tcPr>
          <w:p w14:paraId="5E47F9B8" w14:textId="4810AA21" w:rsidR="00C37B20" w:rsidRPr="00F24FF9" w:rsidRDefault="00C37B20" w:rsidP="0017654E">
            <w:pPr>
              <w:rPr>
                <w:bCs/>
                <w:iCs/>
                <w:color w:val="C00000"/>
              </w:rPr>
            </w:pPr>
            <w:r w:rsidRPr="00F24FF9">
              <w:rPr>
                <w:bCs/>
                <w:iCs/>
                <w:color w:val="C00000"/>
              </w:rPr>
              <w:t>1</w:t>
            </w:r>
            <w:r w:rsidR="00630DAD">
              <w:rPr>
                <w:bCs/>
                <w:iCs/>
                <w:color w:val="C00000"/>
              </w:rPr>
              <w:t xml:space="preserve">. </w:t>
            </w:r>
            <w:r w:rsidRPr="00F24FF9">
              <w:rPr>
                <w:bCs/>
                <w:iCs/>
                <w:color w:val="C00000"/>
              </w:rPr>
              <w:t xml:space="preserve">Example of direct observation template or sheet </w:t>
            </w:r>
            <w:r>
              <w:rPr>
                <w:bCs/>
                <w:iCs/>
                <w:color w:val="C00000"/>
              </w:rPr>
              <w:t xml:space="preserve">(electronic or paper copy) </w:t>
            </w:r>
            <w:r w:rsidRPr="00A126E4">
              <w:rPr>
                <w:bCs/>
                <w:iCs/>
                <w:color w:val="C00000"/>
              </w:rPr>
              <w:t>used by observers/coaches which shows:</w:t>
            </w:r>
          </w:p>
          <w:p w14:paraId="0A44032E" w14:textId="77777777" w:rsidR="00C37B20" w:rsidRDefault="00C37B20" w:rsidP="0017654E">
            <w:pPr>
              <w:rPr>
                <w:bCs/>
                <w:iCs/>
                <w:color w:val="C00000"/>
              </w:rPr>
            </w:pPr>
            <w:r w:rsidRPr="00F24FF9">
              <w:rPr>
                <w:bCs/>
                <w:iCs/>
                <w:color w:val="C00000"/>
              </w:rPr>
              <w:t>- if the observer/coach intervened (observer/coach needs to intervene in all cases of noncompliance)</w:t>
            </w:r>
          </w:p>
          <w:p w14:paraId="6E3AAE6F" w14:textId="77777777" w:rsidR="00C37B20" w:rsidRDefault="00C37B20" w:rsidP="0017654E">
            <w:pPr>
              <w:rPr>
                <w:bCs/>
                <w:iCs/>
                <w:color w:val="C00000"/>
              </w:rPr>
            </w:pPr>
            <w:r>
              <w:rPr>
                <w:bCs/>
                <w:iCs/>
                <w:color w:val="C00000"/>
              </w:rPr>
              <w:t>-</w:t>
            </w:r>
            <w:r w:rsidRPr="00900118">
              <w:rPr>
                <w:bCs/>
                <w:iCs/>
                <w:color w:val="C00000"/>
              </w:rPr>
              <w:t xml:space="preserve"> the date as well as the start and end time of the observation session</w:t>
            </w:r>
            <w:r>
              <w:rPr>
                <w:bCs/>
                <w:iCs/>
                <w:color w:val="C00000"/>
              </w:rPr>
              <w:t xml:space="preserve"> </w:t>
            </w:r>
            <w:r w:rsidRPr="00ED45AD">
              <w:rPr>
                <w:bCs/>
                <w:iCs/>
                <w:color w:val="C00000"/>
              </w:rPr>
              <w:t>(or the date and shift being observed)</w:t>
            </w:r>
          </w:p>
          <w:p w14:paraId="5C42D767" w14:textId="77777777" w:rsidR="00C37B20" w:rsidRDefault="00C37B20" w:rsidP="0017654E">
            <w:pPr>
              <w:rPr>
                <w:bCs/>
                <w:iCs/>
                <w:color w:val="C00000"/>
              </w:rPr>
            </w:pPr>
            <w:r>
              <w:rPr>
                <w:bCs/>
                <w:iCs/>
                <w:color w:val="C00000"/>
              </w:rPr>
              <w:t xml:space="preserve">- </w:t>
            </w:r>
            <w:r w:rsidRPr="00900118">
              <w:rPr>
                <w:bCs/>
                <w:iCs/>
                <w:color w:val="C00000"/>
              </w:rPr>
              <w:t xml:space="preserve">the </w:t>
            </w:r>
            <w:r>
              <w:rPr>
                <w:bCs/>
                <w:iCs/>
                <w:color w:val="C00000"/>
              </w:rPr>
              <w:t xml:space="preserve">area </w:t>
            </w:r>
            <w:r w:rsidRPr="00900118">
              <w:rPr>
                <w:bCs/>
                <w:iCs/>
                <w:color w:val="C00000"/>
              </w:rPr>
              <w:t>where the observation session is being conducted</w:t>
            </w:r>
          </w:p>
          <w:p w14:paraId="0B4E66A9" w14:textId="77777777" w:rsidR="00C37B20" w:rsidRDefault="00C37B20" w:rsidP="0017654E">
            <w:pPr>
              <w:rPr>
                <w:bCs/>
                <w:iCs/>
                <w:color w:val="C00000"/>
              </w:rPr>
            </w:pPr>
            <w:r>
              <w:rPr>
                <w:bCs/>
                <w:iCs/>
                <w:color w:val="C00000"/>
              </w:rPr>
              <w:t>- t</w:t>
            </w:r>
            <w:r w:rsidRPr="006B0C7B">
              <w:rPr>
                <w:bCs/>
                <w:iCs/>
                <w:color w:val="C00000"/>
              </w:rPr>
              <w:t>he role of the individual being observed (e.g., nurse, physician, etc.)</w:t>
            </w:r>
          </w:p>
          <w:p w14:paraId="59C50582" w14:textId="77777777" w:rsidR="00C37B20" w:rsidRDefault="00C37B20" w:rsidP="0017654E">
            <w:pPr>
              <w:rPr>
                <w:bCs/>
                <w:iCs/>
                <w:color w:val="C00000"/>
              </w:rPr>
            </w:pPr>
            <w:r>
              <w:rPr>
                <w:bCs/>
                <w:iCs/>
                <w:color w:val="C00000"/>
              </w:rPr>
              <w:t xml:space="preserve">- </w:t>
            </w:r>
            <w:r w:rsidRPr="00900118">
              <w:rPr>
                <w:bCs/>
                <w:iCs/>
                <w:color w:val="C00000"/>
              </w:rPr>
              <w:t>the indication (or moment) for performing hand hygiene that is observed (e.g., before/after touching a patient, before/after a procedure, before/after</w:t>
            </w:r>
            <w:r>
              <w:rPr>
                <w:bCs/>
                <w:iCs/>
                <w:color w:val="C00000"/>
              </w:rPr>
              <w:t xml:space="preserve"> </w:t>
            </w:r>
            <w:r w:rsidRPr="00900118">
              <w:rPr>
                <w:bCs/>
                <w:iCs/>
                <w:color w:val="C00000"/>
              </w:rPr>
              <w:t>touching patient surroundings, etc.)</w:t>
            </w:r>
          </w:p>
          <w:p w14:paraId="76713B31" w14:textId="51833671" w:rsidR="00C37B20" w:rsidRPr="00A126E4" w:rsidRDefault="00C37B20" w:rsidP="0017654E">
            <w:pPr>
              <w:rPr>
                <w:bCs/>
                <w:iCs/>
                <w:color w:val="C00000"/>
              </w:rPr>
            </w:pPr>
            <w:r>
              <w:rPr>
                <w:bCs/>
                <w:iCs/>
                <w:color w:val="C00000"/>
              </w:rPr>
              <w:t xml:space="preserve">- </w:t>
            </w:r>
            <w:r w:rsidRPr="00900118">
              <w:rPr>
                <w:bCs/>
                <w:iCs/>
                <w:color w:val="C00000"/>
              </w:rPr>
              <w:t xml:space="preserve">whether hand hygiene was performed or not performed based on the indication noted </w:t>
            </w:r>
            <w:r w:rsidRPr="00D40C94">
              <w:rPr>
                <w:b/>
                <w:iCs/>
                <w:color w:val="C00000"/>
              </w:rPr>
              <w:t>and</w:t>
            </w:r>
            <w:r w:rsidRPr="00900118">
              <w:rPr>
                <w:bCs/>
                <w:iCs/>
                <w:color w:val="C00000"/>
              </w:rPr>
              <w:t xml:space="preserve"> if the technique was correct</w:t>
            </w:r>
            <w:r w:rsidR="009A6DDD">
              <w:rPr>
                <w:bCs/>
                <w:iCs/>
                <w:color w:val="C00000"/>
              </w:rPr>
              <w:t>.</w:t>
            </w:r>
          </w:p>
          <w:p w14:paraId="70F8C760" w14:textId="77777777" w:rsidR="00C37B20" w:rsidRDefault="00C37B20" w:rsidP="0017654E">
            <w:pPr>
              <w:rPr>
                <w:bCs/>
                <w:iCs/>
                <w:color w:val="C00000"/>
              </w:rPr>
            </w:pPr>
          </w:p>
          <w:p w14:paraId="5A339B30" w14:textId="482F6116" w:rsidR="00C37B20" w:rsidRPr="00F24FF9" w:rsidRDefault="00C37B20" w:rsidP="0017654E">
            <w:pPr>
              <w:rPr>
                <w:bCs/>
                <w:iCs/>
                <w:color w:val="C00000"/>
              </w:rPr>
            </w:pPr>
            <w:r w:rsidRPr="00F24FF9">
              <w:rPr>
                <w:bCs/>
                <w:iCs/>
                <w:color w:val="C00000"/>
              </w:rPr>
              <w:t>2</w:t>
            </w:r>
            <w:r w:rsidR="00630DAD">
              <w:rPr>
                <w:bCs/>
                <w:iCs/>
                <w:color w:val="C00000"/>
              </w:rPr>
              <w:t xml:space="preserve">. </w:t>
            </w:r>
            <w:r w:rsidRPr="009C1DEA">
              <w:rPr>
                <w:bCs/>
                <w:iCs/>
                <w:color w:val="C00000"/>
              </w:rPr>
              <w:t xml:space="preserve">Report showing a </w:t>
            </w:r>
            <w:r w:rsidRPr="009C1DEA">
              <w:rPr>
                <w:b/>
                <w:iCs/>
                <w:color w:val="C00000"/>
              </w:rPr>
              <w:t>summary</w:t>
            </w:r>
            <w:r w:rsidRPr="009C1DEA">
              <w:rPr>
                <w:bCs/>
                <w:iCs/>
                <w:color w:val="C00000"/>
              </w:rPr>
              <w:t xml:space="preserve"> of weekly or monthly direct observation data (or description) which shows:</w:t>
            </w:r>
          </w:p>
          <w:p w14:paraId="08D55782" w14:textId="77777777" w:rsidR="00C37B20" w:rsidRPr="00F24FF9" w:rsidRDefault="00C37B20" w:rsidP="0017654E">
            <w:pPr>
              <w:rPr>
                <w:bCs/>
                <w:iCs/>
                <w:color w:val="C00000"/>
              </w:rPr>
            </w:pPr>
            <w:r w:rsidRPr="00F24FF9">
              <w:rPr>
                <w:bCs/>
                <w:iCs/>
                <w:color w:val="C00000"/>
              </w:rPr>
              <w:t xml:space="preserve">- observations for coaching/intervention purposes were conducted for </w:t>
            </w:r>
            <w:r w:rsidRPr="00F24FF9">
              <w:rPr>
                <w:b/>
                <w:iCs/>
                <w:color w:val="C00000"/>
              </w:rPr>
              <w:t xml:space="preserve">all </w:t>
            </w:r>
            <w:r w:rsidRPr="00C62F70">
              <w:rPr>
                <w:bCs/>
                <w:iCs/>
                <w:color w:val="C00000"/>
              </w:rPr>
              <w:t>surgical or treatment areas</w:t>
            </w:r>
            <w:r w:rsidRPr="00F24FF9">
              <w:rPr>
                <w:bCs/>
                <w:iCs/>
                <w:color w:val="C00000"/>
              </w:rPr>
              <w:t xml:space="preserve"> where an electronic compliance monitoring system is used</w:t>
            </w:r>
          </w:p>
          <w:p w14:paraId="7B8ACC3F" w14:textId="77777777" w:rsidR="00C37B20" w:rsidRPr="00A126E4" w:rsidRDefault="00C37B20" w:rsidP="0017654E">
            <w:pPr>
              <w:rPr>
                <w:bCs/>
                <w:iCs/>
                <w:color w:val="C00000"/>
              </w:rPr>
            </w:pPr>
            <w:r w:rsidRPr="00F24FF9">
              <w:rPr>
                <w:bCs/>
                <w:iCs/>
                <w:color w:val="C00000"/>
              </w:rPr>
              <w:t xml:space="preserve">- observations within a surgical or treatment area were conducted weekly or monthly across all shifts and on all days of the </w:t>
            </w:r>
            <w:r w:rsidRPr="00A126E4">
              <w:rPr>
                <w:bCs/>
                <w:iCs/>
                <w:color w:val="C00000"/>
              </w:rPr>
              <w:t>week</w:t>
            </w:r>
            <w:r>
              <w:rPr>
                <w:bCs/>
                <w:iCs/>
                <w:color w:val="C00000"/>
              </w:rPr>
              <w:t xml:space="preserve"> </w:t>
            </w:r>
            <w:r w:rsidRPr="006B0C7B">
              <w:rPr>
                <w:bCs/>
                <w:iCs/>
                <w:color w:val="C00000"/>
              </w:rPr>
              <w:t xml:space="preserve">(i.e., a summary of observation counts by day of week and observation counts by shift for </w:t>
            </w:r>
            <w:r w:rsidRPr="006B0C7B">
              <w:rPr>
                <w:bCs/>
                <w:iCs/>
                <w:color w:val="C00000"/>
              </w:rPr>
              <w:lastRenderedPageBreak/>
              <w:t>each unit OR a description of how this is accomplished)</w:t>
            </w:r>
          </w:p>
          <w:p w14:paraId="16CA8BAB" w14:textId="31CC5B6D" w:rsidR="00C37B20" w:rsidRPr="00F24FF9" w:rsidRDefault="00C37B20" w:rsidP="0017654E">
            <w:pPr>
              <w:rPr>
                <w:bCs/>
                <w:iCs/>
                <w:color w:val="C00000"/>
              </w:rPr>
            </w:pPr>
            <w:r w:rsidRPr="00F24FF9">
              <w:rPr>
                <w:bCs/>
                <w:iCs/>
                <w:color w:val="C00000"/>
              </w:rPr>
              <w:t>- observations capture a representative sample of the different roles of individuals</w:t>
            </w:r>
            <w:r>
              <w:rPr>
                <w:bCs/>
                <w:iCs/>
                <w:color w:val="C00000"/>
              </w:rPr>
              <w:t xml:space="preserve">, </w:t>
            </w:r>
            <w:r w:rsidRPr="00F24FF9">
              <w:rPr>
                <w:bCs/>
                <w:iCs/>
                <w:color w:val="C00000"/>
              </w:rPr>
              <w:t>e.g., nurses, physicians, techs, environmental services workers</w:t>
            </w:r>
            <w:r>
              <w:rPr>
                <w:bCs/>
                <w:iCs/>
                <w:color w:val="C00000"/>
              </w:rPr>
              <w:t xml:space="preserve"> (i.e., a summary of observation counts by role OR a description of how this is accomplished)</w:t>
            </w:r>
            <w:r w:rsidR="009A6DDD">
              <w:rPr>
                <w:bCs/>
                <w:iCs/>
                <w:color w:val="C00000"/>
              </w:rPr>
              <w:t>.</w:t>
            </w:r>
          </w:p>
          <w:p w14:paraId="735CDF7B" w14:textId="77777777" w:rsidR="00C37B20" w:rsidRPr="00F24FF9" w:rsidRDefault="00C37B20" w:rsidP="0017654E">
            <w:pPr>
              <w:rPr>
                <w:b/>
                <w:iCs/>
              </w:rPr>
            </w:pPr>
          </w:p>
        </w:tc>
        <w:tc>
          <w:tcPr>
            <w:tcW w:w="2700" w:type="dxa"/>
          </w:tcPr>
          <w:p w14:paraId="4CF67302" w14:textId="77777777" w:rsidR="00C37B20" w:rsidRPr="00C645E0" w:rsidRDefault="00C37B20" w:rsidP="0017654E">
            <w:pPr>
              <w:jc w:val="center"/>
              <w:rPr>
                <w:b/>
                <w:i/>
              </w:rPr>
            </w:pPr>
          </w:p>
        </w:tc>
      </w:tr>
      <w:tr w:rsidR="00C37B20" w:rsidRPr="00C645E0" w14:paraId="701553DB" w14:textId="77777777" w:rsidTr="0017654E">
        <w:tc>
          <w:tcPr>
            <w:tcW w:w="10345" w:type="dxa"/>
            <w:gridSpan w:val="3"/>
          </w:tcPr>
          <w:p w14:paraId="12EB8335" w14:textId="77777777" w:rsidR="00C37B20" w:rsidRPr="00F24FF9" w:rsidRDefault="00C37B20" w:rsidP="0017654E">
            <w:pPr>
              <w:jc w:val="center"/>
              <w:rPr>
                <w:b/>
                <w:iCs/>
              </w:rPr>
            </w:pPr>
            <w:r w:rsidRPr="00F24FF9">
              <w:rPr>
                <w:b/>
                <w:iCs/>
              </w:rPr>
              <w:t>Direct Monitoring- Direct Observation</w:t>
            </w:r>
          </w:p>
        </w:tc>
      </w:tr>
      <w:tr w:rsidR="00C37B20" w:rsidRPr="00C645E0" w14:paraId="64D1962A" w14:textId="77777777" w:rsidTr="0017654E">
        <w:trPr>
          <w:trHeight w:val="1542"/>
        </w:trPr>
        <w:tc>
          <w:tcPr>
            <w:tcW w:w="4675" w:type="dxa"/>
          </w:tcPr>
          <w:p w14:paraId="4AA4EC22" w14:textId="77777777" w:rsidR="006D1F7C" w:rsidRPr="006D1F7C" w:rsidRDefault="00C37B20" w:rsidP="006D1F7C">
            <w:pPr>
              <w:spacing w:after="120" w:line="264" w:lineRule="auto"/>
            </w:pPr>
            <w:r w:rsidRPr="007A401B">
              <w:rPr>
                <w:b/>
                <w:color w:val="85A210"/>
              </w:rPr>
              <w:t xml:space="preserve">Question </w:t>
            </w:r>
            <w:r>
              <w:rPr>
                <w:b/>
                <w:color w:val="85A210"/>
              </w:rPr>
              <w:t>14</w:t>
            </w:r>
            <w:r w:rsidRPr="007A401B">
              <w:rPr>
                <w:b/>
                <w:color w:val="85A210"/>
              </w:rPr>
              <w:t>:</w:t>
            </w:r>
            <w:r w:rsidRPr="007A401B">
              <w:t xml:space="preserve"> </w:t>
            </w:r>
            <w:r w:rsidR="006D1F7C" w:rsidRPr="006D1F7C">
              <w:t xml:space="preserve">In those surgical or treatment areas where an electronic compliance monitoring system is NOT used, do the direct observations meet </w:t>
            </w:r>
            <w:r w:rsidR="006D1F7C" w:rsidRPr="003E6C81">
              <w:rPr>
                <w:b/>
                <w:bCs/>
              </w:rPr>
              <w:t>all</w:t>
            </w:r>
            <w:r w:rsidR="006D1F7C" w:rsidRPr="006D1F7C">
              <w:t xml:space="preserve"> the following criteria:</w:t>
            </w:r>
          </w:p>
          <w:p w14:paraId="34039F81" w14:textId="77777777" w:rsidR="006D1F7C" w:rsidRPr="006D1F7C" w:rsidRDefault="006D1F7C" w:rsidP="005D34D2">
            <w:pPr>
              <w:pStyle w:val="ListParagraph"/>
              <w:numPr>
                <w:ilvl w:val="0"/>
                <w:numId w:val="12"/>
              </w:numPr>
            </w:pPr>
            <w:r w:rsidRPr="006D1F7C">
              <w:t>Observations identify both opportunities for hand hygiene and compliance with those opportunities;</w:t>
            </w:r>
          </w:p>
          <w:p w14:paraId="0A0AF8D3" w14:textId="77777777" w:rsidR="006D1F7C" w:rsidRPr="006D1F7C" w:rsidRDefault="006D1F7C" w:rsidP="005D34D2">
            <w:pPr>
              <w:pStyle w:val="ListParagraph"/>
              <w:numPr>
                <w:ilvl w:val="0"/>
                <w:numId w:val="12"/>
              </w:numPr>
            </w:pPr>
            <w:r w:rsidRPr="006D1F7C">
              <w:t>Observations determine who practiced hand hygiene, verify when they practiced it, and whether their technique was correct;</w:t>
            </w:r>
          </w:p>
          <w:p w14:paraId="61F86BC6" w14:textId="04818D41" w:rsidR="006D1F7C" w:rsidRPr="006D1F7C" w:rsidRDefault="006D1F7C" w:rsidP="005D34D2">
            <w:pPr>
              <w:pStyle w:val="ListParagraph"/>
              <w:numPr>
                <w:ilvl w:val="0"/>
                <w:numId w:val="12"/>
              </w:numPr>
            </w:pPr>
            <w:r w:rsidRPr="006D1F7C">
              <w:t>Observations are conducted weekly or monthly across all shifts and on all days of the week proportional to the number of individuals who touch patients or who touch items that will be used by patients on duty for that shift; and</w:t>
            </w:r>
          </w:p>
          <w:p w14:paraId="4BE506C3" w14:textId="2FA172AB" w:rsidR="00C37B20" w:rsidRPr="00D3560C" w:rsidRDefault="006D1F7C" w:rsidP="005D34D2">
            <w:pPr>
              <w:pStyle w:val="ListParagraph"/>
              <w:numPr>
                <w:ilvl w:val="0"/>
                <w:numId w:val="12"/>
              </w:numPr>
            </w:pPr>
            <w:r w:rsidRPr="006D1F7C">
              <w:t>Observations are conducted to capture a representative sample of the different roles of individuals who touch patients or who touch items that will be used by patients (e.g., nurses, physicians, techs, environmental services workers)?</w:t>
            </w:r>
          </w:p>
        </w:tc>
        <w:tc>
          <w:tcPr>
            <w:tcW w:w="2970" w:type="dxa"/>
            <w:vAlign w:val="center"/>
          </w:tcPr>
          <w:p w14:paraId="2C413956" w14:textId="588793A4" w:rsidR="00C37B20" w:rsidRPr="00F24FF9" w:rsidRDefault="00C37B20" w:rsidP="0017654E">
            <w:pPr>
              <w:rPr>
                <w:bCs/>
                <w:iCs/>
                <w:color w:val="C00000"/>
              </w:rPr>
            </w:pPr>
            <w:r w:rsidRPr="00F24FF9">
              <w:rPr>
                <w:bCs/>
                <w:iCs/>
                <w:color w:val="C00000"/>
              </w:rPr>
              <w:t>1</w:t>
            </w:r>
            <w:r w:rsidR="00CD6720">
              <w:rPr>
                <w:bCs/>
                <w:iCs/>
                <w:color w:val="C00000"/>
              </w:rPr>
              <w:t>.</w:t>
            </w:r>
            <w:r w:rsidRPr="00F24FF9">
              <w:rPr>
                <w:bCs/>
                <w:iCs/>
                <w:color w:val="C00000"/>
              </w:rPr>
              <w:t xml:space="preserve"> Example of direct observation template or sheet</w:t>
            </w:r>
            <w:r w:rsidR="003133DC">
              <w:rPr>
                <w:bCs/>
                <w:iCs/>
                <w:color w:val="C00000"/>
              </w:rPr>
              <w:t xml:space="preserve"> (electronic or paper </w:t>
            </w:r>
            <w:r w:rsidR="00353F8A">
              <w:rPr>
                <w:bCs/>
                <w:iCs/>
                <w:color w:val="C00000"/>
              </w:rPr>
              <w:t xml:space="preserve">copy) </w:t>
            </w:r>
            <w:r w:rsidR="00353F8A" w:rsidRPr="00F24FF9">
              <w:rPr>
                <w:bCs/>
                <w:iCs/>
                <w:color w:val="C00000"/>
              </w:rPr>
              <w:t>used</w:t>
            </w:r>
            <w:r w:rsidRPr="00F24FF9">
              <w:rPr>
                <w:bCs/>
                <w:iCs/>
                <w:color w:val="C00000"/>
              </w:rPr>
              <w:t xml:space="preserve"> by observers which shows:</w:t>
            </w:r>
          </w:p>
          <w:p w14:paraId="5D41718E" w14:textId="77777777" w:rsidR="00C37B20" w:rsidRDefault="00C37B20" w:rsidP="0017654E">
            <w:pPr>
              <w:rPr>
                <w:bCs/>
                <w:iCs/>
                <w:color w:val="C00000"/>
              </w:rPr>
            </w:pPr>
            <w:r>
              <w:rPr>
                <w:bCs/>
                <w:iCs/>
                <w:color w:val="C00000"/>
              </w:rPr>
              <w:t>-</w:t>
            </w:r>
            <w:r w:rsidRPr="00900118">
              <w:rPr>
                <w:bCs/>
                <w:iCs/>
                <w:color w:val="C00000"/>
              </w:rPr>
              <w:t xml:space="preserve"> the date as well as the start and end time of the observation session</w:t>
            </w:r>
            <w:r>
              <w:rPr>
                <w:bCs/>
                <w:iCs/>
                <w:color w:val="C00000"/>
              </w:rPr>
              <w:t xml:space="preserve"> </w:t>
            </w:r>
            <w:r w:rsidRPr="00ED45AD">
              <w:rPr>
                <w:bCs/>
                <w:iCs/>
                <w:color w:val="C00000"/>
              </w:rPr>
              <w:t>(or the date and shift being observed)</w:t>
            </w:r>
          </w:p>
          <w:p w14:paraId="32AE4235" w14:textId="77777777" w:rsidR="00C37B20" w:rsidRDefault="00C37B20" w:rsidP="0017654E">
            <w:pPr>
              <w:rPr>
                <w:bCs/>
                <w:iCs/>
                <w:color w:val="C00000"/>
              </w:rPr>
            </w:pPr>
            <w:r>
              <w:rPr>
                <w:bCs/>
                <w:iCs/>
                <w:color w:val="C00000"/>
              </w:rPr>
              <w:t xml:space="preserve">- </w:t>
            </w:r>
            <w:r w:rsidRPr="00900118">
              <w:rPr>
                <w:bCs/>
                <w:iCs/>
                <w:color w:val="C00000"/>
              </w:rPr>
              <w:t xml:space="preserve">the </w:t>
            </w:r>
            <w:r>
              <w:rPr>
                <w:bCs/>
                <w:iCs/>
                <w:color w:val="C00000"/>
              </w:rPr>
              <w:t xml:space="preserve">area </w:t>
            </w:r>
            <w:r w:rsidRPr="00900118">
              <w:rPr>
                <w:bCs/>
                <w:iCs/>
                <w:color w:val="C00000"/>
              </w:rPr>
              <w:t>where the observation session is being conducted</w:t>
            </w:r>
          </w:p>
          <w:p w14:paraId="622EBB20" w14:textId="77777777" w:rsidR="00C37B20" w:rsidRDefault="00C37B20" w:rsidP="0017654E">
            <w:pPr>
              <w:rPr>
                <w:bCs/>
                <w:iCs/>
                <w:color w:val="C00000"/>
              </w:rPr>
            </w:pPr>
            <w:r>
              <w:rPr>
                <w:bCs/>
                <w:iCs/>
                <w:color w:val="C00000"/>
              </w:rPr>
              <w:t>- t</w:t>
            </w:r>
            <w:r w:rsidRPr="006B0C7B">
              <w:rPr>
                <w:bCs/>
                <w:iCs/>
                <w:color w:val="C00000"/>
              </w:rPr>
              <w:t>he role of the individual being observed (e.g., nurse, physician, etc.)</w:t>
            </w:r>
          </w:p>
          <w:p w14:paraId="35CDAC98" w14:textId="77777777" w:rsidR="00C37B20" w:rsidRDefault="00C37B20" w:rsidP="0017654E">
            <w:pPr>
              <w:rPr>
                <w:bCs/>
                <w:iCs/>
                <w:color w:val="C00000"/>
              </w:rPr>
            </w:pPr>
            <w:r>
              <w:rPr>
                <w:bCs/>
                <w:iCs/>
                <w:color w:val="C00000"/>
              </w:rPr>
              <w:t xml:space="preserve">- </w:t>
            </w:r>
            <w:r w:rsidRPr="00900118">
              <w:rPr>
                <w:bCs/>
                <w:iCs/>
                <w:color w:val="C00000"/>
              </w:rPr>
              <w:t>the indication (or moment) for performing hand hygiene that is observed (e.g., before/after touching a patient, before/after a procedure, before/after</w:t>
            </w:r>
            <w:r>
              <w:rPr>
                <w:bCs/>
                <w:iCs/>
                <w:color w:val="C00000"/>
              </w:rPr>
              <w:t xml:space="preserve"> </w:t>
            </w:r>
            <w:r w:rsidRPr="00900118">
              <w:rPr>
                <w:bCs/>
                <w:iCs/>
                <w:color w:val="C00000"/>
              </w:rPr>
              <w:t>touching patient surroundings, etc.)</w:t>
            </w:r>
          </w:p>
          <w:p w14:paraId="2E630143" w14:textId="07DC3E4A" w:rsidR="00C37B20" w:rsidRPr="00A126E4" w:rsidRDefault="00C37B20" w:rsidP="0017654E">
            <w:pPr>
              <w:rPr>
                <w:bCs/>
                <w:iCs/>
                <w:color w:val="C00000"/>
              </w:rPr>
            </w:pPr>
            <w:r>
              <w:rPr>
                <w:bCs/>
                <w:iCs/>
                <w:color w:val="C00000"/>
              </w:rPr>
              <w:t xml:space="preserve">- </w:t>
            </w:r>
            <w:r w:rsidRPr="00900118">
              <w:rPr>
                <w:bCs/>
                <w:iCs/>
                <w:color w:val="C00000"/>
              </w:rPr>
              <w:t xml:space="preserve">whether hand hygiene was performed or not performed based on the indication noted </w:t>
            </w:r>
            <w:r w:rsidRPr="00D40C94">
              <w:rPr>
                <w:b/>
                <w:iCs/>
                <w:color w:val="C00000"/>
              </w:rPr>
              <w:t>and</w:t>
            </w:r>
            <w:r w:rsidRPr="00900118">
              <w:rPr>
                <w:bCs/>
                <w:iCs/>
                <w:color w:val="C00000"/>
              </w:rPr>
              <w:t xml:space="preserve"> if the technique was correct</w:t>
            </w:r>
            <w:r w:rsidR="009A6DDD">
              <w:rPr>
                <w:bCs/>
                <w:iCs/>
                <w:color w:val="C00000"/>
              </w:rPr>
              <w:t>.</w:t>
            </w:r>
          </w:p>
          <w:p w14:paraId="27342A1A" w14:textId="77777777" w:rsidR="00C37B20" w:rsidRDefault="00C37B20" w:rsidP="0017654E">
            <w:pPr>
              <w:rPr>
                <w:bCs/>
                <w:iCs/>
                <w:color w:val="C00000"/>
              </w:rPr>
            </w:pPr>
          </w:p>
          <w:p w14:paraId="173FFB38" w14:textId="3C096D03" w:rsidR="00C37B20" w:rsidRPr="00F24FF9" w:rsidRDefault="00C37B20" w:rsidP="0017654E">
            <w:pPr>
              <w:rPr>
                <w:bCs/>
                <w:iCs/>
                <w:color w:val="C00000"/>
              </w:rPr>
            </w:pPr>
            <w:r w:rsidRPr="00F24FF9">
              <w:rPr>
                <w:bCs/>
                <w:iCs/>
                <w:color w:val="C00000"/>
              </w:rPr>
              <w:t>2</w:t>
            </w:r>
            <w:r w:rsidR="00CD6720">
              <w:rPr>
                <w:bCs/>
                <w:iCs/>
                <w:color w:val="C00000"/>
              </w:rPr>
              <w:t>.</w:t>
            </w:r>
            <w:r w:rsidRPr="00F24FF9">
              <w:rPr>
                <w:bCs/>
                <w:iCs/>
                <w:color w:val="C00000"/>
              </w:rPr>
              <w:t xml:space="preserve"> </w:t>
            </w:r>
            <w:r w:rsidRPr="009C1DEA">
              <w:rPr>
                <w:bCs/>
                <w:iCs/>
                <w:color w:val="C00000"/>
              </w:rPr>
              <w:t xml:space="preserve">Report showing a </w:t>
            </w:r>
            <w:r w:rsidRPr="009C1DEA">
              <w:rPr>
                <w:b/>
                <w:iCs/>
                <w:color w:val="C00000"/>
              </w:rPr>
              <w:t>summary</w:t>
            </w:r>
            <w:r w:rsidRPr="009C1DEA">
              <w:rPr>
                <w:bCs/>
                <w:iCs/>
                <w:color w:val="C00000"/>
              </w:rPr>
              <w:t xml:space="preserve"> of weekly or monthly direct observation data (or description) which shows:</w:t>
            </w:r>
          </w:p>
          <w:p w14:paraId="0C9549AC" w14:textId="039C3DD6" w:rsidR="00C37B20" w:rsidRPr="00F24FF9" w:rsidRDefault="00C37B20" w:rsidP="0017654E">
            <w:pPr>
              <w:rPr>
                <w:bCs/>
                <w:iCs/>
                <w:color w:val="C00000"/>
              </w:rPr>
            </w:pPr>
            <w:r w:rsidRPr="00F24FF9">
              <w:rPr>
                <w:bCs/>
                <w:iCs/>
                <w:color w:val="C00000"/>
              </w:rPr>
              <w:t xml:space="preserve">- observations were conducted for </w:t>
            </w:r>
            <w:r w:rsidRPr="00F24FF9">
              <w:rPr>
                <w:b/>
                <w:iCs/>
                <w:color w:val="C00000"/>
              </w:rPr>
              <w:t xml:space="preserve">all </w:t>
            </w:r>
            <w:r w:rsidRPr="00C62F70">
              <w:rPr>
                <w:bCs/>
                <w:iCs/>
                <w:color w:val="C00000"/>
              </w:rPr>
              <w:t>surgical or treatment areas</w:t>
            </w:r>
            <w:r w:rsidRPr="00F24FF9">
              <w:rPr>
                <w:bCs/>
                <w:iCs/>
                <w:color w:val="C00000"/>
              </w:rPr>
              <w:t xml:space="preserve"> </w:t>
            </w:r>
            <w:r w:rsidR="00E421B9">
              <w:rPr>
                <w:bCs/>
                <w:iCs/>
                <w:color w:val="C00000"/>
              </w:rPr>
              <w:t>that do not have</w:t>
            </w:r>
            <w:r w:rsidRPr="00F24FF9">
              <w:rPr>
                <w:bCs/>
                <w:iCs/>
                <w:color w:val="C00000"/>
              </w:rPr>
              <w:t xml:space="preserve"> an electronic compliance monitoring system</w:t>
            </w:r>
          </w:p>
          <w:p w14:paraId="5637F30C" w14:textId="77777777" w:rsidR="00C37B20" w:rsidRPr="00A126E4" w:rsidRDefault="00C37B20" w:rsidP="0017654E">
            <w:pPr>
              <w:rPr>
                <w:bCs/>
                <w:iCs/>
                <w:color w:val="C00000"/>
              </w:rPr>
            </w:pPr>
            <w:r w:rsidRPr="00F24FF9">
              <w:rPr>
                <w:bCs/>
                <w:iCs/>
                <w:color w:val="C00000"/>
              </w:rPr>
              <w:t xml:space="preserve">- observations within a surgical or treatment area were conducted weekly or monthly across all shifts and on all days of the </w:t>
            </w:r>
            <w:r w:rsidRPr="00A126E4">
              <w:rPr>
                <w:bCs/>
                <w:iCs/>
                <w:color w:val="C00000"/>
              </w:rPr>
              <w:t>week</w:t>
            </w:r>
            <w:r>
              <w:rPr>
                <w:bCs/>
                <w:iCs/>
                <w:color w:val="C00000"/>
              </w:rPr>
              <w:t xml:space="preserve"> </w:t>
            </w:r>
            <w:r w:rsidRPr="006B0C7B">
              <w:rPr>
                <w:bCs/>
                <w:iCs/>
                <w:color w:val="C00000"/>
              </w:rPr>
              <w:t xml:space="preserve">(i.e., a </w:t>
            </w:r>
            <w:r w:rsidRPr="006B0C7B">
              <w:rPr>
                <w:bCs/>
                <w:iCs/>
                <w:color w:val="C00000"/>
              </w:rPr>
              <w:lastRenderedPageBreak/>
              <w:t>summary of observation counts by day of week and observation counts by shift for each unit OR a description of how this is accomplished)</w:t>
            </w:r>
          </w:p>
          <w:p w14:paraId="3B73E99A" w14:textId="274E609F" w:rsidR="00C37B20" w:rsidRPr="009C1DEA" w:rsidRDefault="00C37B20" w:rsidP="0017654E">
            <w:pPr>
              <w:rPr>
                <w:bCs/>
                <w:iCs/>
                <w:color w:val="C00000"/>
              </w:rPr>
            </w:pPr>
            <w:r w:rsidRPr="00F24FF9">
              <w:rPr>
                <w:bCs/>
                <w:iCs/>
                <w:color w:val="C00000"/>
              </w:rPr>
              <w:t>- observations capture a representative sample of the different roles of individuals</w:t>
            </w:r>
            <w:r>
              <w:rPr>
                <w:bCs/>
                <w:iCs/>
                <w:color w:val="C00000"/>
              </w:rPr>
              <w:t xml:space="preserve">, </w:t>
            </w:r>
            <w:r w:rsidRPr="00F24FF9">
              <w:rPr>
                <w:bCs/>
                <w:iCs/>
                <w:color w:val="C00000"/>
              </w:rPr>
              <w:t>e.g., nurses, physicians, techs, environmental services workers</w:t>
            </w:r>
            <w:r>
              <w:rPr>
                <w:bCs/>
                <w:iCs/>
                <w:color w:val="C00000"/>
              </w:rPr>
              <w:t xml:space="preserve"> (i.e., a summary of observation counts by role OR a description of how this is accomplished)</w:t>
            </w:r>
            <w:r w:rsidR="009A6DDD">
              <w:rPr>
                <w:bCs/>
                <w:iCs/>
                <w:color w:val="C00000"/>
              </w:rPr>
              <w:t>.</w:t>
            </w:r>
          </w:p>
        </w:tc>
        <w:tc>
          <w:tcPr>
            <w:tcW w:w="2700" w:type="dxa"/>
          </w:tcPr>
          <w:p w14:paraId="68D59568" w14:textId="77777777" w:rsidR="00C37B20" w:rsidRPr="00C645E0" w:rsidRDefault="00C37B20" w:rsidP="0017654E">
            <w:pPr>
              <w:jc w:val="center"/>
              <w:rPr>
                <w:b/>
                <w:i/>
              </w:rPr>
            </w:pPr>
          </w:p>
        </w:tc>
      </w:tr>
      <w:tr w:rsidR="00C37B20" w:rsidRPr="00C645E0" w14:paraId="3234F348" w14:textId="77777777" w:rsidTr="0017654E">
        <w:trPr>
          <w:trHeight w:val="804"/>
        </w:trPr>
        <w:tc>
          <w:tcPr>
            <w:tcW w:w="4675" w:type="dxa"/>
          </w:tcPr>
          <w:p w14:paraId="577AABDD" w14:textId="77777777" w:rsidR="00C37B20" w:rsidRPr="007A401B" w:rsidRDefault="00C37B20" w:rsidP="0017654E">
            <w:pPr>
              <w:rPr>
                <w:b/>
                <w:color w:val="85A210"/>
              </w:rPr>
            </w:pPr>
            <w:r w:rsidRPr="007A401B">
              <w:rPr>
                <w:b/>
                <w:color w:val="85A210"/>
              </w:rPr>
              <w:t xml:space="preserve">Question </w:t>
            </w:r>
            <w:r>
              <w:rPr>
                <w:b/>
                <w:color w:val="85A210"/>
              </w:rPr>
              <w:t>15</w:t>
            </w:r>
            <w:r w:rsidRPr="007A401B">
              <w:rPr>
                <w:b/>
                <w:color w:val="85A210"/>
              </w:rPr>
              <w:t>:</w:t>
            </w:r>
            <w:r w:rsidRPr="007A401B">
              <w:t xml:space="preserve"> </w:t>
            </w:r>
            <w:r w:rsidRPr="00D3560C">
              <w:t>Does your facility have a system in place for both the initial and recurrent training and validation of hand hygiene compliance observers?</w:t>
            </w:r>
          </w:p>
        </w:tc>
        <w:tc>
          <w:tcPr>
            <w:tcW w:w="2970" w:type="dxa"/>
          </w:tcPr>
          <w:p w14:paraId="182018A0" w14:textId="500FCC34" w:rsidR="00C37B20" w:rsidRDefault="00C37B20" w:rsidP="0017654E">
            <w:pPr>
              <w:rPr>
                <w:bCs/>
                <w:iCs/>
                <w:color w:val="C00000"/>
              </w:rPr>
            </w:pPr>
            <w:r w:rsidRPr="00F24FF9">
              <w:rPr>
                <w:bCs/>
                <w:iCs/>
                <w:color w:val="C00000"/>
              </w:rPr>
              <w:t>1</w:t>
            </w:r>
            <w:r w:rsidR="00CD6720">
              <w:rPr>
                <w:bCs/>
                <w:iCs/>
                <w:color w:val="C00000"/>
              </w:rPr>
              <w:t>.</w:t>
            </w:r>
            <w:r w:rsidRPr="00F24FF9">
              <w:rPr>
                <w:bCs/>
                <w:iCs/>
                <w:color w:val="C00000"/>
              </w:rPr>
              <w:t xml:space="preserve"> Training schedule for hand hygiene compliance observers which shows initial and recurrent training</w:t>
            </w:r>
            <w:r w:rsidR="009A6DDD">
              <w:rPr>
                <w:bCs/>
                <w:iCs/>
                <w:color w:val="C00000"/>
              </w:rPr>
              <w:t>.</w:t>
            </w:r>
          </w:p>
          <w:p w14:paraId="669A4035" w14:textId="77777777" w:rsidR="00EB1EBA" w:rsidRPr="00F24FF9" w:rsidRDefault="00EB1EBA" w:rsidP="0017654E">
            <w:pPr>
              <w:rPr>
                <w:bCs/>
                <w:iCs/>
                <w:color w:val="C00000"/>
              </w:rPr>
            </w:pPr>
          </w:p>
          <w:p w14:paraId="225D75B6" w14:textId="3540620A" w:rsidR="00C37B20" w:rsidRPr="00F24FF9" w:rsidRDefault="00C37B20" w:rsidP="0017654E">
            <w:pPr>
              <w:rPr>
                <w:b/>
                <w:iCs/>
              </w:rPr>
            </w:pPr>
            <w:r w:rsidRPr="00F24FF9">
              <w:rPr>
                <w:bCs/>
                <w:iCs/>
                <w:color w:val="C00000"/>
              </w:rPr>
              <w:t>2</w:t>
            </w:r>
            <w:r w:rsidR="00CD6720">
              <w:rPr>
                <w:bCs/>
                <w:iCs/>
                <w:color w:val="C00000"/>
              </w:rPr>
              <w:t>.</w:t>
            </w:r>
            <w:r w:rsidRPr="00F24FF9">
              <w:rPr>
                <w:bCs/>
                <w:iCs/>
                <w:color w:val="C00000"/>
              </w:rPr>
              <w:t xml:space="preserve"> Results/documentation of regular quality monitoring of hand hygiene compliance observers (e.g., comparing results from simultaneous data collection by someone from Infection Control and a hand hygiene compliance observer</w:t>
            </w:r>
            <w:r>
              <w:rPr>
                <w:bCs/>
                <w:iCs/>
                <w:color w:val="C00000"/>
              </w:rPr>
              <w:t>, interactive video assessments, etc.</w:t>
            </w:r>
            <w:r w:rsidRPr="00F24FF9">
              <w:rPr>
                <w:bCs/>
                <w:iCs/>
                <w:color w:val="C00000"/>
              </w:rPr>
              <w:t>)</w:t>
            </w:r>
            <w:r w:rsidR="009A6DDD">
              <w:rPr>
                <w:bCs/>
                <w:iCs/>
                <w:color w:val="C00000"/>
              </w:rPr>
              <w:t>.</w:t>
            </w:r>
          </w:p>
        </w:tc>
        <w:tc>
          <w:tcPr>
            <w:tcW w:w="2700" w:type="dxa"/>
          </w:tcPr>
          <w:p w14:paraId="76799ACF" w14:textId="77777777" w:rsidR="00C37B20" w:rsidRPr="00C645E0" w:rsidRDefault="00C37B20" w:rsidP="0017654E">
            <w:pPr>
              <w:jc w:val="center"/>
              <w:rPr>
                <w:b/>
                <w:i/>
              </w:rPr>
            </w:pPr>
          </w:p>
        </w:tc>
      </w:tr>
      <w:tr w:rsidR="00C37B20" w:rsidRPr="00C645E0" w14:paraId="43CA17C2" w14:textId="77777777" w:rsidTr="0017654E">
        <w:tc>
          <w:tcPr>
            <w:tcW w:w="10345" w:type="dxa"/>
            <w:gridSpan w:val="3"/>
          </w:tcPr>
          <w:p w14:paraId="3465E334" w14:textId="77777777" w:rsidR="00C37B20" w:rsidRPr="00F24FF9" w:rsidRDefault="00C37B20" w:rsidP="0017654E">
            <w:pPr>
              <w:jc w:val="center"/>
              <w:rPr>
                <w:b/>
                <w:bCs/>
                <w:iCs/>
              </w:rPr>
            </w:pPr>
            <w:r w:rsidRPr="00F24FF9">
              <w:rPr>
                <w:b/>
                <w:bCs/>
                <w:iCs/>
              </w:rPr>
              <w:t>Feedback</w:t>
            </w:r>
          </w:p>
        </w:tc>
      </w:tr>
      <w:tr w:rsidR="00C37B20" w:rsidRPr="00C645E0" w14:paraId="62C31B3C" w14:textId="77777777" w:rsidTr="0017654E">
        <w:tc>
          <w:tcPr>
            <w:tcW w:w="4675" w:type="dxa"/>
          </w:tcPr>
          <w:p w14:paraId="3AFE4D76" w14:textId="77777777" w:rsidR="00C37B20" w:rsidRDefault="00C37B20" w:rsidP="0017654E">
            <w:r w:rsidRPr="007A401B">
              <w:rPr>
                <w:b/>
                <w:color w:val="85A210"/>
              </w:rPr>
              <w:t xml:space="preserve">Question </w:t>
            </w:r>
            <w:r>
              <w:rPr>
                <w:b/>
                <w:color w:val="85A210"/>
              </w:rPr>
              <w:t>16</w:t>
            </w:r>
            <w:r w:rsidRPr="007A401B">
              <w:rPr>
                <w:b/>
                <w:color w:val="85A210"/>
              </w:rPr>
              <w:t>:</w:t>
            </w:r>
            <w:r w:rsidRPr="007A401B">
              <w:t xml:space="preserve"> </w:t>
            </w:r>
            <w:r w:rsidRPr="00D3560C">
              <w:rPr>
                <w:iCs/>
              </w:rPr>
              <w:t>Are hand hygiene compliance data fed back to individuals who touch patients or who touch items that will be used by patients at least monthly for improvement work?</w:t>
            </w:r>
          </w:p>
          <w:p w14:paraId="48EE757E" w14:textId="77777777" w:rsidR="00C37B20" w:rsidRDefault="00C37B20" w:rsidP="0017654E">
            <w:pPr>
              <w:ind w:left="360"/>
            </w:pPr>
          </w:p>
        </w:tc>
        <w:tc>
          <w:tcPr>
            <w:tcW w:w="2970" w:type="dxa"/>
            <w:vAlign w:val="center"/>
          </w:tcPr>
          <w:p w14:paraId="7F1E4381" w14:textId="2100A966" w:rsidR="00C37B20" w:rsidRPr="00F24FF9" w:rsidRDefault="00C37B20" w:rsidP="0017654E">
            <w:pPr>
              <w:rPr>
                <w:b/>
                <w:iCs/>
              </w:rPr>
            </w:pPr>
            <w:r w:rsidRPr="00F24FF9">
              <w:rPr>
                <w:bCs/>
                <w:iCs/>
                <w:color w:val="C00000"/>
              </w:rPr>
              <w:t>Documentation of how hand hygiene compliance data were delivered monthly to individuals who touch patients or who touch items that will be used by patients (e.g., report, handout, e-mail, etc.)</w:t>
            </w:r>
            <w:r w:rsidR="009A6DDD">
              <w:rPr>
                <w:bCs/>
                <w:iCs/>
                <w:color w:val="C00000"/>
              </w:rPr>
              <w:t>.</w:t>
            </w:r>
          </w:p>
        </w:tc>
        <w:tc>
          <w:tcPr>
            <w:tcW w:w="2700" w:type="dxa"/>
          </w:tcPr>
          <w:p w14:paraId="471098CF" w14:textId="77777777" w:rsidR="00C37B20" w:rsidRPr="00C645E0" w:rsidRDefault="00C37B20" w:rsidP="0017654E">
            <w:pPr>
              <w:jc w:val="center"/>
              <w:rPr>
                <w:b/>
                <w:i/>
              </w:rPr>
            </w:pPr>
          </w:p>
        </w:tc>
      </w:tr>
      <w:tr w:rsidR="00C37B20" w:rsidRPr="00C645E0" w14:paraId="08578DCA" w14:textId="77777777" w:rsidTr="0017654E">
        <w:tc>
          <w:tcPr>
            <w:tcW w:w="4675" w:type="dxa"/>
          </w:tcPr>
          <w:p w14:paraId="71F8A50F" w14:textId="77777777" w:rsidR="00C37B20" w:rsidRPr="00C27E58" w:rsidRDefault="00C37B20" w:rsidP="0017654E">
            <w:r w:rsidRPr="007A401B">
              <w:rPr>
                <w:b/>
                <w:color w:val="85A210"/>
              </w:rPr>
              <w:t xml:space="preserve">Question </w:t>
            </w:r>
            <w:r>
              <w:rPr>
                <w:b/>
                <w:color w:val="85A210"/>
              </w:rPr>
              <w:t>17</w:t>
            </w:r>
            <w:r w:rsidRPr="007A401B">
              <w:rPr>
                <w:b/>
                <w:color w:val="85A210"/>
              </w:rPr>
              <w:t>:</w:t>
            </w:r>
            <w:r w:rsidRPr="007A401B">
              <w:t xml:space="preserve"> </w:t>
            </w:r>
            <w:r w:rsidRPr="00D3560C">
              <w:rPr>
                <w:rFonts w:eastAsiaTheme="majorEastAsia"/>
              </w:rPr>
              <w:t>Are hand hygiene compliance data used for creating action plans?</w:t>
            </w:r>
          </w:p>
          <w:p w14:paraId="6AE12F9A" w14:textId="77777777" w:rsidR="00C37B20" w:rsidRPr="00F37854" w:rsidRDefault="00C37B20" w:rsidP="0017654E">
            <w:pPr>
              <w:ind w:left="360"/>
            </w:pPr>
          </w:p>
        </w:tc>
        <w:tc>
          <w:tcPr>
            <w:tcW w:w="2970" w:type="dxa"/>
            <w:vAlign w:val="center"/>
          </w:tcPr>
          <w:p w14:paraId="5BEC0A39" w14:textId="2EA2E38B" w:rsidR="00C37B20" w:rsidRPr="00F24FF9" w:rsidRDefault="00CD6720" w:rsidP="0017654E">
            <w:pPr>
              <w:rPr>
                <w:b/>
                <w:iCs/>
              </w:rPr>
            </w:pPr>
            <w:r>
              <w:rPr>
                <w:bCs/>
                <w:iCs/>
                <w:color w:val="C00000"/>
              </w:rPr>
              <w:t>A</w:t>
            </w:r>
            <w:r w:rsidR="00C37B20" w:rsidRPr="00F24FF9">
              <w:rPr>
                <w:bCs/>
                <w:iCs/>
                <w:color w:val="C00000"/>
              </w:rPr>
              <w:t>ction plans based on hand hygiene compliance data (hand hygiene compliance data should be highlighted)</w:t>
            </w:r>
            <w:r w:rsidR="009A6DDD">
              <w:rPr>
                <w:bCs/>
                <w:iCs/>
                <w:color w:val="C00000"/>
              </w:rPr>
              <w:t>.</w:t>
            </w:r>
          </w:p>
        </w:tc>
        <w:tc>
          <w:tcPr>
            <w:tcW w:w="2700" w:type="dxa"/>
          </w:tcPr>
          <w:p w14:paraId="0951207A" w14:textId="77777777" w:rsidR="00C37B20" w:rsidRPr="00C645E0" w:rsidRDefault="00C37B20" w:rsidP="0017654E">
            <w:pPr>
              <w:jc w:val="center"/>
              <w:rPr>
                <w:b/>
                <w:i/>
              </w:rPr>
            </w:pPr>
          </w:p>
        </w:tc>
      </w:tr>
      <w:tr w:rsidR="00C37B20" w:rsidRPr="00C645E0" w14:paraId="533310D1" w14:textId="77777777" w:rsidTr="0017654E">
        <w:tc>
          <w:tcPr>
            <w:tcW w:w="4675" w:type="dxa"/>
          </w:tcPr>
          <w:p w14:paraId="21E72AF8" w14:textId="77777777" w:rsidR="00C37B20" w:rsidRPr="00D3560C" w:rsidRDefault="00C37B20" w:rsidP="0017654E">
            <w:pPr>
              <w:spacing w:after="120" w:line="264" w:lineRule="auto"/>
            </w:pPr>
            <w:r w:rsidRPr="00D3560C">
              <w:rPr>
                <w:b/>
                <w:color w:val="85A210"/>
              </w:rPr>
              <w:t>Question 1</w:t>
            </w:r>
            <w:r>
              <w:rPr>
                <w:b/>
                <w:color w:val="85A210"/>
              </w:rPr>
              <w:t>8</w:t>
            </w:r>
            <w:r w:rsidRPr="00D3560C">
              <w:rPr>
                <w:b/>
                <w:color w:val="85A210"/>
              </w:rPr>
              <w:t>:</w:t>
            </w:r>
            <w:r w:rsidRPr="00D3560C">
              <w:t xml:space="preserve"> Is regular (at least every </w:t>
            </w:r>
            <w:r>
              <w:t>6</w:t>
            </w:r>
            <w:r w:rsidRPr="00D3560C">
              <w:t xml:space="preserve"> months) feedback of hand hygiene compliance data, with demonstration of trends over time, given to: </w:t>
            </w:r>
          </w:p>
          <w:p w14:paraId="3C68227E" w14:textId="5FDCC7D9" w:rsidR="00C37B20" w:rsidRDefault="00C37B20" w:rsidP="005D34D2">
            <w:pPr>
              <w:pStyle w:val="ListParagraph"/>
              <w:numPr>
                <w:ilvl w:val="0"/>
                <w:numId w:val="6"/>
              </w:numPr>
              <w:spacing w:after="120" w:line="264" w:lineRule="auto"/>
            </w:pPr>
            <w:r>
              <w:t>ASC leadership</w:t>
            </w:r>
            <w:r w:rsidR="00585EA5">
              <w:t>,</w:t>
            </w:r>
            <w:r>
              <w:t xml:space="preserve"> and</w:t>
            </w:r>
          </w:p>
          <w:p w14:paraId="020010AC" w14:textId="77777777" w:rsidR="00C37B20" w:rsidRDefault="00C37B20" w:rsidP="005D34D2">
            <w:pPr>
              <w:pStyle w:val="ListParagraph"/>
              <w:numPr>
                <w:ilvl w:val="0"/>
                <w:numId w:val="6"/>
              </w:numPr>
              <w:spacing w:after="120" w:line="264" w:lineRule="auto"/>
            </w:pPr>
            <w:r>
              <w:t>ASC governance?</w:t>
            </w:r>
          </w:p>
          <w:p w14:paraId="578C423E" w14:textId="77777777" w:rsidR="00C37B20" w:rsidRPr="00E83CE2" w:rsidRDefault="00C37B20" w:rsidP="0017654E">
            <w:pPr>
              <w:rPr>
                <w:i/>
                <w:iCs/>
              </w:rPr>
            </w:pPr>
          </w:p>
        </w:tc>
        <w:tc>
          <w:tcPr>
            <w:tcW w:w="2970" w:type="dxa"/>
            <w:vAlign w:val="center"/>
          </w:tcPr>
          <w:p w14:paraId="3AD6215D" w14:textId="74D3B869" w:rsidR="00C37B20" w:rsidRPr="00F24FF9" w:rsidRDefault="00C37B20" w:rsidP="0017654E">
            <w:pPr>
              <w:rPr>
                <w:b/>
                <w:iCs/>
              </w:rPr>
            </w:pPr>
            <w:r w:rsidRPr="00F24FF9">
              <w:rPr>
                <w:bCs/>
                <w:iCs/>
                <w:color w:val="C00000"/>
              </w:rPr>
              <w:t>Documentation of how hand hygiene compliance data, with demonstration of trends over time, were delivered at least every 6 months to</w:t>
            </w:r>
            <w:r>
              <w:rPr>
                <w:bCs/>
                <w:iCs/>
                <w:color w:val="C00000"/>
              </w:rPr>
              <w:t xml:space="preserve"> ASC leadership</w:t>
            </w:r>
            <w:r w:rsidRPr="00F24FF9">
              <w:rPr>
                <w:bCs/>
                <w:iCs/>
                <w:color w:val="C00000"/>
              </w:rPr>
              <w:t xml:space="preserve"> and </w:t>
            </w:r>
            <w:r>
              <w:rPr>
                <w:bCs/>
                <w:iCs/>
                <w:color w:val="C00000"/>
              </w:rPr>
              <w:t xml:space="preserve">ASC </w:t>
            </w:r>
            <w:r w:rsidRPr="00F24FF9">
              <w:rPr>
                <w:bCs/>
                <w:iCs/>
                <w:color w:val="C00000"/>
              </w:rPr>
              <w:t>governance (e.g., report, handout, e-mail, etc.)</w:t>
            </w:r>
            <w:r w:rsidR="009A6DDD">
              <w:rPr>
                <w:bCs/>
                <w:iCs/>
                <w:color w:val="C00000"/>
              </w:rPr>
              <w:t>.</w:t>
            </w:r>
          </w:p>
        </w:tc>
        <w:tc>
          <w:tcPr>
            <w:tcW w:w="2700" w:type="dxa"/>
          </w:tcPr>
          <w:p w14:paraId="43CAB949" w14:textId="77777777" w:rsidR="00C37B20" w:rsidRPr="00C645E0" w:rsidRDefault="00C37B20" w:rsidP="0017654E">
            <w:pPr>
              <w:jc w:val="center"/>
              <w:rPr>
                <w:b/>
                <w:i/>
              </w:rPr>
            </w:pPr>
          </w:p>
        </w:tc>
      </w:tr>
      <w:tr w:rsidR="00C37B20" w:rsidRPr="00C645E0" w14:paraId="5398D1DB" w14:textId="77777777" w:rsidTr="0017654E">
        <w:trPr>
          <w:trHeight w:val="1074"/>
        </w:trPr>
        <w:tc>
          <w:tcPr>
            <w:tcW w:w="4675" w:type="dxa"/>
          </w:tcPr>
          <w:p w14:paraId="6918FFF5" w14:textId="77777777" w:rsidR="00C37B20" w:rsidRPr="006620A8" w:rsidRDefault="00C37B20" w:rsidP="0017654E">
            <w:pPr>
              <w:rPr>
                <w:rFonts w:eastAsiaTheme="majorEastAsia"/>
              </w:rPr>
            </w:pPr>
            <w:r w:rsidRPr="007A401B">
              <w:rPr>
                <w:b/>
                <w:color w:val="85A210"/>
              </w:rPr>
              <w:t xml:space="preserve">Question </w:t>
            </w:r>
            <w:r>
              <w:rPr>
                <w:b/>
                <w:color w:val="85A210"/>
              </w:rPr>
              <w:t>19</w:t>
            </w:r>
            <w:r w:rsidRPr="007A401B">
              <w:rPr>
                <w:b/>
                <w:color w:val="85A210"/>
              </w:rPr>
              <w:t>:</w:t>
            </w:r>
            <w:r w:rsidRPr="007A401B">
              <w:t xml:space="preserve"> </w:t>
            </w:r>
            <w:r w:rsidRPr="00D3560C">
              <w:t>If “yes” to question #1</w:t>
            </w:r>
            <w:r>
              <w:t>8</w:t>
            </w:r>
            <w:r w:rsidRPr="00D3560C">
              <w:t>, is ASC leadership held directly accountable for hand hygiene performance through performance reviews or compensation?</w:t>
            </w:r>
          </w:p>
        </w:tc>
        <w:tc>
          <w:tcPr>
            <w:tcW w:w="2970" w:type="dxa"/>
          </w:tcPr>
          <w:p w14:paraId="7F2058A1" w14:textId="795684C2" w:rsidR="00C37B20" w:rsidRPr="00F24FF9" w:rsidRDefault="00C37B20" w:rsidP="0017654E">
            <w:pPr>
              <w:rPr>
                <w:b/>
                <w:iCs/>
              </w:rPr>
            </w:pPr>
            <w:r w:rsidRPr="00F24FF9">
              <w:rPr>
                <w:rFonts w:cs="Arial"/>
                <w:iCs/>
                <w:color w:val="C00000"/>
              </w:rPr>
              <w:t xml:space="preserve">Performance reviews or compensation methodology for </w:t>
            </w:r>
            <w:r>
              <w:rPr>
                <w:rFonts w:cs="Arial"/>
                <w:iCs/>
                <w:color w:val="C00000"/>
              </w:rPr>
              <w:t>ASC</w:t>
            </w:r>
            <w:r w:rsidRPr="00F24FF9">
              <w:rPr>
                <w:rFonts w:cs="Arial"/>
                <w:iCs/>
                <w:color w:val="C00000"/>
              </w:rPr>
              <w:t xml:space="preserve"> leadership which include accountability for hand hygiene performance (e.g., meeting targets for hand </w:t>
            </w:r>
            <w:r w:rsidRPr="00F24FF9">
              <w:rPr>
                <w:rFonts w:cs="Arial"/>
                <w:iCs/>
                <w:color w:val="C00000"/>
              </w:rPr>
              <w:lastRenderedPageBreak/>
              <w:t>hygiene compliance rates, bonuses tied to implementation of technology, etc.)</w:t>
            </w:r>
            <w:r w:rsidR="009A6DDD">
              <w:rPr>
                <w:rFonts w:cs="Arial"/>
                <w:iCs/>
                <w:color w:val="C00000"/>
              </w:rPr>
              <w:t>.</w:t>
            </w:r>
          </w:p>
        </w:tc>
        <w:tc>
          <w:tcPr>
            <w:tcW w:w="2700" w:type="dxa"/>
          </w:tcPr>
          <w:p w14:paraId="16F517A5" w14:textId="77777777" w:rsidR="00C37B20" w:rsidRPr="00C645E0" w:rsidRDefault="00C37B20" w:rsidP="0017654E">
            <w:pPr>
              <w:jc w:val="center"/>
              <w:rPr>
                <w:b/>
                <w:i/>
              </w:rPr>
            </w:pPr>
          </w:p>
        </w:tc>
      </w:tr>
      <w:tr w:rsidR="00C37B20" w:rsidRPr="00C645E0" w14:paraId="2A3E061C" w14:textId="77777777" w:rsidTr="0017654E">
        <w:tc>
          <w:tcPr>
            <w:tcW w:w="10345" w:type="dxa"/>
            <w:gridSpan w:val="3"/>
          </w:tcPr>
          <w:p w14:paraId="28B7B240" w14:textId="77777777" w:rsidR="00C37B20" w:rsidRPr="00F24FF9" w:rsidRDefault="00C37B20" w:rsidP="0017654E">
            <w:pPr>
              <w:jc w:val="center"/>
              <w:rPr>
                <w:b/>
                <w:iCs/>
              </w:rPr>
            </w:pPr>
            <w:r w:rsidRPr="00F24FF9">
              <w:rPr>
                <w:b/>
                <w:iCs/>
              </w:rPr>
              <w:t>Culture</w:t>
            </w:r>
          </w:p>
        </w:tc>
      </w:tr>
      <w:tr w:rsidR="00C37B20" w:rsidRPr="00C645E0" w14:paraId="2588BF92" w14:textId="77777777" w:rsidTr="0017654E">
        <w:tc>
          <w:tcPr>
            <w:tcW w:w="4675" w:type="dxa"/>
          </w:tcPr>
          <w:p w14:paraId="287D373E" w14:textId="77777777" w:rsidR="00C37B20" w:rsidRDefault="00C37B20" w:rsidP="0017654E">
            <w:r w:rsidRPr="007A401B">
              <w:rPr>
                <w:b/>
                <w:color w:val="85A210"/>
              </w:rPr>
              <w:t xml:space="preserve">Question </w:t>
            </w:r>
            <w:r>
              <w:rPr>
                <w:b/>
                <w:color w:val="85A210"/>
              </w:rPr>
              <w:t>20</w:t>
            </w:r>
            <w:r w:rsidRPr="007A401B">
              <w:rPr>
                <w:b/>
                <w:color w:val="85A210"/>
              </w:rPr>
              <w:t>:</w:t>
            </w:r>
            <w:r w:rsidRPr="007A401B">
              <w:t xml:space="preserve"> </w:t>
            </w:r>
            <w:r w:rsidRPr="00D3560C">
              <w:t>Are patients and visitors invited to remind individuals who touch patients or who touch items that will be used by patients to perform hand hygiene?</w:t>
            </w:r>
          </w:p>
        </w:tc>
        <w:tc>
          <w:tcPr>
            <w:tcW w:w="2970" w:type="dxa"/>
            <w:vAlign w:val="center"/>
          </w:tcPr>
          <w:p w14:paraId="66BCFB8B" w14:textId="073006FB" w:rsidR="00C37B20" w:rsidRPr="00F24FF9" w:rsidRDefault="00C37B20" w:rsidP="0017654E">
            <w:pPr>
              <w:rPr>
                <w:rFonts w:cs="Arial"/>
                <w:iCs/>
                <w:color w:val="C00000"/>
              </w:rPr>
            </w:pPr>
            <w:r w:rsidRPr="00F24FF9">
              <w:rPr>
                <w:rFonts w:cs="Arial"/>
                <w:iCs/>
                <w:color w:val="C00000"/>
              </w:rPr>
              <w:t>Examples or photos of posters, bedside placards, buttons worn by staff, or other materials used to invite patients and visitors to remind individuals to perform hand hygiene</w:t>
            </w:r>
            <w:r w:rsidR="009A6DDD">
              <w:rPr>
                <w:rFonts w:cs="Arial"/>
                <w:iCs/>
                <w:color w:val="C00000"/>
              </w:rPr>
              <w:t>.</w:t>
            </w:r>
          </w:p>
          <w:p w14:paraId="7B0B0245" w14:textId="77777777" w:rsidR="00C37B20" w:rsidRPr="00F24FF9" w:rsidRDefault="00C37B20" w:rsidP="0017654E">
            <w:pPr>
              <w:rPr>
                <w:b/>
                <w:iCs/>
              </w:rPr>
            </w:pPr>
          </w:p>
        </w:tc>
        <w:tc>
          <w:tcPr>
            <w:tcW w:w="2700" w:type="dxa"/>
          </w:tcPr>
          <w:p w14:paraId="70631E27" w14:textId="77777777" w:rsidR="00C37B20" w:rsidRPr="00C645E0" w:rsidRDefault="00C37B20" w:rsidP="0017654E">
            <w:pPr>
              <w:jc w:val="center"/>
              <w:rPr>
                <w:b/>
                <w:i/>
              </w:rPr>
            </w:pPr>
          </w:p>
        </w:tc>
      </w:tr>
      <w:tr w:rsidR="00C37B20" w:rsidRPr="00C645E0" w14:paraId="1958FCD4" w14:textId="77777777" w:rsidTr="0017654E">
        <w:trPr>
          <w:trHeight w:val="1425"/>
        </w:trPr>
        <w:tc>
          <w:tcPr>
            <w:tcW w:w="4675" w:type="dxa"/>
          </w:tcPr>
          <w:p w14:paraId="0A2A1231" w14:textId="77777777" w:rsidR="00C37B20" w:rsidRPr="00D3560C" w:rsidRDefault="00C37B20" w:rsidP="0017654E">
            <w:r w:rsidRPr="007A401B">
              <w:rPr>
                <w:b/>
                <w:color w:val="85A210"/>
              </w:rPr>
              <w:t xml:space="preserve">Question </w:t>
            </w:r>
            <w:r>
              <w:rPr>
                <w:b/>
                <w:color w:val="85A210"/>
              </w:rPr>
              <w:t>21</w:t>
            </w:r>
            <w:r w:rsidRPr="007A401B">
              <w:rPr>
                <w:b/>
                <w:color w:val="85A210"/>
              </w:rPr>
              <w:t>:</w:t>
            </w:r>
            <w:r w:rsidRPr="007A401B">
              <w:t xml:space="preserve"> </w:t>
            </w:r>
            <w:r w:rsidRPr="00D3560C">
              <w:t>Has ASC leadership demonstrated a commitment to support hand hygiene improvement in the last year (e.g., a written or verbal commitment delivered to those individuals who touch patients or who touch items that will be used by patients)?</w:t>
            </w:r>
          </w:p>
        </w:tc>
        <w:tc>
          <w:tcPr>
            <w:tcW w:w="2970" w:type="dxa"/>
            <w:vAlign w:val="center"/>
          </w:tcPr>
          <w:p w14:paraId="0B08A697" w14:textId="77777777" w:rsidR="00C37B20" w:rsidRPr="00F24FF9" w:rsidRDefault="00C37B20" w:rsidP="0017654E">
            <w:pPr>
              <w:rPr>
                <w:rFonts w:cs="Arial"/>
                <w:iCs/>
                <w:color w:val="C00000"/>
              </w:rPr>
            </w:pPr>
            <w:r w:rsidRPr="00F24FF9">
              <w:rPr>
                <w:rFonts w:cs="Arial"/>
                <w:iCs/>
                <w:color w:val="C00000"/>
              </w:rPr>
              <w:t>Written or verbal commitments to support hand hygiene improvement dated within the last 12 months</w:t>
            </w:r>
          </w:p>
          <w:p w14:paraId="65EB9897" w14:textId="58889270" w:rsidR="00C37B20" w:rsidRPr="00F24FF9" w:rsidRDefault="00C37B20" w:rsidP="0017654E">
            <w:pPr>
              <w:rPr>
                <w:b/>
                <w:iCs/>
              </w:rPr>
            </w:pPr>
            <w:r w:rsidRPr="00F24FF9">
              <w:rPr>
                <w:rFonts w:cs="Arial"/>
                <w:iCs/>
                <w:color w:val="C00000"/>
              </w:rPr>
              <w:t>from the leadership (e.g., e-mails, videos, minutes or talking points from town hall meetings, public comments to staff, etc.) that are addressed to individuals who touch patients or who touch items that will be used by patients</w:t>
            </w:r>
            <w:r w:rsidR="009A6DDD">
              <w:rPr>
                <w:rFonts w:cs="Arial"/>
                <w:iCs/>
                <w:color w:val="C00000"/>
              </w:rPr>
              <w:t>.</w:t>
            </w:r>
          </w:p>
        </w:tc>
        <w:tc>
          <w:tcPr>
            <w:tcW w:w="2700" w:type="dxa"/>
          </w:tcPr>
          <w:p w14:paraId="1A49B95E" w14:textId="77777777" w:rsidR="00C37B20" w:rsidRPr="00C645E0" w:rsidRDefault="00C37B20" w:rsidP="0017654E">
            <w:pPr>
              <w:jc w:val="center"/>
              <w:rPr>
                <w:b/>
                <w:i/>
              </w:rPr>
            </w:pPr>
          </w:p>
        </w:tc>
      </w:tr>
    </w:tbl>
    <w:p w14:paraId="542548C1" w14:textId="54B49EBB" w:rsidR="00D3560C" w:rsidRDefault="00D3560C">
      <w:pPr>
        <w:rPr>
          <w:rFonts w:ascii="Arial Narrow" w:eastAsiaTheme="majorEastAsia" w:hAnsi="Arial Narrow" w:cs="Arial"/>
          <w:color w:val="85A210"/>
          <w:sz w:val="28"/>
          <w:szCs w:val="28"/>
        </w:rPr>
      </w:pPr>
      <w:r>
        <w:rPr>
          <w:rFonts w:ascii="Arial Narrow" w:eastAsiaTheme="majorEastAsia" w:hAnsi="Arial Narrow" w:cs="Arial"/>
          <w:color w:val="85A210"/>
          <w:sz w:val="28"/>
          <w:szCs w:val="28"/>
        </w:rPr>
        <w:br w:type="page"/>
      </w:r>
    </w:p>
    <w:p w14:paraId="440544BF" w14:textId="089C952E" w:rsidR="00D3560C" w:rsidRPr="00310CEB" w:rsidRDefault="00ED6722" w:rsidP="00D3560C">
      <w:pPr>
        <w:pStyle w:val="Heading1"/>
      </w:pPr>
      <w:r>
        <w:lastRenderedPageBreak/>
        <w:t>4D</w:t>
      </w:r>
      <w:r w:rsidR="009A6DDD">
        <w:t>:</w:t>
      </w:r>
      <w:r>
        <w:t xml:space="preserve"> NQF </w:t>
      </w:r>
      <w:r w:rsidR="00D3560C">
        <w:t xml:space="preserve">SAFE PRACTICE </w:t>
      </w:r>
      <w:r w:rsidR="00856B90">
        <w:t>#</w:t>
      </w:r>
      <w:r w:rsidR="00D3560C">
        <w:t xml:space="preserve">1: </w:t>
      </w:r>
      <w:r w:rsidR="00D3560C" w:rsidRPr="00971250">
        <w:t>CULTURE OF SAFETY LEADERSHIP STRUCTURES</w:t>
      </w:r>
      <w:r w:rsidR="00C13708">
        <w:t xml:space="preserve"> AND</w:t>
      </w:r>
      <w:r w:rsidR="00D3560C">
        <w:t xml:space="preserve"> SYSTEMS</w:t>
      </w:r>
    </w:p>
    <w:p w14:paraId="192B2669" w14:textId="6621C45B" w:rsidR="00D3560C" w:rsidRPr="000150EC" w:rsidRDefault="00D3560C" w:rsidP="00D3560C">
      <w:pPr>
        <w:rPr>
          <w:rFonts w:cs="Arial"/>
          <w:color w:val="7F7F7F" w:themeColor="text1" w:themeTint="80"/>
          <w:u w:val="single"/>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w:t>
      </w:r>
      <w:r w:rsidR="00CC1FC6">
        <w:rPr>
          <w:rFonts w:cs="Arial"/>
          <w:color w:val="7F7F7F" w:themeColor="text1" w:themeTint="80"/>
        </w:rPr>
        <w:t xml:space="preserve">maintain </w:t>
      </w:r>
      <w:r w:rsidRPr="0027519A">
        <w:rPr>
          <w:rFonts w:cs="Arial"/>
          <w:color w:val="7F7F7F" w:themeColor="text1" w:themeTint="80"/>
        </w:rPr>
        <w:t xml:space="preserve">documentation for those </w:t>
      </w:r>
      <w:r w:rsidR="00CC1FC6">
        <w:rPr>
          <w:rFonts w:cs="Arial"/>
          <w:color w:val="7F7F7F" w:themeColor="text1" w:themeTint="80"/>
        </w:rPr>
        <w:t xml:space="preserve">safe practice elements that your facility checked the box for. </w:t>
      </w:r>
      <w:r>
        <w:rPr>
          <w:rFonts w:cs="Arial"/>
          <w:color w:val="7F7F7F" w:themeColor="text1" w:themeTint="80"/>
          <w:u w:val="single"/>
        </w:rPr>
        <w:t>E</w:t>
      </w:r>
      <w:r w:rsidRPr="0027519A">
        <w:rPr>
          <w:rFonts w:cs="Arial"/>
          <w:color w:val="7F7F7F" w:themeColor="text1" w:themeTint="80"/>
          <w:u w:val="single"/>
        </w:rPr>
        <w:t>nsure that each document is dated</w:t>
      </w:r>
      <w:r>
        <w:rPr>
          <w:rFonts w:cs="Arial"/>
          <w:color w:val="7F7F7F" w:themeColor="text1" w:themeTint="80"/>
          <w:u w:val="single"/>
        </w:rPr>
        <w:t xml:space="preserve"> according to the reporting period</w:t>
      </w:r>
      <w:r w:rsidR="00CC1FC6" w:rsidRPr="00CC1FC6">
        <w:rPr>
          <w:rFonts w:cs="Arial"/>
          <w:color w:val="7F7F7F" w:themeColor="text1" w:themeTint="80"/>
        </w:rPr>
        <w:t>.</w:t>
      </w:r>
    </w:p>
    <w:tbl>
      <w:tblPr>
        <w:tblStyle w:val="GridTable4-Accent310"/>
        <w:tblpPr w:leftFromText="187" w:rightFromText="187" w:vertAnchor="text" w:horzAnchor="margin" w:tblpXSpec="right" w:tblpY="477"/>
        <w:tblW w:w="10300" w:type="dxa"/>
        <w:tblLayout w:type="fixed"/>
        <w:tblCellMar>
          <w:top w:w="86" w:type="dxa"/>
          <w:left w:w="115" w:type="dxa"/>
          <w:bottom w:w="86" w:type="dxa"/>
          <w:right w:w="115" w:type="dxa"/>
        </w:tblCellMar>
        <w:tblLook w:val="0420" w:firstRow="1" w:lastRow="0" w:firstColumn="0" w:lastColumn="0" w:noHBand="0" w:noVBand="1"/>
      </w:tblPr>
      <w:tblGrid>
        <w:gridCol w:w="840"/>
        <w:gridCol w:w="5005"/>
        <w:gridCol w:w="2754"/>
        <w:gridCol w:w="1701"/>
      </w:tblGrid>
      <w:tr w:rsidR="00D3560C" w:rsidRPr="00036436" w14:paraId="1A9DA337" w14:textId="77777777" w:rsidTr="00ED6722">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767171" w:themeColor="background2" w:themeShade="80"/>
            </w:tcBorders>
            <w:shd w:val="clear" w:color="auto" w:fill="7F7F7F" w:themeFill="text1" w:themeFillTint="80"/>
          </w:tcPr>
          <w:p w14:paraId="276D4783" w14:textId="77777777" w:rsidR="00D3560C" w:rsidRPr="004A666E" w:rsidRDefault="00D3560C" w:rsidP="00A671A9">
            <w:pPr>
              <w:spacing w:before="40" w:after="40"/>
              <w:contextualSpacing/>
              <w:jc w:val="center"/>
              <w:rPr>
                <w:color w:val="FFFFFF" w:themeColor="background1"/>
              </w:rPr>
            </w:pPr>
          </w:p>
        </w:tc>
        <w:tc>
          <w:tcPr>
            <w:tcW w:w="5005" w:type="dxa"/>
            <w:tcBorders>
              <w:bottom w:val="single" w:sz="4" w:space="0" w:color="767171" w:themeColor="background2" w:themeShade="80"/>
              <w:right w:val="single" w:sz="4" w:space="0" w:color="FFFFFF" w:themeColor="background1"/>
            </w:tcBorders>
            <w:shd w:val="clear" w:color="auto" w:fill="7F7F7F" w:themeFill="text1" w:themeFillTint="80"/>
          </w:tcPr>
          <w:p w14:paraId="265D3D5D" w14:textId="77777777" w:rsidR="00D3560C" w:rsidRPr="004A666E" w:rsidRDefault="00D3560C" w:rsidP="00A671A9">
            <w:pPr>
              <w:spacing w:before="40" w:after="40"/>
              <w:contextualSpacing/>
              <w:rPr>
                <w:color w:val="FFFFFF" w:themeColor="background1"/>
              </w:rPr>
            </w:pPr>
            <w:r>
              <w:rPr>
                <w:color w:val="FFFFFF" w:themeColor="background1"/>
              </w:rPr>
              <w:t>SURVEY QUESTION</w:t>
            </w:r>
          </w:p>
        </w:tc>
        <w:tc>
          <w:tcPr>
            <w:tcW w:w="2754"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6207EB48" w14:textId="77777777" w:rsidR="00D3560C" w:rsidRPr="004A666E" w:rsidRDefault="00D3560C" w:rsidP="00A671A9">
            <w:pPr>
              <w:spacing w:before="40" w:after="40"/>
              <w:contextualSpacing/>
              <w:rPr>
                <w:color w:val="FFFFFF" w:themeColor="background1"/>
              </w:rPr>
            </w:pPr>
            <w:r w:rsidRPr="004A666E">
              <w:rPr>
                <w:color w:val="FFFFFF" w:themeColor="background1"/>
              </w:rPr>
              <w:t>REQUIRED DOCUMENTATION</w:t>
            </w:r>
          </w:p>
        </w:tc>
        <w:tc>
          <w:tcPr>
            <w:tcW w:w="1701" w:type="dxa"/>
            <w:tcBorders>
              <w:left w:val="single" w:sz="4" w:space="0" w:color="FFFFFF" w:themeColor="background1"/>
              <w:bottom w:val="single" w:sz="4" w:space="0" w:color="767171" w:themeColor="background2" w:themeShade="80"/>
            </w:tcBorders>
            <w:shd w:val="clear" w:color="auto" w:fill="7F7F7F" w:themeFill="text1" w:themeFillTint="80"/>
          </w:tcPr>
          <w:p w14:paraId="64DA0278" w14:textId="77777777" w:rsidR="00D3560C" w:rsidRPr="004A666E" w:rsidRDefault="00D3560C" w:rsidP="00A671A9">
            <w:pPr>
              <w:spacing w:before="40" w:after="40"/>
              <w:contextualSpacing/>
              <w:jc w:val="center"/>
              <w:rPr>
                <w:color w:val="FFFFFF" w:themeColor="background1"/>
              </w:rPr>
            </w:pPr>
            <w:r w:rsidRPr="004A666E">
              <w:rPr>
                <w:color w:val="FFFFFF" w:themeColor="background1"/>
              </w:rPr>
              <w:t>SOURCE</w:t>
            </w:r>
          </w:p>
        </w:tc>
      </w:tr>
      <w:tr w:rsidR="00034353" w:rsidRPr="00310CEB" w14:paraId="15A706A6" w14:textId="77777777" w:rsidTr="00B44078">
        <w:trPr>
          <w:cnfStyle w:val="000000100000" w:firstRow="0" w:lastRow="0" w:firstColumn="0" w:lastColumn="0" w:oddVBand="0" w:evenVBand="0" w:oddHBand="1" w:evenHBand="0" w:firstRowFirstColumn="0" w:firstRowLastColumn="0" w:lastRowFirstColumn="0" w:lastRowLastColumn="0"/>
          <w:trHeight w:val="201"/>
        </w:trPr>
        <w:tc>
          <w:tcPr>
            <w:tcW w:w="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0F4A6C" w14:textId="062C562A" w:rsidR="00034353" w:rsidRPr="003E6C81" w:rsidRDefault="00034353" w:rsidP="003E6C81">
            <w:pPr>
              <w:jc w:val="center"/>
              <w:rPr>
                <w:rFonts w:cs="Times New Roman"/>
                <w:b/>
                <w:iCs/>
                <w:sz w:val="20"/>
                <w:szCs w:val="20"/>
              </w:rPr>
            </w:pPr>
            <w:r w:rsidRPr="003E6C81">
              <w:rPr>
                <w:rFonts w:cs="Times New Roman"/>
                <w:b/>
                <w:iCs/>
                <w:sz w:val="20"/>
                <w:szCs w:val="20"/>
              </w:rPr>
              <w:t>Awareness</w:t>
            </w:r>
          </w:p>
        </w:tc>
      </w:tr>
      <w:tr w:rsidR="006053A8" w:rsidRPr="00310CEB" w14:paraId="354765D8" w14:textId="77777777" w:rsidTr="006053A8">
        <w:trPr>
          <w:trHeight w:val="746"/>
        </w:trPr>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C77104" w14:textId="6B421981" w:rsidR="006053A8" w:rsidRPr="00307758" w:rsidRDefault="006053A8" w:rsidP="006053A8">
            <w:pPr>
              <w:spacing w:before="40" w:after="40"/>
              <w:contextualSpacing/>
              <w:rPr>
                <w:rFonts w:cs="Arial"/>
                <w:sz w:val="20"/>
                <w:szCs w:val="20"/>
              </w:rPr>
            </w:pPr>
            <w:r w:rsidRPr="00B43EA6">
              <w:rPr>
                <w:rFonts w:cs="Arial"/>
                <w:b/>
                <w:color w:val="85A210"/>
                <w:sz w:val="20"/>
                <w:szCs w:val="20"/>
              </w:rPr>
              <w:t>1.1</w:t>
            </w:r>
            <w:r w:rsidRPr="00B43EA6">
              <w:rPr>
                <w:rFonts w:cs="Arial"/>
                <w:color w:val="85A210"/>
                <w:sz w:val="20"/>
                <w:szCs w:val="20"/>
              </w:rPr>
              <w:t xml:space="preserve"> </w:t>
            </w:r>
            <w:r w:rsidRPr="001A3FB5">
              <w:rPr>
                <w:rFonts w:cs="Arial"/>
                <w:b/>
                <w:bCs/>
                <w:sz w:val="20"/>
                <w:szCs w:val="20"/>
              </w:rPr>
              <w:t>Within the last 12 months, in regard to raising the awareness of key stakeholders to our facility’s efforts to improve patient safety, the following actions related to the identification and mitigation of risks and hazards have been taken:</w:t>
            </w:r>
          </w:p>
        </w:tc>
      </w:tr>
      <w:tr w:rsidR="00D3560C" w:rsidRPr="00310CEB" w14:paraId="28E72363" w14:textId="77777777" w:rsidTr="00ED6722">
        <w:trPr>
          <w:cnfStyle w:val="000000100000" w:firstRow="0" w:lastRow="0" w:firstColumn="0" w:lastColumn="0" w:oddVBand="0" w:evenVBand="0" w:oddHBand="1" w:evenHBand="0" w:firstRowFirstColumn="0" w:firstRowLastColumn="0" w:lastRowFirstColumn="0" w:lastRowLastColumn="0"/>
          <w:trHeight w:val="1551"/>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8B44DB" w14:textId="77777777" w:rsidR="00D3560C" w:rsidRPr="00974D33" w:rsidRDefault="00D3560C" w:rsidP="00A671A9">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B651D4" w14:textId="77777777" w:rsidR="006D0698" w:rsidRPr="001A3FB5" w:rsidRDefault="006D0698" w:rsidP="0008573D">
            <w:pPr>
              <w:pStyle w:val="ListParagraph"/>
              <w:numPr>
                <w:ilvl w:val="0"/>
                <w:numId w:val="3"/>
              </w:numPr>
              <w:spacing w:before="40" w:after="40"/>
              <w:rPr>
                <w:rFonts w:cs="Arial"/>
                <w:sz w:val="20"/>
                <w:szCs w:val="20"/>
              </w:rPr>
            </w:pPr>
            <w:r w:rsidRPr="001A3FB5">
              <w:rPr>
                <w:rFonts w:cs="Arial"/>
                <w:sz w:val="20"/>
                <w:szCs w:val="20"/>
              </w:rPr>
              <w:t xml:space="preserve">governance meeting minutes reflect regular communication regarding </w:t>
            </w:r>
            <w:r w:rsidRPr="003E6C81">
              <w:rPr>
                <w:rFonts w:cs="Arial"/>
                <w:b/>
                <w:bCs/>
                <w:sz w:val="20"/>
                <w:szCs w:val="20"/>
              </w:rPr>
              <w:t>all</w:t>
            </w:r>
            <w:r w:rsidRPr="001A3FB5">
              <w:rPr>
                <w:rFonts w:cs="Arial"/>
                <w:sz w:val="20"/>
                <w:szCs w:val="20"/>
              </w:rPr>
              <w:t xml:space="preserve"> three of the following:</w:t>
            </w:r>
          </w:p>
          <w:p w14:paraId="1F9C667A" w14:textId="49DF0754" w:rsidR="00E35436" w:rsidRPr="001A3FB5" w:rsidRDefault="002C7861" w:rsidP="005D34D2">
            <w:pPr>
              <w:pStyle w:val="ListParagraph"/>
              <w:numPr>
                <w:ilvl w:val="0"/>
                <w:numId w:val="18"/>
              </w:numPr>
              <w:spacing w:before="40" w:after="40"/>
              <w:rPr>
                <w:rFonts w:cs="Arial"/>
                <w:sz w:val="20"/>
                <w:szCs w:val="20"/>
              </w:rPr>
            </w:pPr>
            <w:r w:rsidRPr="001A3FB5">
              <w:rPr>
                <w:rFonts w:cs="Arial"/>
                <w:sz w:val="20"/>
                <w:szCs w:val="20"/>
              </w:rPr>
              <w:t>r</w:t>
            </w:r>
            <w:r w:rsidR="00E35436" w:rsidRPr="001A3FB5">
              <w:rPr>
                <w:rFonts w:cs="Arial"/>
                <w:sz w:val="20"/>
                <w:szCs w:val="20"/>
              </w:rPr>
              <w:t xml:space="preserve">isks and hazards (as defined by </w:t>
            </w:r>
            <w:r w:rsidR="00E35436" w:rsidRPr="003E6C81">
              <w:rPr>
                <w:rFonts w:cs="Arial"/>
                <w:i/>
                <w:iCs/>
                <w:sz w:val="20"/>
                <w:szCs w:val="20"/>
              </w:rPr>
              <w:t>Safe Practice #4, Identification and Mitigation of Risks and Hazards</w:t>
            </w:r>
            <w:r w:rsidR="00E35436" w:rsidRPr="001A3FB5">
              <w:rPr>
                <w:rFonts w:cs="Arial"/>
                <w:sz w:val="20"/>
                <w:szCs w:val="20"/>
              </w:rPr>
              <w:t>);</w:t>
            </w:r>
          </w:p>
          <w:p w14:paraId="4E140B25" w14:textId="77777777" w:rsidR="00E35436" w:rsidRPr="001A3FB5" w:rsidRDefault="00E35436" w:rsidP="005D34D2">
            <w:pPr>
              <w:pStyle w:val="ListParagraph"/>
              <w:numPr>
                <w:ilvl w:val="0"/>
                <w:numId w:val="18"/>
              </w:numPr>
              <w:spacing w:before="40" w:after="40"/>
              <w:rPr>
                <w:rFonts w:cs="Arial"/>
                <w:sz w:val="20"/>
                <w:szCs w:val="20"/>
              </w:rPr>
            </w:pPr>
            <w:r w:rsidRPr="001A3FB5">
              <w:rPr>
                <w:rFonts w:cs="Arial"/>
                <w:sz w:val="20"/>
                <w:szCs w:val="20"/>
              </w:rPr>
              <w:t xml:space="preserve">culture measurement (as defined by </w:t>
            </w:r>
            <w:r w:rsidRPr="003E6C81">
              <w:rPr>
                <w:rFonts w:cs="Arial"/>
                <w:i/>
                <w:iCs/>
                <w:sz w:val="20"/>
                <w:szCs w:val="20"/>
              </w:rPr>
              <w:t>Safe Practice #2, Culture Measurement, Feedback, and Intervention</w:t>
            </w:r>
            <w:r w:rsidRPr="001A3FB5">
              <w:rPr>
                <w:rFonts w:cs="Arial"/>
                <w:sz w:val="20"/>
                <w:szCs w:val="20"/>
              </w:rPr>
              <w:t>); and</w:t>
            </w:r>
          </w:p>
          <w:p w14:paraId="2FD162DD" w14:textId="099C3BE4" w:rsidR="00D3560C" w:rsidRPr="00E35436" w:rsidRDefault="00E35436" w:rsidP="005D34D2">
            <w:pPr>
              <w:pStyle w:val="ListParagraph"/>
              <w:numPr>
                <w:ilvl w:val="0"/>
                <w:numId w:val="18"/>
              </w:numPr>
              <w:spacing w:before="40" w:after="40"/>
              <w:rPr>
                <w:rFonts w:cs="Arial"/>
                <w:color w:val="7F7F7F" w:themeColor="text1" w:themeTint="80"/>
                <w:sz w:val="20"/>
                <w:szCs w:val="20"/>
              </w:rPr>
            </w:pPr>
            <w:r w:rsidRPr="001A3FB5">
              <w:rPr>
                <w:rFonts w:cs="Arial"/>
                <w:sz w:val="20"/>
                <w:szCs w:val="20"/>
              </w:rPr>
              <w:t>progress towards resolution of safety and quality problems. (p.75)</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D3EF54" w14:textId="77777777" w:rsidR="00D3560C" w:rsidRDefault="00FD722D" w:rsidP="00C62F70">
            <w:pPr>
              <w:spacing w:before="40" w:after="40"/>
              <w:rPr>
                <w:rFonts w:cs="Arial"/>
                <w:iCs/>
                <w:color w:val="C00000"/>
                <w:sz w:val="20"/>
                <w:szCs w:val="20"/>
              </w:rPr>
            </w:pPr>
            <w:r>
              <w:rPr>
                <w:rFonts w:cs="Arial"/>
                <w:iCs/>
                <w:color w:val="C00000"/>
                <w:sz w:val="20"/>
                <w:szCs w:val="20"/>
              </w:rPr>
              <w:t xml:space="preserve">1. </w:t>
            </w:r>
            <w:r w:rsidR="00C62F70">
              <w:rPr>
                <w:rFonts w:cs="Arial"/>
                <w:iCs/>
                <w:color w:val="C00000"/>
                <w:sz w:val="20"/>
                <w:szCs w:val="20"/>
              </w:rPr>
              <w:t>Governance</w:t>
            </w:r>
            <w:r w:rsidR="00C62F70" w:rsidRPr="00C62F70">
              <w:rPr>
                <w:rFonts w:cs="Arial"/>
                <w:iCs/>
                <w:color w:val="C00000"/>
                <w:sz w:val="20"/>
                <w:szCs w:val="20"/>
              </w:rPr>
              <w:t xml:space="preserve"> meeting minutes, with dates reflecting regular communication about all three topics.</w:t>
            </w:r>
            <w:r w:rsidR="00C62F70" w:rsidRPr="00C62F70">
              <w:rPr>
                <w:rFonts w:eastAsia="Times New Roman" w:cs="Times New Roman"/>
                <w:iCs/>
                <w:color w:val="auto"/>
                <w:sz w:val="20"/>
                <w:szCs w:val="20"/>
              </w:rPr>
              <w:t xml:space="preserve"> </w:t>
            </w:r>
            <w:r w:rsidR="00C62F70" w:rsidRPr="00C62F70">
              <w:rPr>
                <w:rFonts w:cs="Arial"/>
                <w:iCs/>
                <w:color w:val="C00000"/>
                <w:sz w:val="20"/>
                <w:szCs w:val="20"/>
              </w:rPr>
              <w:t xml:space="preserve">The discussion of these items can be a general note in the minutes, without specific details. However, </w:t>
            </w:r>
            <w:r w:rsidR="00C62F70">
              <w:rPr>
                <w:rFonts w:cs="Arial"/>
                <w:iCs/>
                <w:color w:val="C00000"/>
                <w:sz w:val="20"/>
                <w:szCs w:val="20"/>
              </w:rPr>
              <w:t>facilities</w:t>
            </w:r>
            <w:r w:rsidR="00C62F70" w:rsidRPr="00C62F70">
              <w:rPr>
                <w:rFonts w:cs="Arial"/>
                <w:iCs/>
                <w:color w:val="C00000"/>
                <w:sz w:val="20"/>
                <w:szCs w:val="20"/>
              </w:rPr>
              <w:t xml:space="preserve"> should maintain copies of dated presentations and reports related to these agenda items in order to document adherence to these elements. </w:t>
            </w:r>
          </w:p>
          <w:p w14:paraId="3E22AD19" w14:textId="77777777" w:rsidR="00FD722D" w:rsidRDefault="00FD722D" w:rsidP="00C62F70">
            <w:pPr>
              <w:spacing w:before="40" w:after="40"/>
              <w:rPr>
                <w:rFonts w:cs="Arial"/>
                <w:iCs/>
                <w:color w:val="C00000"/>
                <w:sz w:val="20"/>
                <w:szCs w:val="20"/>
              </w:rPr>
            </w:pPr>
          </w:p>
          <w:p w14:paraId="0ECA8637" w14:textId="01200499" w:rsidR="003814A1" w:rsidRPr="00F24FF9" w:rsidRDefault="003814A1" w:rsidP="00C62F70">
            <w:pPr>
              <w:spacing w:before="40" w:after="40"/>
              <w:rPr>
                <w:rFonts w:cs="Arial"/>
                <w:iCs/>
                <w:color w:val="C00000"/>
                <w:sz w:val="20"/>
                <w:szCs w:val="20"/>
              </w:rPr>
            </w:pPr>
            <w:r>
              <w:rPr>
                <w:rFonts w:cs="Arial"/>
                <w:iCs/>
                <w:color w:val="C00000"/>
                <w:sz w:val="20"/>
                <w:szCs w:val="20"/>
              </w:rPr>
              <w:t xml:space="preserve">2. Chart of description of </w:t>
            </w:r>
            <w:r w:rsidR="00CE3837">
              <w:rPr>
                <w:rFonts w:cs="Arial"/>
                <w:iCs/>
                <w:color w:val="C00000"/>
                <w:sz w:val="20"/>
                <w:szCs w:val="20"/>
              </w:rPr>
              <w:t>governance structure.</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8B9BDD" w14:textId="77777777" w:rsidR="00D3560C" w:rsidRPr="00307758" w:rsidRDefault="00D3560C" w:rsidP="00A671A9">
            <w:pPr>
              <w:spacing w:before="40" w:after="40"/>
              <w:contextualSpacing/>
              <w:jc w:val="center"/>
              <w:rPr>
                <w:rFonts w:cs="Arial"/>
                <w:sz w:val="20"/>
                <w:szCs w:val="20"/>
              </w:rPr>
            </w:pPr>
          </w:p>
        </w:tc>
      </w:tr>
      <w:tr w:rsidR="00D3560C" w:rsidRPr="00310CEB" w14:paraId="24E9A342"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4545FC" w14:textId="77777777" w:rsidR="00D3560C" w:rsidRPr="00974D33" w:rsidRDefault="00D3560C" w:rsidP="00A671A9">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9AB726" w14:textId="3D98A7F9" w:rsidR="00D3560C" w:rsidRPr="00974D33" w:rsidRDefault="00C047DA" w:rsidP="0008573D">
            <w:pPr>
              <w:pStyle w:val="ListParagraph"/>
              <w:numPr>
                <w:ilvl w:val="0"/>
                <w:numId w:val="3"/>
              </w:numPr>
              <w:spacing w:before="40" w:after="40"/>
              <w:rPr>
                <w:rFonts w:cs="Arial"/>
                <w:color w:val="7F7F7F" w:themeColor="text1" w:themeTint="80"/>
                <w:sz w:val="20"/>
                <w:szCs w:val="20"/>
              </w:rPr>
            </w:pPr>
            <w:r w:rsidRPr="001A3FB5">
              <w:rPr>
                <w:rFonts w:cs="Arial"/>
                <w:sz w:val="20"/>
                <w:szCs w:val="20"/>
              </w:rPr>
              <w:t>steps have been taken to report ongoing efforts to improve safety and quality in the facility and the results of these efforts to the community. (p.75)</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585E06E" w14:textId="0E23D603" w:rsidR="0072308A" w:rsidRPr="006844F4" w:rsidRDefault="00F10FF2" w:rsidP="00EB1EBA">
            <w:pPr>
              <w:spacing w:before="40" w:after="40"/>
              <w:rPr>
                <w:rFonts w:cs="Arial"/>
                <w:iCs/>
                <w:color w:val="C00000"/>
                <w:sz w:val="20"/>
                <w:szCs w:val="20"/>
              </w:rPr>
            </w:pPr>
            <w:r>
              <w:rPr>
                <w:rFonts w:cs="Arial"/>
                <w:iCs/>
                <w:color w:val="C00000"/>
                <w:sz w:val="20"/>
                <w:szCs w:val="20"/>
              </w:rPr>
              <w:t>Published</w:t>
            </w:r>
            <w:r w:rsidR="00B155BD">
              <w:rPr>
                <w:rFonts w:cs="Arial"/>
                <w:iCs/>
                <w:color w:val="C00000"/>
                <w:sz w:val="20"/>
                <w:szCs w:val="20"/>
              </w:rPr>
              <w:t xml:space="preserve"> r</w:t>
            </w:r>
            <w:r w:rsidR="0072308A" w:rsidRPr="00EB1EBA">
              <w:rPr>
                <w:rFonts w:cs="Arial"/>
                <w:iCs/>
                <w:color w:val="C00000"/>
                <w:sz w:val="20"/>
                <w:szCs w:val="20"/>
              </w:rPr>
              <w:t>eport</w:t>
            </w:r>
            <w:r w:rsidR="00B155BD">
              <w:rPr>
                <w:rFonts w:cs="Arial"/>
                <w:iCs/>
                <w:color w:val="C00000"/>
                <w:sz w:val="20"/>
                <w:szCs w:val="20"/>
              </w:rPr>
              <w:t xml:space="preserve"> for the </w:t>
            </w:r>
            <w:r w:rsidR="00B155BD" w:rsidRPr="006844F4">
              <w:rPr>
                <w:rFonts w:cs="Arial"/>
                <w:b/>
                <w:bCs/>
                <w:iCs/>
                <w:color w:val="C00000"/>
                <w:sz w:val="20"/>
                <w:szCs w:val="20"/>
              </w:rPr>
              <w:t>entire community</w:t>
            </w:r>
            <w:r w:rsidR="00B155BD">
              <w:rPr>
                <w:rFonts w:cs="Arial"/>
                <w:iCs/>
                <w:color w:val="C00000"/>
                <w:sz w:val="20"/>
                <w:szCs w:val="20"/>
              </w:rPr>
              <w:t xml:space="preserve"> (e.g., web</w:t>
            </w:r>
            <w:r w:rsidR="00C62F70" w:rsidRPr="00EB1EBA">
              <w:rPr>
                <w:rFonts w:cs="Arial"/>
                <w:iCs/>
                <w:color w:val="C00000"/>
                <w:sz w:val="20"/>
                <w:szCs w:val="20"/>
              </w:rPr>
              <w:t>page, e-newsletter, mailing</w:t>
            </w:r>
            <w:r w:rsidR="00A91EB7" w:rsidRPr="00EB1EBA">
              <w:rPr>
                <w:rFonts w:cs="Arial"/>
                <w:iCs/>
                <w:color w:val="C00000"/>
                <w:sz w:val="20"/>
                <w:szCs w:val="20"/>
              </w:rPr>
              <w:t>,</w:t>
            </w:r>
            <w:r w:rsidR="00C62F70" w:rsidRPr="00EB1EBA">
              <w:rPr>
                <w:rFonts w:cs="Arial"/>
                <w:iCs/>
                <w:color w:val="C00000"/>
                <w:sz w:val="20"/>
                <w:szCs w:val="20"/>
              </w:rPr>
              <w:t xml:space="preserve"> or </w:t>
            </w:r>
            <w:r w:rsidR="00A91EB7" w:rsidRPr="00EB1EBA">
              <w:rPr>
                <w:rFonts w:cs="Arial"/>
                <w:iCs/>
                <w:color w:val="C00000"/>
                <w:sz w:val="20"/>
                <w:szCs w:val="20"/>
              </w:rPr>
              <w:t xml:space="preserve">publicized </w:t>
            </w:r>
            <w:r w:rsidR="00C62F70" w:rsidRPr="00EB1EBA">
              <w:rPr>
                <w:rFonts w:cs="Arial"/>
                <w:iCs/>
                <w:color w:val="C00000"/>
                <w:sz w:val="20"/>
                <w:szCs w:val="20"/>
              </w:rPr>
              <w:t>annual report</w:t>
            </w:r>
            <w:r w:rsidR="00D87D19">
              <w:rPr>
                <w:rFonts w:cs="Arial"/>
                <w:iCs/>
                <w:color w:val="C00000"/>
                <w:sz w:val="20"/>
                <w:szCs w:val="20"/>
              </w:rPr>
              <w:t xml:space="preserve">) that specifically mentions </w:t>
            </w:r>
            <w:r w:rsidR="00C62F70" w:rsidRPr="006844F4">
              <w:rPr>
                <w:rFonts w:cs="Arial"/>
                <w:b/>
                <w:bCs/>
                <w:iCs/>
                <w:color w:val="C00000"/>
                <w:sz w:val="20"/>
                <w:szCs w:val="20"/>
              </w:rPr>
              <w:t>BOTH</w:t>
            </w:r>
            <w:r w:rsidR="00C62F70" w:rsidRPr="00EB1EBA">
              <w:rPr>
                <w:rFonts w:cs="Arial"/>
                <w:iCs/>
                <w:color w:val="C00000"/>
                <w:sz w:val="20"/>
                <w:szCs w:val="20"/>
              </w:rPr>
              <w:t xml:space="preserve"> the efforts to improve safety </w:t>
            </w:r>
            <w:r w:rsidR="00C62F70" w:rsidRPr="003D4CF2">
              <w:rPr>
                <w:rFonts w:cs="Arial"/>
                <w:iCs/>
                <w:color w:val="C00000"/>
                <w:sz w:val="20"/>
                <w:szCs w:val="20"/>
              </w:rPr>
              <w:t>and</w:t>
            </w:r>
            <w:r w:rsidR="00C62F70" w:rsidRPr="00EB1EBA">
              <w:rPr>
                <w:rFonts w:cs="Arial"/>
                <w:iCs/>
                <w:color w:val="C00000"/>
                <w:sz w:val="20"/>
                <w:szCs w:val="20"/>
              </w:rPr>
              <w:t xml:space="preserve"> quality </w:t>
            </w:r>
            <w:r w:rsidR="00C62F70" w:rsidRPr="003D4CF2">
              <w:rPr>
                <w:rFonts w:cs="Arial"/>
                <w:b/>
                <w:bCs/>
                <w:iCs/>
                <w:color w:val="C00000"/>
                <w:sz w:val="20"/>
                <w:szCs w:val="20"/>
                <w:u w:val="single"/>
              </w:rPr>
              <w:t>and</w:t>
            </w:r>
            <w:r w:rsidR="00C62F70" w:rsidRPr="00EB1EBA">
              <w:rPr>
                <w:rFonts w:cs="Arial"/>
                <w:iCs/>
                <w:color w:val="C00000"/>
                <w:sz w:val="20"/>
                <w:szCs w:val="20"/>
              </w:rPr>
              <w:t xml:space="preserve"> the measurable results of those efforts. </w:t>
            </w:r>
          </w:p>
          <w:p w14:paraId="3D6996CF" w14:textId="77777777" w:rsidR="0072308A" w:rsidRDefault="0072308A" w:rsidP="00A671A9">
            <w:pPr>
              <w:spacing w:before="40" w:after="40"/>
              <w:contextualSpacing/>
              <w:rPr>
                <w:iCs/>
              </w:rPr>
            </w:pPr>
          </w:p>
          <w:p w14:paraId="4C712E81" w14:textId="3F5B08C9" w:rsidR="00D3560C" w:rsidRPr="00C62F70" w:rsidRDefault="00C62F70" w:rsidP="00A671A9">
            <w:pPr>
              <w:spacing w:before="40" w:after="40"/>
              <w:contextualSpacing/>
              <w:rPr>
                <w:rFonts w:cs="Arial"/>
                <w:iCs/>
                <w:color w:val="C00000"/>
                <w:sz w:val="20"/>
                <w:szCs w:val="20"/>
              </w:rPr>
            </w:pPr>
            <w:r w:rsidRPr="00C62F70">
              <w:rPr>
                <w:rFonts w:cs="Arial"/>
                <w:iCs/>
                <w:color w:val="C00000"/>
                <w:sz w:val="20"/>
                <w:szCs w:val="20"/>
              </w:rPr>
              <w:t xml:space="preserve">Efforts the </w:t>
            </w:r>
            <w:r>
              <w:rPr>
                <w:rFonts w:cs="Arial"/>
                <w:iCs/>
                <w:color w:val="C00000"/>
                <w:sz w:val="20"/>
                <w:szCs w:val="20"/>
              </w:rPr>
              <w:t>facility</w:t>
            </w:r>
            <w:r w:rsidRPr="00C62F70">
              <w:rPr>
                <w:rFonts w:cs="Arial"/>
                <w:iCs/>
                <w:color w:val="C00000"/>
                <w:sz w:val="20"/>
                <w:szCs w:val="20"/>
              </w:rPr>
              <w:t xml:space="preserve"> is taking to improve safety and quality should be related to reducing or preventing </w:t>
            </w:r>
            <w:r w:rsidR="00A27F5B">
              <w:rPr>
                <w:rFonts w:cs="Arial"/>
                <w:iCs/>
                <w:color w:val="C00000"/>
                <w:sz w:val="20"/>
                <w:szCs w:val="20"/>
              </w:rPr>
              <w:t xml:space="preserve">patient safety </w:t>
            </w:r>
            <w:r w:rsidRPr="00C62F70">
              <w:rPr>
                <w:rFonts w:cs="Arial"/>
                <w:iCs/>
                <w:color w:val="C00000"/>
                <w:sz w:val="20"/>
                <w:szCs w:val="20"/>
              </w:rPr>
              <w:t>adverse events</w:t>
            </w:r>
            <w:r w:rsidR="00A27F5B">
              <w:rPr>
                <w:rFonts w:cs="Arial"/>
                <w:iCs/>
                <w:color w:val="C00000"/>
                <w:sz w:val="20"/>
                <w:szCs w:val="20"/>
              </w:rPr>
              <w:t xml:space="preserve">. </w:t>
            </w:r>
            <w:r w:rsidR="00A27F5B" w:rsidRPr="00C62F70">
              <w:rPr>
                <w:rFonts w:cs="Arial"/>
                <w:iCs/>
                <w:color w:val="C00000"/>
                <w:sz w:val="20"/>
                <w:szCs w:val="20"/>
              </w:rPr>
              <w:t xml:space="preserve">Please see Section </w:t>
            </w:r>
            <w:r w:rsidR="00A27F5B">
              <w:rPr>
                <w:rFonts w:cs="Arial"/>
                <w:iCs/>
                <w:color w:val="C00000"/>
                <w:sz w:val="20"/>
                <w:szCs w:val="20"/>
              </w:rPr>
              <w:lastRenderedPageBreak/>
              <w:t>4E</w:t>
            </w:r>
            <w:r w:rsidR="00A27F5B" w:rsidRPr="00C62F70">
              <w:rPr>
                <w:rFonts w:cs="Arial"/>
                <w:iCs/>
                <w:color w:val="C00000"/>
                <w:sz w:val="20"/>
                <w:szCs w:val="20"/>
              </w:rPr>
              <w:t xml:space="preserve"> Never Events for a list of adverse events</w:t>
            </w:r>
            <w:r w:rsidR="00A27F5B">
              <w:rPr>
                <w:rFonts w:cs="Arial"/>
                <w:iCs/>
                <w:color w:val="C00000"/>
                <w:sz w:val="20"/>
                <w:szCs w:val="20"/>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D11F4D0" w14:textId="77777777" w:rsidR="00D3560C" w:rsidRPr="00307758" w:rsidRDefault="00D3560C" w:rsidP="00A671A9">
            <w:pPr>
              <w:spacing w:before="40" w:after="40"/>
              <w:contextualSpacing/>
              <w:rPr>
                <w:rFonts w:cs="Arial"/>
                <w:sz w:val="20"/>
                <w:szCs w:val="20"/>
              </w:rPr>
            </w:pPr>
          </w:p>
        </w:tc>
      </w:tr>
      <w:tr w:rsidR="00D3560C" w:rsidRPr="00310CEB" w14:paraId="3C55FF09"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28F0B2" w14:textId="77777777" w:rsidR="00D3560C" w:rsidRPr="00974D33" w:rsidRDefault="00D3560C" w:rsidP="00A671A9">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A6AEB5" w14:textId="71A39F22" w:rsidR="00D3560C" w:rsidRPr="00974D33" w:rsidRDefault="00D3560C" w:rsidP="0008573D">
            <w:pPr>
              <w:pStyle w:val="Header"/>
              <w:numPr>
                <w:ilvl w:val="0"/>
                <w:numId w:val="3"/>
              </w:numPr>
              <w:tabs>
                <w:tab w:val="clear" w:pos="4680"/>
                <w:tab w:val="clear" w:pos="9360"/>
              </w:tabs>
              <w:spacing w:before="40" w:after="40"/>
              <w:ind w:left="247" w:hanging="247"/>
              <w:contextualSpacing/>
              <w:rPr>
                <w:rFonts w:cs="Arial"/>
                <w:b/>
                <w:color w:val="7F7F7F" w:themeColor="text1" w:themeTint="80"/>
                <w:sz w:val="20"/>
                <w:szCs w:val="20"/>
              </w:rPr>
            </w:pPr>
            <w:r w:rsidRPr="001A3FB5">
              <w:rPr>
                <w:rFonts w:cs="Arial"/>
                <w:sz w:val="20"/>
                <w:szCs w:val="20"/>
              </w:rPr>
              <w:t>all staff and independent practitioners were made aware of ongoing efforts to reduce risks and hazards and to improve patient safety and quality in the facility. (p.75)</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4887C6" w14:textId="6766192E" w:rsidR="00D3560C" w:rsidRDefault="00C62F70" w:rsidP="00B43EA6">
            <w:pPr>
              <w:spacing w:before="40" w:after="40"/>
              <w:contextualSpacing/>
              <w:rPr>
                <w:rFonts w:cs="Arial"/>
                <w:iCs/>
                <w:color w:val="C00000"/>
                <w:sz w:val="20"/>
                <w:szCs w:val="20"/>
              </w:rPr>
            </w:pPr>
            <w:r w:rsidRPr="00C62F70">
              <w:rPr>
                <w:rFonts w:cs="Arial"/>
                <w:iCs/>
                <w:color w:val="C00000"/>
                <w:sz w:val="20"/>
                <w:szCs w:val="20"/>
              </w:rPr>
              <w:t xml:space="preserve">Reports, presentations, meeting minutes, </w:t>
            </w:r>
            <w:r w:rsidR="00AB26F2" w:rsidRPr="00C62F70">
              <w:rPr>
                <w:rFonts w:cs="Arial"/>
                <w:iCs/>
                <w:color w:val="C00000"/>
                <w:sz w:val="20"/>
                <w:szCs w:val="20"/>
              </w:rPr>
              <w:t>emails,</w:t>
            </w:r>
            <w:r w:rsidRPr="00C62F70">
              <w:rPr>
                <w:rFonts w:cs="Arial"/>
                <w:iCs/>
                <w:color w:val="C00000"/>
                <w:sz w:val="20"/>
                <w:szCs w:val="20"/>
              </w:rPr>
              <w:t xml:space="preserve"> or intranet page </w:t>
            </w:r>
            <w:r w:rsidR="003B4A29">
              <w:rPr>
                <w:rFonts w:cs="Arial"/>
                <w:iCs/>
                <w:color w:val="C00000"/>
                <w:sz w:val="20"/>
                <w:szCs w:val="20"/>
              </w:rPr>
              <w:t>that clearly demonstrate information regarding ongoing efforts to reduce patient safety risks and hazards and to improve safety and quality have been communicated to all staff and independent practitioners.</w:t>
            </w:r>
          </w:p>
          <w:p w14:paraId="2CAC88B7" w14:textId="77777777" w:rsidR="003B4A29" w:rsidRDefault="003B4A29" w:rsidP="00B43EA6">
            <w:pPr>
              <w:spacing w:before="40" w:after="40"/>
              <w:contextualSpacing/>
              <w:rPr>
                <w:rFonts w:cs="Arial"/>
                <w:iCs/>
                <w:color w:val="C00000"/>
                <w:sz w:val="20"/>
                <w:szCs w:val="20"/>
              </w:rPr>
            </w:pPr>
          </w:p>
          <w:p w14:paraId="008951FD" w14:textId="3B668B8D" w:rsidR="003B4A29" w:rsidRPr="00C62F70" w:rsidRDefault="003B4A29" w:rsidP="00B43EA6">
            <w:pPr>
              <w:spacing w:before="40" w:after="40"/>
              <w:contextualSpacing/>
              <w:rPr>
                <w:rFonts w:cs="Arial"/>
                <w:iCs/>
                <w:color w:val="C00000"/>
                <w:sz w:val="20"/>
                <w:szCs w:val="20"/>
              </w:rPr>
            </w:pPr>
            <w:r w:rsidRPr="00C62F70">
              <w:rPr>
                <w:rFonts w:cs="Arial"/>
                <w:iCs/>
                <w:color w:val="C00000"/>
                <w:sz w:val="20"/>
                <w:szCs w:val="20"/>
              </w:rPr>
              <w:t xml:space="preserve">Efforts the </w:t>
            </w:r>
            <w:r>
              <w:rPr>
                <w:rFonts w:cs="Arial"/>
                <w:iCs/>
                <w:color w:val="C00000"/>
                <w:sz w:val="20"/>
                <w:szCs w:val="20"/>
              </w:rPr>
              <w:t>facility</w:t>
            </w:r>
            <w:r w:rsidRPr="00C62F70">
              <w:rPr>
                <w:rFonts w:cs="Arial"/>
                <w:iCs/>
                <w:color w:val="C00000"/>
                <w:sz w:val="20"/>
                <w:szCs w:val="20"/>
              </w:rPr>
              <w:t xml:space="preserve"> is taking to improve safety and quality should be related to reducing or preventing </w:t>
            </w:r>
            <w:r>
              <w:rPr>
                <w:rFonts w:cs="Arial"/>
                <w:iCs/>
                <w:color w:val="C00000"/>
                <w:sz w:val="20"/>
                <w:szCs w:val="20"/>
              </w:rPr>
              <w:t xml:space="preserve">patient safety </w:t>
            </w:r>
            <w:r w:rsidRPr="00C62F70">
              <w:rPr>
                <w:rFonts w:cs="Arial"/>
                <w:iCs/>
                <w:color w:val="C00000"/>
                <w:sz w:val="20"/>
                <w:szCs w:val="20"/>
              </w:rPr>
              <w:t>adverse events</w:t>
            </w:r>
            <w:r>
              <w:rPr>
                <w:rFonts w:cs="Arial"/>
                <w:iCs/>
                <w:color w:val="C00000"/>
                <w:sz w:val="20"/>
                <w:szCs w:val="20"/>
              </w:rPr>
              <w:t xml:space="preserve">. </w:t>
            </w:r>
            <w:r w:rsidRPr="00C62F70">
              <w:rPr>
                <w:rFonts w:cs="Arial"/>
                <w:iCs/>
                <w:color w:val="C00000"/>
                <w:sz w:val="20"/>
                <w:szCs w:val="20"/>
              </w:rPr>
              <w:t xml:space="preserve">Please see Section </w:t>
            </w:r>
            <w:r>
              <w:rPr>
                <w:rFonts w:cs="Arial"/>
                <w:iCs/>
                <w:color w:val="C00000"/>
                <w:sz w:val="20"/>
                <w:szCs w:val="20"/>
              </w:rPr>
              <w:t>4E</w:t>
            </w:r>
            <w:r w:rsidRPr="00C62F70">
              <w:rPr>
                <w:rFonts w:cs="Arial"/>
                <w:iCs/>
                <w:color w:val="C00000"/>
                <w:sz w:val="20"/>
                <w:szCs w:val="20"/>
              </w:rPr>
              <w:t xml:space="preserve"> Never Events for a list of adverse events</w:t>
            </w:r>
            <w:r>
              <w:rPr>
                <w:rFonts w:cs="Arial"/>
                <w:iCs/>
                <w:color w:val="C00000"/>
                <w:sz w:val="20"/>
                <w:szCs w:val="20"/>
              </w:rPr>
              <w: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1B1088" w14:textId="77777777" w:rsidR="00D3560C" w:rsidRPr="00307758" w:rsidRDefault="00D3560C" w:rsidP="00A671A9">
            <w:pPr>
              <w:spacing w:before="40" w:after="40"/>
              <w:contextualSpacing/>
              <w:rPr>
                <w:rFonts w:cs="Arial"/>
                <w:sz w:val="20"/>
                <w:szCs w:val="20"/>
              </w:rPr>
            </w:pPr>
          </w:p>
        </w:tc>
      </w:tr>
      <w:tr w:rsidR="00034353" w:rsidRPr="00310CEB" w14:paraId="358DB5F8" w14:textId="77777777" w:rsidTr="00CB1218">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1C1740C" w14:textId="059ED642" w:rsidR="00034353" w:rsidRPr="003E6C81" w:rsidRDefault="00034353" w:rsidP="003E6C81">
            <w:pPr>
              <w:jc w:val="center"/>
              <w:rPr>
                <w:rFonts w:cs="Times New Roman"/>
                <w:b/>
                <w:iCs/>
                <w:sz w:val="20"/>
                <w:szCs w:val="20"/>
              </w:rPr>
            </w:pPr>
            <w:r w:rsidRPr="003E6C81">
              <w:rPr>
                <w:rFonts w:cs="Times New Roman"/>
                <w:b/>
                <w:iCs/>
                <w:sz w:val="20"/>
                <w:szCs w:val="20"/>
              </w:rPr>
              <w:t>Accountability</w:t>
            </w:r>
          </w:p>
        </w:tc>
      </w:tr>
      <w:tr w:rsidR="00BE4DD8" w:rsidRPr="00310CEB" w14:paraId="34BEFF80" w14:textId="77777777" w:rsidTr="00CB1218">
        <w:trPr>
          <w:cnfStyle w:val="000000100000" w:firstRow="0" w:lastRow="0" w:firstColumn="0" w:lastColumn="0" w:oddVBand="0" w:evenVBand="0" w:oddHBand="1" w:evenHBand="0" w:firstRowFirstColumn="0" w:firstRowLastColumn="0" w:lastRowFirstColumn="0" w:lastRowLastColumn="0"/>
        </w:trPr>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33B54D" w14:textId="77BC8F17" w:rsidR="00BE4DD8" w:rsidRPr="00BE4DD8" w:rsidRDefault="00BE4DD8" w:rsidP="00BE4DD8">
            <w:pPr>
              <w:pStyle w:val="Header"/>
              <w:tabs>
                <w:tab w:val="clear" w:pos="4680"/>
                <w:tab w:val="clear" w:pos="9360"/>
              </w:tabs>
              <w:spacing w:before="40" w:after="40"/>
              <w:rPr>
                <w:rFonts w:cs="Arial"/>
                <w:b/>
                <w:bCs/>
                <w:sz w:val="20"/>
                <w:szCs w:val="20"/>
              </w:rPr>
            </w:pPr>
            <w:r w:rsidRPr="00B43EA6">
              <w:rPr>
                <w:rFonts w:cs="Arial"/>
                <w:b/>
                <w:color w:val="85A210"/>
                <w:sz w:val="20"/>
                <w:szCs w:val="20"/>
              </w:rPr>
              <w:t>1.2</w:t>
            </w:r>
            <w:r w:rsidRPr="00B43EA6">
              <w:rPr>
                <w:rFonts w:cs="Arial"/>
                <w:color w:val="85A210"/>
                <w:sz w:val="20"/>
                <w:szCs w:val="20"/>
              </w:rPr>
              <w:t xml:space="preserve"> </w:t>
            </w:r>
            <w:r w:rsidRPr="001A3FB5">
              <w:rPr>
                <w:rFonts w:cs="Arial"/>
                <w:b/>
                <w:bCs/>
                <w:sz w:val="20"/>
                <w:szCs w:val="20"/>
              </w:rPr>
              <w:t xml:space="preserve">Within the last 12 months, in regard to holding governance and leadership directly accountable for results related to the identification and mitigation of risks and hazards, the facility has done the following: </w:t>
            </w:r>
          </w:p>
        </w:tc>
      </w:tr>
      <w:tr w:rsidR="00C62F70" w:rsidRPr="00310CEB" w14:paraId="0EB5F59E"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E3F5DD" w14:textId="50AFF893"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5C039E" w14:textId="235FAAC2" w:rsidR="00C62F70" w:rsidRPr="00D3560C" w:rsidRDefault="009B3BE1" w:rsidP="005D34D2">
            <w:pPr>
              <w:pStyle w:val="Header"/>
              <w:numPr>
                <w:ilvl w:val="0"/>
                <w:numId w:val="8"/>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an integrated patient safety program has been in place for the entire reporting period providing oversight and alignment of safe practice activities. (p.76)</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68A42BD" w14:textId="21FC90B2" w:rsidR="00C62F70" w:rsidRPr="00C62F70" w:rsidRDefault="008F6914" w:rsidP="00C62F70">
            <w:pPr>
              <w:spacing w:before="40" w:after="40"/>
              <w:rPr>
                <w:rFonts w:cs="Arial"/>
                <w:iCs/>
                <w:color w:val="C00000"/>
                <w:sz w:val="20"/>
                <w:szCs w:val="20"/>
              </w:rPr>
            </w:pPr>
            <w:r>
              <w:rPr>
                <w:rFonts w:cs="Arial"/>
                <w:iCs/>
                <w:color w:val="C00000"/>
                <w:sz w:val="20"/>
                <w:szCs w:val="20"/>
              </w:rPr>
              <w:t>Description of p</w:t>
            </w:r>
            <w:r w:rsidR="00C62F70" w:rsidRPr="00C62F70">
              <w:rPr>
                <w:rFonts w:cs="Arial"/>
                <w:iCs/>
                <w:color w:val="C00000"/>
                <w:sz w:val="20"/>
                <w:szCs w:val="20"/>
              </w:rPr>
              <w:t>atient safety program that specifically addresses the safe practice activities.</w:t>
            </w:r>
          </w:p>
          <w:p w14:paraId="56038031" w14:textId="612F473E" w:rsidR="00C62F70" w:rsidRPr="00F24FF9" w:rsidRDefault="00C62F70" w:rsidP="00C62F70">
            <w:pPr>
              <w:spacing w:before="40" w:after="40"/>
              <w:contextualSpacing/>
              <w:rPr>
                <w:rFonts w:cs="Arial"/>
                <w:iCs/>
                <w:color w:val="C00000"/>
                <w:sz w:val="20"/>
                <w:szCs w:val="20"/>
              </w:rPr>
            </w:pPr>
            <w:r w:rsidRPr="00307758">
              <w:rPr>
                <w:rFonts w:cs="Arial"/>
                <w:sz w:val="20"/>
                <w:szCs w:val="20"/>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59AFB1" w14:textId="77777777" w:rsidR="00C62F70" w:rsidRPr="00307758" w:rsidRDefault="00C62F70" w:rsidP="00C62F70">
            <w:pPr>
              <w:spacing w:before="40" w:after="40"/>
              <w:contextualSpacing/>
              <w:rPr>
                <w:rFonts w:cs="Arial"/>
                <w:sz w:val="20"/>
                <w:szCs w:val="20"/>
              </w:rPr>
            </w:pPr>
          </w:p>
        </w:tc>
      </w:tr>
      <w:tr w:rsidR="00C62F70" w:rsidRPr="00310CEB" w14:paraId="4C5E4940"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8FF107" w14:textId="43F41E59"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1E6C43" w14:textId="72C382F8" w:rsidR="00C62F70" w:rsidRPr="00D3560C" w:rsidRDefault="00696541" w:rsidP="005D34D2">
            <w:pPr>
              <w:pStyle w:val="Header"/>
              <w:numPr>
                <w:ilvl w:val="0"/>
                <w:numId w:val="8"/>
              </w:numPr>
              <w:tabs>
                <w:tab w:val="clear" w:pos="4680"/>
                <w:tab w:val="clear" w:pos="9360"/>
              </w:tabs>
              <w:spacing w:before="40" w:after="40"/>
              <w:contextualSpacing/>
              <w:rPr>
                <w:rFonts w:cs="Arial"/>
                <w:color w:val="7F7F7F" w:themeColor="text1" w:themeTint="80"/>
                <w:sz w:val="20"/>
                <w:szCs w:val="20"/>
              </w:rPr>
            </w:pPr>
            <w:r>
              <w:rPr>
                <w:rFonts w:cs="Arial"/>
                <w:sz w:val="20"/>
                <w:szCs w:val="20"/>
              </w:rPr>
              <w:t xml:space="preserve">a </w:t>
            </w:r>
            <w:r w:rsidR="00623635" w:rsidRPr="001A3FB5">
              <w:rPr>
                <w:rFonts w:cs="Arial"/>
                <w:sz w:val="20"/>
                <w:szCs w:val="20"/>
              </w:rPr>
              <w:t>Risk Manager or Quality Coordinator has been appointed and communicates regularly with governance and leadership; the Risk Manager or Quality Coordinator is the primary point of contact of the integrated patient safety program. (p.76)</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B5C946" w14:textId="3019E6FD" w:rsidR="00EA1D03" w:rsidRDefault="00E7637C" w:rsidP="00E7637C">
            <w:pPr>
              <w:spacing w:before="40" w:after="40"/>
              <w:rPr>
                <w:rFonts w:cs="Arial"/>
                <w:iCs/>
                <w:color w:val="C00000"/>
                <w:spacing w:val="-4"/>
                <w:sz w:val="20"/>
                <w:szCs w:val="20"/>
              </w:rPr>
            </w:pPr>
            <w:r w:rsidRPr="00E7637C">
              <w:rPr>
                <w:rFonts w:cs="Arial"/>
                <w:iCs/>
                <w:color w:val="C00000"/>
                <w:spacing w:val="-4"/>
                <w:sz w:val="20"/>
                <w:szCs w:val="20"/>
              </w:rPr>
              <w:t>1.</w:t>
            </w:r>
            <w:r>
              <w:rPr>
                <w:rFonts w:cs="Arial"/>
                <w:iCs/>
                <w:color w:val="C00000"/>
                <w:spacing w:val="-4"/>
                <w:sz w:val="20"/>
                <w:szCs w:val="20"/>
              </w:rPr>
              <w:t xml:space="preserve"> </w:t>
            </w:r>
            <w:r w:rsidR="007F6A7E" w:rsidRPr="00EB1EBA">
              <w:rPr>
                <w:rFonts w:cs="Arial"/>
                <w:iCs/>
                <w:color w:val="C00000"/>
                <w:spacing w:val="-4"/>
                <w:sz w:val="20"/>
                <w:szCs w:val="20"/>
              </w:rPr>
              <w:t xml:space="preserve">Copy of </w:t>
            </w:r>
            <w:r w:rsidR="00C62F70" w:rsidRPr="00EB1EBA">
              <w:rPr>
                <w:rFonts w:cs="Arial"/>
                <w:iCs/>
                <w:color w:val="C00000"/>
                <w:spacing w:val="-4"/>
                <w:sz w:val="20"/>
                <w:szCs w:val="20"/>
              </w:rPr>
              <w:t>Risk Manager or Quality Coordinator position</w:t>
            </w:r>
            <w:r w:rsidR="007F6A7E" w:rsidRPr="00EB1EBA">
              <w:rPr>
                <w:rFonts w:cs="Arial"/>
                <w:iCs/>
                <w:color w:val="C00000"/>
                <w:spacing w:val="-4"/>
                <w:sz w:val="20"/>
                <w:szCs w:val="20"/>
              </w:rPr>
              <w:t xml:space="preserve"> description that includes the responsibilities </w:t>
            </w:r>
            <w:r w:rsidR="00034E37">
              <w:rPr>
                <w:rFonts w:cs="Arial"/>
                <w:iCs/>
                <w:color w:val="C00000"/>
                <w:spacing w:val="-4"/>
                <w:sz w:val="20"/>
                <w:szCs w:val="20"/>
              </w:rPr>
              <w:t xml:space="preserve">outlined </w:t>
            </w:r>
            <w:r w:rsidR="00EA1D03" w:rsidRPr="00EB1EBA">
              <w:rPr>
                <w:rFonts w:cs="Arial"/>
                <w:iCs/>
                <w:color w:val="C00000"/>
                <w:spacing w:val="-4"/>
                <w:sz w:val="20"/>
                <w:szCs w:val="20"/>
              </w:rPr>
              <w:t>in the question</w:t>
            </w:r>
            <w:r w:rsidR="00034E37">
              <w:rPr>
                <w:rFonts w:cs="Arial"/>
                <w:iCs/>
                <w:color w:val="C00000"/>
                <w:spacing w:val="-4"/>
                <w:sz w:val="20"/>
                <w:szCs w:val="20"/>
              </w:rPr>
              <w:t>.</w:t>
            </w:r>
          </w:p>
          <w:p w14:paraId="6103CEEB" w14:textId="77777777" w:rsidR="006253A8" w:rsidRPr="00EB1EBA" w:rsidRDefault="006253A8" w:rsidP="00E7637C">
            <w:pPr>
              <w:spacing w:before="40" w:after="40"/>
              <w:rPr>
                <w:rFonts w:cs="Arial"/>
                <w:iCs/>
                <w:color w:val="C00000"/>
                <w:spacing w:val="-4"/>
                <w:sz w:val="20"/>
                <w:szCs w:val="20"/>
              </w:rPr>
            </w:pPr>
          </w:p>
          <w:p w14:paraId="7ED347E9" w14:textId="77777777" w:rsidR="00034E37" w:rsidRDefault="00C62F70" w:rsidP="00C62F70">
            <w:pPr>
              <w:spacing w:before="40" w:after="40"/>
              <w:rPr>
                <w:rFonts w:cs="Arial"/>
                <w:iCs/>
                <w:color w:val="C00000"/>
                <w:spacing w:val="-4"/>
                <w:sz w:val="20"/>
                <w:szCs w:val="20"/>
              </w:rPr>
            </w:pPr>
            <w:r w:rsidRPr="00C62F70">
              <w:rPr>
                <w:rFonts w:cs="Arial"/>
                <w:iCs/>
                <w:color w:val="C00000"/>
                <w:spacing w:val="-4"/>
                <w:sz w:val="20"/>
                <w:szCs w:val="20"/>
              </w:rPr>
              <w:t>2</w:t>
            </w:r>
            <w:r w:rsidR="00E7637C">
              <w:rPr>
                <w:rFonts w:cs="Arial"/>
                <w:iCs/>
                <w:color w:val="C00000"/>
                <w:spacing w:val="-4"/>
                <w:sz w:val="20"/>
                <w:szCs w:val="20"/>
              </w:rPr>
              <w:t>.</w:t>
            </w:r>
            <w:r w:rsidR="00EA1D03">
              <w:rPr>
                <w:rFonts w:cs="Arial"/>
                <w:iCs/>
                <w:color w:val="C00000"/>
                <w:spacing w:val="-4"/>
                <w:sz w:val="20"/>
                <w:szCs w:val="20"/>
              </w:rPr>
              <w:t xml:space="preserve"> E</w:t>
            </w:r>
            <w:r w:rsidRPr="00C62F70">
              <w:rPr>
                <w:rFonts w:cs="Arial"/>
                <w:iCs/>
                <w:color w:val="C00000"/>
                <w:spacing w:val="-4"/>
                <w:sz w:val="20"/>
                <w:szCs w:val="20"/>
              </w:rPr>
              <w:t xml:space="preserve">xamples of reports or presentations presented to </w:t>
            </w:r>
            <w:r>
              <w:rPr>
                <w:rFonts w:cs="Arial"/>
                <w:iCs/>
                <w:color w:val="C00000"/>
                <w:spacing w:val="-4"/>
                <w:sz w:val="20"/>
                <w:szCs w:val="20"/>
              </w:rPr>
              <w:t>governance</w:t>
            </w:r>
            <w:r w:rsidRPr="00C62F70">
              <w:rPr>
                <w:rFonts w:cs="Arial"/>
                <w:iCs/>
                <w:color w:val="C00000"/>
                <w:spacing w:val="-4"/>
                <w:sz w:val="20"/>
                <w:szCs w:val="20"/>
              </w:rPr>
              <w:t xml:space="preserve"> and meeting minutes showing communication with </w:t>
            </w:r>
            <w:r>
              <w:rPr>
                <w:rFonts w:cs="Arial"/>
                <w:iCs/>
                <w:color w:val="C00000"/>
                <w:spacing w:val="-4"/>
                <w:sz w:val="20"/>
                <w:szCs w:val="20"/>
              </w:rPr>
              <w:t>governance</w:t>
            </w:r>
            <w:r w:rsidRPr="00C62F70">
              <w:rPr>
                <w:rFonts w:cs="Arial"/>
                <w:iCs/>
                <w:color w:val="C00000"/>
                <w:spacing w:val="-4"/>
                <w:sz w:val="20"/>
                <w:szCs w:val="20"/>
              </w:rPr>
              <w:t xml:space="preserve"> and leadership.</w:t>
            </w:r>
          </w:p>
          <w:p w14:paraId="1EEFEAFB" w14:textId="77777777" w:rsidR="00034E37" w:rsidRDefault="00034E37" w:rsidP="00C62F70">
            <w:pPr>
              <w:spacing w:before="40" w:after="40"/>
              <w:rPr>
                <w:rFonts w:cs="Arial"/>
                <w:iCs/>
                <w:color w:val="C00000"/>
                <w:spacing w:val="-4"/>
                <w:sz w:val="20"/>
                <w:szCs w:val="20"/>
              </w:rPr>
            </w:pPr>
          </w:p>
          <w:p w14:paraId="452C348F" w14:textId="77EA97F6" w:rsidR="00C62F70" w:rsidRPr="00C62F70" w:rsidRDefault="00034E37" w:rsidP="00C62F70">
            <w:pPr>
              <w:spacing w:before="40" w:after="40"/>
              <w:rPr>
                <w:rFonts w:cs="Arial"/>
                <w:iCs/>
                <w:color w:val="C00000"/>
                <w:sz w:val="20"/>
                <w:szCs w:val="20"/>
              </w:rPr>
            </w:pPr>
            <w:r>
              <w:rPr>
                <w:rFonts w:cs="Arial"/>
                <w:iCs/>
                <w:color w:val="C00000"/>
                <w:spacing w:val="-4"/>
                <w:sz w:val="20"/>
                <w:szCs w:val="20"/>
              </w:rPr>
              <w:t>3. Chart or description of governance structure.</w:t>
            </w:r>
            <w:r w:rsidR="00C62F70" w:rsidRPr="00C62F70">
              <w:rPr>
                <w:rFonts w:cs="Arial"/>
                <w:iCs/>
                <w:color w:val="C00000"/>
                <w:spacing w:val="-4"/>
                <w:sz w:val="20"/>
                <w:szCs w:val="20"/>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E93335" w14:textId="77777777" w:rsidR="00C62F70" w:rsidRPr="00307758" w:rsidRDefault="00C62F70" w:rsidP="00C62F70">
            <w:pPr>
              <w:spacing w:before="40" w:after="40"/>
              <w:contextualSpacing/>
              <w:rPr>
                <w:rFonts w:cs="Arial"/>
                <w:sz w:val="20"/>
                <w:szCs w:val="20"/>
              </w:rPr>
            </w:pPr>
          </w:p>
        </w:tc>
      </w:tr>
      <w:tr w:rsidR="00C62F70" w:rsidRPr="00310CEB" w14:paraId="62A26A4B"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A24BE43" w14:textId="63520C28"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EA3FA5D" w14:textId="5DA94F58" w:rsidR="00C62F70" w:rsidRPr="00D3560C" w:rsidRDefault="00C62F70" w:rsidP="005D34D2">
            <w:pPr>
              <w:pStyle w:val="Header"/>
              <w:numPr>
                <w:ilvl w:val="0"/>
                <w:numId w:val="8"/>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 xml:space="preserve">performance has been documented in performance reviews and/or compensation </w:t>
            </w:r>
            <w:r w:rsidRPr="001A3FB5">
              <w:rPr>
                <w:rFonts w:cs="Arial"/>
                <w:sz w:val="20"/>
                <w:szCs w:val="20"/>
              </w:rPr>
              <w:lastRenderedPageBreak/>
              <w:t>incentives for leadership and ASC-employed caregivers. (p.76)</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C89C74" w14:textId="2436F7B4" w:rsidR="00C62F70" w:rsidRPr="00C62F70" w:rsidRDefault="00C62F70" w:rsidP="00C62F70">
            <w:pPr>
              <w:spacing w:before="40" w:after="40"/>
              <w:contextualSpacing/>
              <w:rPr>
                <w:rFonts w:cs="Arial"/>
                <w:iCs/>
                <w:color w:val="C00000"/>
                <w:sz w:val="20"/>
                <w:szCs w:val="20"/>
              </w:rPr>
            </w:pPr>
            <w:r w:rsidRPr="00C62F70">
              <w:rPr>
                <w:rFonts w:cs="Arial"/>
                <w:iCs/>
                <w:color w:val="C00000"/>
                <w:spacing w:val="-4"/>
                <w:sz w:val="20"/>
                <w:szCs w:val="20"/>
              </w:rPr>
              <w:lastRenderedPageBreak/>
              <w:t xml:space="preserve">Performance review templates or compensation </w:t>
            </w:r>
            <w:r w:rsidRPr="00C62F70">
              <w:rPr>
                <w:rFonts w:cs="Arial"/>
                <w:iCs/>
                <w:color w:val="C00000"/>
                <w:spacing w:val="-4"/>
                <w:sz w:val="20"/>
                <w:szCs w:val="20"/>
              </w:rPr>
              <w:lastRenderedPageBreak/>
              <w:t>incentives for all levels described which includes language related to identifying and reducing unsafe practices</w:t>
            </w:r>
            <w:r w:rsidR="009A6DDD">
              <w:rPr>
                <w:rFonts w:cs="Arial"/>
                <w:iCs/>
                <w:color w:val="C00000"/>
                <w:spacing w:val="-4"/>
                <w:sz w:val="20"/>
                <w:szCs w:val="20"/>
              </w:rPr>
              <w: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226B960" w14:textId="77777777" w:rsidR="00C62F70" w:rsidRPr="00307758" w:rsidRDefault="00C62F70" w:rsidP="00C62F70">
            <w:pPr>
              <w:spacing w:before="40" w:after="40"/>
              <w:contextualSpacing/>
              <w:rPr>
                <w:rFonts w:cs="Arial"/>
                <w:sz w:val="20"/>
                <w:szCs w:val="20"/>
              </w:rPr>
            </w:pPr>
          </w:p>
        </w:tc>
      </w:tr>
      <w:tr w:rsidR="00C62F70" w:rsidRPr="00310CEB" w14:paraId="2077B2E0"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B1A9F8E" w14:textId="77777777" w:rsidR="00C62F70" w:rsidRPr="00974D33" w:rsidRDefault="00C62F70" w:rsidP="00C62F70">
            <w:pPr>
              <w:spacing w:before="40" w:after="40"/>
              <w:contextualSpacing/>
              <w:jc w:val="center"/>
              <w:rPr>
                <w:rFonts w:cs="Arial"/>
                <w:color w:val="7F7F7F" w:themeColor="text1" w:themeTint="80"/>
              </w:rPr>
            </w:pP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C3EB71A" w14:textId="6BBBFF13" w:rsidR="00C62F70" w:rsidRPr="001A3FB5" w:rsidRDefault="00C62F70" w:rsidP="005D34D2">
            <w:pPr>
              <w:pStyle w:val="Header"/>
              <w:numPr>
                <w:ilvl w:val="0"/>
                <w:numId w:val="8"/>
              </w:numPr>
              <w:tabs>
                <w:tab w:val="clear" w:pos="4680"/>
                <w:tab w:val="clear" w:pos="9360"/>
              </w:tabs>
              <w:spacing w:before="40" w:after="40"/>
              <w:rPr>
                <w:rFonts w:cs="Arial"/>
                <w:sz w:val="20"/>
                <w:szCs w:val="20"/>
              </w:rPr>
            </w:pPr>
            <w:r w:rsidRPr="001A3FB5">
              <w:rPr>
                <w:rFonts w:cs="Arial"/>
                <w:sz w:val="20"/>
                <w:szCs w:val="20"/>
              </w:rPr>
              <w:t xml:space="preserve">the patient safety team, Risk Manager, or Quality Coordinator communicated regularly with leadership regarding </w:t>
            </w:r>
            <w:r w:rsidRPr="003E6C81">
              <w:rPr>
                <w:rFonts w:cs="Arial"/>
                <w:b/>
                <w:bCs/>
                <w:sz w:val="20"/>
                <w:szCs w:val="20"/>
              </w:rPr>
              <w:t>both</w:t>
            </w:r>
            <w:r w:rsidRPr="001A3FB5">
              <w:rPr>
                <w:rFonts w:cs="Arial"/>
                <w:sz w:val="20"/>
                <w:szCs w:val="20"/>
              </w:rPr>
              <w:t xml:space="preserve"> of the following</w:t>
            </w:r>
            <w:r w:rsidR="00E31FF5" w:rsidRPr="001A3FB5">
              <w:rPr>
                <w:rFonts w:cs="Arial"/>
                <w:sz w:val="20"/>
                <w:szCs w:val="20"/>
              </w:rPr>
              <w:t xml:space="preserve"> and documented these communications in meeting minutes (p. 76-77)</w:t>
            </w:r>
            <w:r w:rsidR="00C80799">
              <w:rPr>
                <w:rFonts w:cs="Arial"/>
                <w:sz w:val="20"/>
                <w:szCs w:val="20"/>
              </w:rPr>
              <w:t>:</w:t>
            </w:r>
          </w:p>
          <w:p w14:paraId="1D034274" w14:textId="116149BB" w:rsidR="00C62F70" w:rsidRPr="001A3FB5" w:rsidRDefault="00C62F70" w:rsidP="005D34D2">
            <w:pPr>
              <w:pStyle w:val="ListParagraph"/>
              <w:numPr>
                <w:ilvl w:val="0"/>
                <w:numId w:val="7"/>
              </w:numPr>
              <w:spacing w:before="40" w:after="40"/>
              <w:rPr>
                <w:rFonts w:cs="Arial"/>
                <w:sz w:val="20"/>
                <w:szCs w:val="20"/>
              </w:rPr>
            </w:pPr>
            <w:r w:rsidRPr="001A3FB5">
              <w:rPr>
                <w:rFonts w:cs="Arial"/>
                <w:sz w:val="20"/>
                <w:szCs w:val="20"/>
              </w:rPr>
              <w:t>progress in meeting safety goals</w:t>
            </w:r>
            <w:r w:rsidR="00C80799">
              <w:rPr>
                <w:rFonts w:cs="Arial"/>
                <w:sz w:val="20"/>
                <w:szCs w:val="20"/>
              </w:rPr>
              <w:t>,</w:t>
            </w:r>
            <w:r w:rsidR="00E31FF5" w:rsidRPr="001A3FB5">
              <w:rPr>
                <w:rFonts w:cs="Arial"/>
                <w:sz w:val="20"/>
                <w:szCs w:val="20"/>
              </w:rPr>
              <w:t xml:space="preserve"> and</w:t>
            </w:r>
          </w:p>
          <w:p w14:paraId="0767EDB8" w14:textId="62D3EABE" w:rsidR="00C62F70" w:rsidRPr="00E31FF5" w:rsidRDefault="00C62F70" w:rsidP="005D34D2">
            <w:pPr>
              <w:pStyle w:val="ListParagraph"/>
              <w:numPr>
                <w:ilvl w:val="0"/>
                <w:numId w:val="7"/>
              </w:numPr>
              <w:spacing w:before="40" w:after="40"/>
              <w:rPr>
                <w:rFonts w:cs="Arial"/>
                <w:color w:val="7F7F7F" w:themeColor="text1" w:themeTint="80"/>
                <w:sz w:val="20"/>
                <w:szCs w:val="20"/>
              </w:rPr>
            </w:pPr>
            <w:r w:rsidRPr="001A3FB5">
              <w:rPr>
                <w:rFonts w:cs="Arial"/>
                <w:sz w:val="20"/>
                <w:szCs w:val="20"/>
              </w:rPr>
              <w:t>provide</w:t>
            </w:r>
            <w:r w:rsidR="00C80799">
              <w:rPr>
                <w:rFonts w:cs="Arial"/>
                <w:sz w:val="20"/>
                <w:szCs w:val="20"/>
              </w:rPr>
              <w:t>d</w:t>
            </w:r>
            <w:r w:rsidRPr="001A3FB5">
              <w:rPr>
                <w:rFonts w:cs="Arial"/>
                <w:sz w:val="20"/>
                <w:szCs w:val="20"/>
              </w:rPr>
              <w:t xml:space="preserve"> team training to caregivers</w:t>
            </w:r>
            <w:r w:rsidR="00E31FF5" w:rsidRPr="001A3FB5">
              <w:rPr>
                <w:rFonts w:cs="Arial"/>
                <w:sz w:val="20"/>
                <w:szCs w:val="20"/>
              </w:rPr>
              <w:t>.</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E32624" w14:textId="1A349FAC" w:rsidR="00C62F70" w:rsidRDefault="00C62F70" w:rsidP="00C62F70">
            <w:pPr>
              <w:spacing w:before="40" w:after="40"/>
              <w:rPr>
                <w:rFonts w:cs="Arial"/>
                <w:iCs/>
                <w:color w:val="C00000"/>
                <w:sz w:val="20"/>
                <w:szCs w:val="20"/>
              </w:rPr>
            </w:pPr>
            <w:r w:rsidRPr="00C62F70">
              <w:rPr>
                <w:rFonts w:cs="Arial"/>
                <w:iCs/>
                <w:color w:val="C00000"/>
                <w:sz w:val="20"/>
                <w:szCs w:val="20"/>
              </w:rPr>
              <w:t>1</w:t>
            </w:r>
            <w:r w:rsidR="00E7637C">
              <w:rPr>
                <w:rFonts w:cs="Arial"/>
                <w:iCs/>
                <w:color w:val="C00000"/>
                <w:sz w:val="20"/>
                <w:szCs w:val="20"/>
              </w:rPr>
              <w:t>.</w:t>
            </w:r>
            <w:r w:rsidRPr="00C62F70">
              <w:rPr>
                <w:rFonts w:cs="Arial"/>
                <w:iCs/>
                <w:color w:val="C00000"/>
                <w:sz w:val="20"/>
                <w:szCs w:val="20"/>
              </w:rPr>
              <w:t xml:space="preserve"> Reports or presentations to </w:t>
            </w:r>
            <w:r>
              <w:rPr>
                <w:rFonts w:cs="Arial"/>
                <w:iCs/>
                <w:color w:val="C00000"/>
                <w:sz w:val="20"/>
                <w:szCs w:val="20"/>
              </w:rPr>
              <w:t>leadership.</w:t>
            </w:r>
            <w:r w:rsidRPr="00C62F70">
              <w:rPr>
                <w:rFonts w:cs="Arial"/>
                <w:iCs/>
                <w:color w:val="C00000"/>
                <w:sz w:val="20"/>
                <w:szCs w:val="20"/>
              </w:rPr>
              <w:t xml:space="preserve"> </w:t>
            </w:r>
          </w:p>
          <w:p w14:paraId="6AB236C2" w14:textId="77777777" w:rsidR="006253A8" w:rsidRPr="00C62F70" w:rsidRDefault="006253A8" w:rsidP="00C62F70">
            <w:pPr>
              <w:spacing w:before="40" w:after="40"/>
              <w:rPr>
                <w:rFonts w:cs="Arial"/>
                <w:iCs/>
                <w:color w:val="C00000"/>
                <w:sz w:val="20"/>
                <w:szCs w:val="20"/>
              </w:rPr>
            </w:pPr>
          </w:p>
          <w:p w14:paraId="39176B3C" w14:textId="0631A171" w:rsidR="00C62F70" w:rsidRPr="00F24FF9" w:rsidRDefault="00C62F70" w:rsidP="00C62F70">
            <w:pPr>
              <w:spacing w:before="40" w:after="40"/>
              <w:contextualSpacing/>
              <w:rPr>
                <w:rFonts w:cs="Arial"/>
                <w:iCs/>
                <w:color w:val="C00000"/>
                <w:sz w:val="20"/>
                <w:szCs w:val="20"/>
              </w:rPr>
            </w:pPr>
            <w:r w:rsidRPr="00C62F70">
              <w:rPr>
                <w:rFonts w:cs="Arial"/>
                <w:iCs/>
                <w:color w:val="C00000"/>
                <w:sz w:val="20"/>
                <w:szCs w:val="20"/>
              </w:rPr>
              <w:t>2</w:t>
            </w:r>
            <w:r w:rsidR="00E7637C">
              <w:rPr>
                <w:rFonts w:cs="Arial"/>
                <w:iCs/>
                <w:color w:val="C00000"/>
                <w:sz w:val="20"/>
                <w:szCs w:val="20"/>
              </w:rPr>
              <w:t>.</w:t>
            </w:r>
            <w:r w:rsidRPr="00C62F70">
              <w:rPr>
                <w:rFonts w:cs="Arial"/>
                <w:iCs/>
                <w:color w:val="C00000"/>
                <w:sz w:val="20"/>
                <w:szCs w:val="20"/>
              </w:rPr>
              <w:t xml:space="preserve"> Meeting notes/minutes with attendance noted. Meeting minutes from more than one meeting should be provided in order to reflect regular communication.</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9A9E6" w14:textId="77777777" w:rsidR="00C62F70" w:rsidRPr="00307758" w:rsidRDefault="00C62F70" w:rsidP="00C62F70">
            <w:pPr>
              <w:spacing w:before="40" w:after="40"/>
              <w:contextualSpacing/>
              <w:rPr>
                <w:rFonts w:cs="Arial"/>
                <w:sz w:val="20"/>
                <w:szCs w:val="20"/>
              </w:rPr>
            </w:pPr>
          </w:p>
        </w:tc>
      </w:tr>
      <w:tr w:rsidR="00C62F70" w:rsidRPr="00310CEB" w14:paraId="269AD1A6"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01B3E8" w14:textId="3485F684" w:rsidR="00C62F70" w:rsidRPr="00974D33" w:rsidRDefault="00C62F70" w:rsidP="00C62F70">
            <w:pPr>
              <w:spacing w:before="40" w:after="40"/>
              <w:contextualSpacing/>
              <w:jc w:val="center"/>
              <w:rPr>
                <w:rFonts w:cs="Arial"/>
                <w:color w:val="7F7F7F" w:themeColor="text1" w:themeTint="80"/>
              </w:rPr>
            </w:pPr>
            <w:r w:rsidRPr="00660A8C">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15FA0D9" w14:textId="124F0364" w:rsidR="00C62F70" w:rsidRPr="00D3560C" w:rsidRDefault="00C62F70" w:rsidP="005D34D2">
            <w:pPr>
              <w:pStyle w:val="Header"/>
              <w:numPr>
                <w:ilvl w:val="0"/>
                <w:numId w:val="8"/>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the facility reported adverse events to external mandatory or voluntary programs. (p.77)</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BBF7960" w14:textId="3764C651" w:rsidR="00A27F5B" w:rsidRDefault="00D2102E" w:rsidP="00C62F70">
            <w:pPr>
              <w:spacing w:before="40" w:after="40"/>
              <w:contextualSpacing/>
              <w:rPr>
                <w:rFonts w:cs="Arial"/>
                <w:iCs/>
                <w:color w:val="C00000"/>
                <w:sz w:val="20"/>
                <w:szCs w:val="20"/>
              </w:rPr>
            </w:pPr>
            <w:r>
              <w:rPr>
                <w:rFonts w:cs="Arial"/>
                <w:iCs/>
                <w:color w:val="C00000"/>
                <w:sz w:val="20"/>
                <w:szCs w:val="20"/>
              </w:rPr>
              <w:t xml:space="preserve">Policy on </w:t>
            </w:r>
            <w:r w:rsidR="00C62F70" w:rsidRPr="00C62F70">
              <w:rPr>
                <w:rFonts w:cs="Arial"/>
                <w:iCs/>
                <w:color w:val="C00000"/>
                <w:sz w:val="20"/>
                <w:szCs w:val="20"/>
              </w:rPr>
              <w:t>external reporting</w:t>
            </w:r>
            <w:r>
              <w:rPr>
                <w:rFonts w:cs="Arial"/>
                <w:iCs/>
                <w:color w:val="C00000"/>
                <w:sz w:val="20"/>
                <w:szCs w:val="20"/>
              </w:rPr>
              <w:t xml:space="preserve"> or evidence that adverse events have been </w:t>
            </w:r>
            <w:r w:rsidR="007229B6">
              <w:rPr>
                <w:rFonts w:cs="Arial"/>
                <w:iCs/>
                <w:color w:val="C00000"/>
                <w:sz w:val="20"/>
                <w:szCs w:val="20"/>
              </w:rPr>
              <w:t>reported</w:t>
            </w:r>
            <w:r>
              <w:rPr>
                <w:rFonts w:cs="Arial"/>
                <w:iCs/>
                <w:color w:val="C00000"/>
                <w:sz w:val="20"/>
                <w:szCs w:val="20"/>
              </w:rPr>
              <w:t xml:space="preserve"> to external programs. </w:t>
            </w:r>
          </w:p>
          <w:p w14:paraId="11E07D88" w14:textId="77777777" w:rsidR="00A27F5B" w:rsidRDefault="00A27F5B" w:rsidP="00C62F70">
            <w:pPr>
              <w:spacing w:before="40" w:after="40"/>
              <w:contextualSpacing/>
              <w:rPr>
                <w:rFonts w:cs="Arial"/>
                <w:iCs/>
                <w:color w:val="C00000"/>
                <w:sz w:val="20"/>
                <w:szCs w:val="20"/>
              </w:rPr>
            </w:pPr>
          </w:p>
          <w:p w14:paraId="0CAA8F4F" w14:textId="43D59DDF" w:rsidR="00C62F70" w:rsidRPr="00C62F70" w:rsidRDefault="00C62F70" w:rsidP="00C62F70">
            <w:pPr>
              <w:spacing w:before="40" w:after="40"/>
              <w:contextualSpacing/>
              <w:rPr>
                <w:rFonts w:cs="Arial"/>
                <w:iCs/>
                <w:color w:val="C00000"/>
                <w:sz w:val="20"/>
                <w:szCs w:val="20"/>
              </w:rPr>
            </w:pPr>
            <w:r w:rsidRPr="00C62F70">
              <w:rPr>
                <w:rFonts w:cs="Arial"/>
                <w:iCs/>
                <w:color w:val="C00000"/>
                <w:sz w:val="20"/>
                <w:szCs w:val="20"/>
              </w:rPr>
              <w:t xml:space="preserve">Please see Section </w:t>
            </w:r>
            <w:r>
              <w:rPr>
                <w:rFonts w:cs="Arial"/>
                <w:iCs/>
                <w:color w:val="C00000"/>
                <w:sz w:val="20"/>
                <w:szCs w:val="20"/>
              </w:rPr>
              <w:t>4E</w:t>
            </w:r>
            <w:r w:rsidRPr="00C62F70">
              <w:rPr>
                <w:rFonts w:cs="Arial"/>
                <w:iCs/>
                <w:color w:val="C00000"/>
                <w:sz w:val="20"/>
                <w:szCs w:val="20"/>
              </w:rPr>
              <w:t xml:space="preserve"> Never Events for a list of adverse events</w:t>
            </w:r>
            <w:r w:rsidR="007229B6">
              <w:rPr>
                <w:rFonts w:cs="Arial"/>
                <w:iCs/>
                <w:color w:val="C00000"/>
                <w:sz w:val="20"/>
                <w:szCs w:val="20"/>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6488173" w14:textId="77777777" w:rsidR="00C62F70" w:rsidRPr="00307758" w:rsidRDefault="00C62F70" w:rsidP="00C62F70">
            <w:pPr>
              <w:spacing w:before="40" w:after="40"/>
              <w:contextualSpacing/>
              <w:rPr>
                <w:rFonts w:cs="Arial"/>
                <w:sz w:val="20"/>
                <w:szCs w:val="20"/>
              </w:rPr>
            </w:pPr>
          </w:p>
        </w:tc>
      </w:tr>
      <w:tr w:rsidR="00095437" w:rsidRPr="00310CEB" w14:paraId="3A3BF4D7" w14:textId="77777777" w:rsidTr="00B44078">
        <w:trPr>
          <w:cnfStyle w:val="000000100000" w:firstRow="0" w:lastRow="0" w:firstColumn="0" w:lastColumn="0" w:oddVBand="0" w:evenVBand="0" w:oddHBand="1" w:evenHBand="0" w:firstRowFirstColumn="0" w:firstRowLastColumn="0" w:lastRowFirstColumn="0" w:lastRowLastColumn="0"/>
          <w:trHeight w:val="147"/>
        </w:trPr>
        <w:tc>
          <w:tcPr>
            <w:tcW w:w="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C7F62D" w14:textId="44C5B365" w:rsidR="00095437" w:rsidRPr="003E6C81" w:rsidRDefault="00095437" w:rsidP="003E6C81">
            <w:pPr>
              <w:jc w:val="center"/>
              <w:rPr>
                <w:rFonts w:cs="Times New Roman"/>
                <w:b/>
                <w:iCs/>
                <w:sz w:val="20"/>
                <w:szCs w:val="20"/>
              </w:rPr>
            </w:pPr>
            <w:r w:rsidRPr="003E6C81">
              <w:rPr>
                <w:rFonts w:cs="Times New Roman"/>
                <w:b/>
                <w:iCs/>
                <w:sz w:val="20"/>
                <w:szCs w:val="20"/>
              </w:rPr>
              <w:t>Ability</w:t>
            </w:r>
          </w:p>
        </w:tc>
      </w:tr>
      <w:tr w:rsidR="004A40F5" w:rsidRPr="00310CEB" w14:paraId="6466B221" w14:textId="77777777" w:rsidTr="005653E2">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30FD00" w14:textId="2F0A1DDC" w:rsidR="004A40F5" w:rsidRPr="00307758" w:rsidRDefault="004A40F5" w:rsidP="00C62F70">
            <w:pPr>
              <w:spacing w:before="40" w:after="40"/>
              <w:rPr>
                <w:rFonts w:cs="Arial"/>
                <w:sz w:val="20"/>
                <w:szCs w:val="20"/>
              </w:rPr>
            </w:pPr>
            <w:r w:rsidRPr="00B43EA6">
              <w:rPr>
                <w:rFonts w:cs="Arial"/>
                <w:b/>
                <w:color w:val="85A210"/>
                <w:sz w:val="20"/>
                <w:szCs w:val="20"/>
              </w:rPr>
              <w:t>1.3</w:t>
            </w:r>
            <w:r w:rsidRPr="00B43EA6">
              <w:rPr>
                <w:rFonts w:cs="Arial"/>
                <w:color w:val="85A210"/>
                <w:sz w:val="20"/>
                <w:szCs w:val="20"/>
              </w:rPr>
              <w:t xml:space="preserve"> </w:t>
            </w:r>
            <w:r w:rsidRPr="001A3FB5">
              <w:rPr>
                <w:rFonts w:cs="Arial"/>
                <w:b/>
                <w:bCs/>
                <w:sz w:val="20"/>
                <w:szCs w:val="20"/>
              </w:rPr>
              <w:t>Within the last 12 months, in regard to implementation of the patient safety program, governance and leadership have provided resources to cover the implementation, as evidenced by:</w:t>
            </w:r>
          </w:p>
        </w:tc>
      </w:tr>
      <w:tr w:rsidR="00C62F70" w:rsidRPr="00310CEB" w14:paraId="166CE44E"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36D67B8" w14:textId="15B57110" w:rsidR="00C62F70" w:rsidRPr="00660A8C" w:rsidRDefault="00C62F70" w:rsidP="00C62F70">
            <w:pPr>
              <w:spacing w:before="40" w:after="40"/>
              <w:contextualSpacing/>
              <w:jc w:val="center"/>
              <w:rPr>
                <w:rFonts w:cs="Arial"/>
                <w:color w:val="7F7F7F" w:themeColor="text1" w:themeTint="80"/>
              </w:rPr>
            </w:pPr>
            <w:r w:rsidRPr="00030AC9">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30C9BE" w14:textId="7CCACF70" w:rsidR="00C62F70" w:rsidRPr="00660A8C" w:rsidRDefault="00C62F70" w:rsidP="005D34D2">
            <w:pPr>
              <w:pStyle w:val="Header"/>
              <w:numPr>
                <w:ilvl w:val="0"/>
                <w:numId w:val="9"/>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dedicated patient safety program budgets to support the program, staffing, and technology investment. (p.77)</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5B87E4D" w14:textId="369BFCFE" w:rsidR="00C62F70" w:rsidRPr="00F24FF9" w:rsidRDefault="00F539D4" w:rsidP="00C62F70">
            <w:pPr>
              <w:spacing w:before="40" w:after="40"/>
              <w:contextualSpacing/>
              <w:rPr>
                <w:rFonts w:cs="Arial"/>
                <w:iCs/>
                <w:color w:val="C00000"/>
                <w:sz w:val="20"/>
                <w:szCs w:val="20"/>
              </w:rPr>
            </w:pPr>
            <w:r w:rsidRPr="00F24FF9">
              <w:rPr>
                <w:rFonts w:cs="Arial"/>
                <w:iCs/>
                <w:color w:val="C00000"/>
                <w:sz w:val="20"/>
                <w:szCs w:val="20"/>
              </w:rPr>
              <w:t>Line-item</w:t>
            </w:r>
            <w:r w:rsidR="00C62F70" w:rsidRPr="00F24FF9">
              <w:rPr>
                <w:rFonts w:cs="Arial"/>
                <w:iCs/>
                <w:color w:val="C00000"/>
                <w:sz w:val="20"/>
                <w:szCs w:val="20"/>
              </w:rPr>
              <w:t xml:space="preserve"> budget</w:t>
            </w:r>
            <w:r w:rsidR="00C614E7">
              <w:rPr>
                <w:rFonts w:cs="Arial"/>
                <w:iCs/>
                <w:color w:val="C00000"/>
                <w:sz w:val="20"/>
                <w:szCs w:val="20"/>
              </w:rPr>
              <w:t xml:space="preserve"> or expenses specific to the Safe Practice activities.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1D2289D" w14:textId="77777777" w:rsidR="00C62F70" w:rsidRPr="00307758" w:rsidRDefault="00C62F70" w:rsidP="00C62F70">
            <w:pPr>
              <w:spacing w:before="40" w:after="40"/>
              <w:contextualSpacing/>
              <w:rPr>
                <w:rFonts w:cs="Arial"/>
                <w:sz w:val="20"/>
                <w:szCs w:val="20"/>
              </w:rPr>
            </w:pPr>
          </w:p>
        </w:tc>
      </w:tr>
      <w:tr w:rsidR="00AC33A6" w:rsidRPr="00310CEB" w14:paraId="219D4E5E" w14:textId="77777777" w:rsidTr="0027590D">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FA96BE6" w14:textId="670470E1" w:rsidR="00AC33A6" w:rsidRPr="003E6C81" w:rsidRDefault="00AC33A6" w:rsidP="003E6C81">
            <w:pPr>
              <w:jc w:val="center"/>
              <w:rPr>
                <w:rFonts w:cs="Times New Roman"/>
                <w:b/>
                <w:iCs/>
                <w:sz w:val="20"/>
                <w:szCs w:val="20"/>
              </w:rPr>
            </w:pPr>
            <w:r w:rsidRPr="003E6C81">
              <w:rPr>
                <w:rFonts w:cs="Times New Roman"/>
                <w:b/>
                <w:iCs/>
                <w:sz w:val="20"/>
                <w:szCs w:val="20"/>
              </w:rPr>
              <w:t>Action</w:t>
            </w:r>
          </w:p>
        </w:tc>
      </w:tr>
      <w:tr w:rsidR="002E598C" w:rsidRPr="00310CEB" w14:paraId="28BF08F9" w14:textId="77777777" w:rsidTr="0027590D">
        <w:trPr>
          <w:cnfStyle w:val="000000100000" w:firstRow="0" w:lastRow="0" w:firstColumn="0" w:lastColumn="0" w:oddVBand="0" w:evenVBand="0" w:oddHBand="1" w:evenHBand="0" w:firstRowFirstColumn="0" w:firstRowLastColumn="0" w:lastRowFirstColumn="0" w:lastRowLastColumn="0"/>
        </w:trPr>
        <w:tc>
          <w:tcPr>
            <w:tcW w:w="1030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12C291" w14:textId="3E7358FA" w:rsidR="002E598C" w:rsidRPr="00307758" w:rsidRDefault="002E598C" w:rsidP="00C62F70">
            <w:pPr>
              <w:spacing w:before="40" w:after="40"/>
              <w:rPr>
                <w:rFonts w:cs="Arial"/>
                <w:sz w:val="20"/>
                <w:szCs w:val="20"/>
              </w:rPr>
            </w:pPr>
            <w:r w:rsidRPr="00B43EA6">
              <w:rPr>
                <w:rFonts w:cs="Arial"/>
                <w:b/>
                <w:color w:val="85A210"/>
                <w:sz w:val="20"/>
                <w:szCs w:val="20"/>
              </w:rPr>
              <w:t>1.4</w:t>
            </w:r>
            <w:r w:rsidRPr="00B43EA6">
              <w:rPr>
                <w:rFonts w:cs="Arial"/>
                <w:color w:val="85A210"/>
                <w:sz w:val="20"/>
                <w:szCs w:val="20"/>
              </w:rPr>
              <w:t xml:space="preserve"> </w:t>
            </w:r>
            <w:r w:rsidRPr="001A3FB5">
              <w:rPr>
                <w:rFonts w:cs="Arial"/>
                <w:b/>
                <w:bCs/>
                <w:sz w:val="20"/>
                <w:szCs w:val="20"/>
              </w:rPr>
              <w:t>Within the last 12 months, structures and systems have been in place to ensure that leadership is taking direct action, as evidenced by:</w:t>
            </w:r>
          </w:p>
        </w:tc>
      </w:tr>
      <w:tr w:rsidR="00C62F70" w:rsidRPr="00310CEB" w14:paraId="4D439B57" w14:textId="77777777" w:rsidTr="00ED6722">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161B17" w14:textId="0838E626" w:rsidR="00C62F70" w:rsidRPr="00660A8C" w:rsidRDefault="00C62F70" w:rsidP="00C62F70">
            <w:pPr>
              <w:spacing w:before="40" w:after="40"/>
              <w:contextualSpacing/>
              <w:jc w:val="center"/>
              <w:rPr>
                <w:rFonts w:cs="Arial"/>
                <w:color w:val="7F7F7F" w:themeColor="text1" w:themeTint="80"/>
              </w:rPr>
            </w:pPr>
            <w:r w:rsidRPr="00030AC9">
              <w:rPr>
                <w:rFonts w:cs="Arial"/>
                <w:color w:val="7F7F7F" w:themeColor="text1" w:themeTint="80"/>
              </w:rPr>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19FCB4" w14:textId="3A47D976" w:rsidR="00C62F70" w:rsidRPr="00660A8C" w:rsidRDefault="00C62F70" w:rsidP="005D34D2">
            <w:pPr>
              <w:pStyle w:val="Header"/>
              <w:numPr>
                <w:ilvl w:val="0"/>
                <w:numId w:val="10"/>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leadership is personally engaged in reinforcing patient safety improvements (e.g., holding patient safety meetings and reporting to governance). Calendars reflect allocated time. (p.78)</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6A00820" w14:textId="50F16EDF" w:rsidR="00F76E9C" w:rsidRDefault="00C62F70" w:rsidP="00F76E9C">
            <w:pPr>
              <w:spacing w:before="40" w:after="40"/>
              <w:rPr>
                <w:rFonts w:cs="Arial"/>
                <w:iCs/>
                <w:color w:val="C00000"/>
                <w:sz w:val="20"/>
                <w:szCs w:val="20"/>
              </w:rPr>
            </w:pPr>
            <w:r w:rsidRPr="00C62F70">
              <w:rPr>
                <w:rFonts w:cs="Arial"/>
                <w:iCs/>
                <w:color w:val="C00000"/>
                <w:sz w:val="20"/>
                <w:szCs w:val="20"/>
              </w:rPr>
              <w:t>1</w:t>
            </w:r>
            <w:r w:rsidR="00E7637C">
              <w:rPr>
                <w:rFonts w:cs="Arial"/>
                <w:iCs/>
                <w:color w:val="C00000"/>
                <w:sz w:val="20"/>
                <w:szCs w:val="20"/>
              </w:rPr>
              <w:t>.</w:t>
            </w:r>
            <w:r w:rsidRPr="00C62F70">
              <w:rPr>
                <w:rFonts w:cs="Arial"/>
                <w:iCs/>
                <w:color w:val="C00000"/>
                <w:sz w:val="20"/>
                <w:szCs w:val="20"/>
              </w:rPr>
              <w:t xml:space="preserve"> </w:t>
            </w:r>
            <w:r w:rsidR="00117E1A">
              <w:rPr>
                <w:rFonts w:cs="Arial"/>
                <w:iCs/>
                <w:color w:val="C00000"/>
                <w:sz w:val="20"/>
                <w:szCs w:val="20"/>
              </w:rPr>
              <w:t>Copies of patient safety or governance meeting agendas or minutes</w:t>
            </w:r>
            <w:r w:rsidR="007464EA">
              <w:rPr>
                <w:rFonts w:cs="Arial"/>
                <w:iCs/>
                <w:color w:val="C00000"/>
                <w:sz w:val="20"/>
                <w:szCs w:val="20"/>
              </w:rPr>
              <w:t xml:space="preserve"> that demonstrate facility leadership personally communicated information </w:t>
            </w:r>
            <w:r w:rsidR="00F76E9C">
              <w:rPr>
                <w:rFonts w:cs="Arial"/>
                <w:iCs/>
                <w:color w:val="C00000"/>
                <w:sz w:val="20"/>
                <w:szCs w:val="20"/>
              </w:rPr>
              <w:t>on patient safety improvement</w:t>
            </w:r>
            <w:r w:rsidR="004D06F6">
              <w:rPr>
                <w:rFonts w:cs="Arial"/>
                <w:iCs/>
                <w:color w:val="C00000"/>
                <w:sz w:val="20"/>
                <w:szCs w:val="20"/>
              </w:rPr>
              <w:t>s</w:t>
            </w:r>
            <w:r w:rsidR="00AD2D0E">
              <w:rPr>
                <w:rFonts w:cs="Arial"/>
                <w:iCs/>
                <w:color w:val="C00000"/>
                <w:sz w:val="20"/>
                <w:szCs w:val="20"/>
              </w:rPr>
              <w:t>.</w:t>
            </w:r>
          </w:p>
          <w:p w14:paraId="54F0154B" w14:textId="77777777" w:rsidR="006253A8" w:rsidRPr="00C62F70" w:rsidRDefault="006253A8" w:rsidP="00F76E9C">
            <w:pPr>
              <w:spacing w:before="40" w:after="40"/>
              <w:rPr>
                <w:iCs/>
              </w:rPr>
            </w:pPr>
          </w:p>
          <w:p w14:paraId="3A003379" w14:textId="0497145C" w:rsidR="00C62F70" w:rsidRPr="00F24FF9" w:rsidRDefault="00C62F70" w:rsidP="00EB1EBA">
            <w:pPr>
              <w:spacing w:before="40" w:after="40"/>
              <w:rPr>
                <w:rFonts w:cs="Arial"/>
                <w:iCs/>
                <w:color w:val="C00000"/>
                <w:sz w:val="20"/>
                <w:szCs w:val="20"/>
              </w:rPr>
            </w:pPr>
            <w:r w:rsidRPr="00C62F70">
              <w:rPr>
                <w:rFonts w:cs="Arial"/>
                <w:iCs/>
                <w:color w:val="C00000"/>
                <w:sz w:val="20"/>
                <w:szCs w:val="20"/>
              </w:rPr>
              <w:t>2</w:t>
            </w:r>
            <w:r w:rsidR="00E7637C">
              <w:rPr>
                <w:rFonts w:cs="Arial"/>
                <w:iCs/>
                <w:color w:val="C00000"/>
                <w:sz w:val="20"/>
                <w:szCs w:val="20"/>
              </w:rPr>
              <w:t>.</w:t>
            </w:r>
            <w:r w:rsidRPr="00C62F70">
              <w:rPr>
                <w:rFonts w:cs="Arial"/>
                <w:iCs/>
                <w:color w:val="C00000"/>
                <w:sz w:val="20"/>
                <w:szCs w:val="20"/>
              </w:rPr>
              <w:t xml:space="preserve"> </w:t>
            </w:r>
            <w:r w:rsidR="00D2102E">
              <w:rPr>
                <w:rFonts w:cs="Arial"/>
                <w:iCs/>
                <w:color w:val="C00000"/>
                <w:sz w:val="20"/>
                <w:szCs w:val="20"/>
              </w:rPr>
              <w:t xml:space="preserve">Documented results from </w:t>
            </w:r>
            <w:r w:rsidRPr="00C62F70">
              <w:rPr>
                <w:rFonts w:cs="Arial"/>
                <w:iCs/>
                <w:color w:val="C00000"/>
                <w:sz w:val="20"/>
                <w:szCs w:val="20"/>
              </w:rPr>
              <w:t>implement</w:t>
            </w:r>
            <w:r w:rsidR="00F76E9C">
              <w:rPr>
                <w:rFonts w:cs="Arial"/>
                <w:iCs/>
                <w:color w:val="C00000"/>
                <w:sz w:val="20"/>
                <w:szCs w:val="20"/>
              </w:rPr>
              <w:t>ing</w:t>
            </w:r>
            <w:r w:rsidRPr="00C62F70">
              <w:rPr>
                <w:rFonts w:cs="Arial"/>
                <w:iCs/>
                <w:color w:val="C00000"/>
                <w:sz w:val="20"/>
                <w:szCs w:val="20"/>
              </w:rPr>
              <w:t xml:space="preserve"> patient </w:t>
            </w:r>
            <w:r w:rsidR="00EC479C" w:rsidRPr="00C62F70">
              <w:rPr>
                <w:rFonts w:cs="Arial"/>
                <w:iCs/>
                <w:color w:val="C00000"/>
                <w:sz w:val="20"/>
                <w:szCs w:val="20"/>
              </w:rPr>
              <w:t>safety improvement</w:t>
            </w:r>
            <w:r w:rsidRPr="00C62F70">
              <w:rPr>
                <w:rFonts w:cs="Arial"/>
                <w:iCs/>
                <w:color w:val="C00000"/>
                <w:sz w:val="20"/>
                <w:szCs w:val="20"/>
              </w:rPr>
              <w:t xml:space="preserve"> </w:t>
            </w:r>
            <w:r w:rsidR="00D2102E">
              <w:rPr>
                <w:rFonts w:cs="Arial"/>
                <w:iCs/>
                <w:color w:val="C00000"/>
                <w:sz w:val="20"/>
                <w:szCs w:val="20"/>
              </w:rPr>
              <w:t>projects</w:t>
            </w:r>
            <w:r w:rsidR="00AD2D0E">
              <w:rPr>
                <w:rFonts w:cs="Arial"/>
                <w:iCs/>
                <w:color w:val="C00000"/>
                <w:sz w:val="20"/>
                <w:szCs w:val="20"/>
              </w:rPr>
              <w: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4C38EA2" w14:textId="77777777" w:rsidR="00C62F70" w:rsidRPr="00307758" w:rsidRDefault="00C62F70" w:rsidP="00C62F70">
            <w:pPr>
              <w:spacing w:before="40" w:after="40"/>
              <w:contextualSpacing/>
              <w:rPr>
                <w:rFonts w:cs="Arial"/>
                <w:sz w:val="20"/>
                <w:szCs w:val="20"/>
              </w:rPr>
            </w:pPr>
          </w:p>
        </w:tc>
      </w:tr>
      <w:tr w:rsidR="00C62F70" w:rsidRPr="00310CEB" w14:paraId="54543E9C" w14:textId="77777777" w:rsidTr="00ED6722">
        <w:trPr>
          <w:cnfStyle w:val="000000100000" w:firstRow="0" w:lastRow="0" w:firstColumn="0" w:lastColumn="0" w:oddVBand="0" w:evenVBand="0" w:oddHBand="1" w:evenHBand="0" w:firstRowFirstColumn="0" w:firstRowLastColumn="0" w:lastRowFirstColumn="0" w:lastRowLastColumn="0"/>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B6AE2C" w14:textId="30D46886" w:rsidR="00C62F70" w:rsidRPr="00660A8C" w:rsidRDefault="00C62F70" w:rsidP="00C62F70">
            <w:pPr>
              <w:spacing w:before="40" w:after="40"/>
              <w:contextualSpacing/>
              <w:jc w:val="center"/>
              <w:rPr>
                <w:rFonts w:cs="Arial"/>
                <w:color w:val="7F7F7F" w:themeColor="text1" w:themeTint="80"/>
              </w:rPr>
            </w:pPr>
            <w:r w:rsidRPr="00030AC9">
              <w:rPr>
                <w:rFonts w:cs="Arial"/>
                <w:color w:val="7F7F7F" w:themeColor="text1" w:themeTint="80"/>
              </w:rPr>
              <w:lastRenderedPageBreak/>
              <w:sym w:font="Wingdings" w:char="F0A8"/>
            </w:r>
          </w:p>
        </w:tc>
        <w:tc>
          <w:tcPr>
            <w:tcW w:w="500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54476E5" w14:textId="5FBAAAFA" w:rsidR="00C62F70" w:rsidRPr="00660A8C" w:rsidRDefault="00C62F70" w:rsidP="005D34D2">
            <w:pPr>
              <w:pStyle w:val="Header"/>
              <w:numPr>
                <w:ilvl w:val="0"/>
                <w:numId w:val="10"/>
              </w:numPr>
              <w:tabs>
                <w:tab w:val="clear" w:pos="4680"/>
                <w:tab w:val="clear" w:pos="9360"/>
              </w:tabs>
              <w:spacing w:before="40" w:after="40"/>
              <w:contextualSpacing/>
              <w:rPr>
                <w:rFonts w:cs="Arial"/>
                <w:color w:val="7F7F7F" w:themeColor="text1" w:themeTint="80"/>
                <w:sz w:val="20"/>
                <w:szCs w:val="20"/>
              </w:rPr>
            </w:pPr>
            <w:r w:rsidRPr="001A3FB5">
              <w:rPr>
                <w:rFonts w:cs="Arial"/>
                <w:sz w:val="20"/>
                <w:szCs w:val="20"/>
              </w:rPr>
              <w:t>facility has established a structure for input into the patient safety program by licensed independent practitioners and the organized medical staff and physician leadership. Input documented in meeting minutes or materials. (p.79)</w:t>
            </w:r>
          </w:p>
        </w:tc>
        <w:tc>
          <w:tcPr>
            <w:tcW w:w="27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920FC7" w14:textId="761296ED" w:rsidR="00C62F70" w:rsidRPr="00C62F70" w:rsidRDefault="00C62F70" w:rsidP="00C62F70">
            <w:pPr>
              <w:spacing w:before="40" w:after="40"/>
              <w:contextualSpacing/>
              <w:rPr>
                <w:rFonts w:cs="Arial"/>
                <w:iCs/>
                <w:color w:val="C00000"/>
                <w:sz w:val="20"/>
                <w:szCs w:val="20"/>
              </w:rPr>
            </w:pPr>
            <w:r w:rsidRPr="00C62F70">
              <w:rPr>
                <w:rFonts w:cs="Arial"/>
                <w:iCs/>
                <w:color w:val="C00000"/>
                <w:sz w:val="20"/>
                <w:szCs w:val="20"/>
              </w:rPr>
              <w:t>Meeting minutes with list of attendees. Input for the</w:t>
            </w:r>
            <w:r w:rsidRPr="00C62F70">
              <w:rPr>
                <w:iCs/>
              </w:rPr>
              <w:t xml:space="preserve"> </w:t>
            </w:r>
            <w:r w:rsidRPr="00C62F70">
              <w:rPr>
                <w:rFonts w:cs="Arial"/>
                <w:iCs/>
                <w:color w:val="C00000"/>
                <w:sz w:val="20"/>
                <w:szCs w:val="20"/>
              </w:rPr>
              <w:t>patient safety program by licensed independent practitioners and the organized medical staff and physician leadership should be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7414F1" w14:textId="77777777" w:rsidR="00C62F70" w:rsidRPr="00307758" w:rsidRDefault="00C62F70" w:rsidP="00C62F70">
            <w:pPr>
              <w:spacing w:before="40" w:after="40"/>
              <w:contextualSpacing/>
              <w:rPr>
                <w:rFonts w:cs="Arial"/>
                <w:sz w:val="20"/>
                <w:szCs w:val="20"/>
              </w:rPr>
            </w:pPr>
          </w:p>
        </w:tc>
      </w:tr>
    </w:tbl>
    <w:p w14:paraId="73DA85CD" w14:textId="77777777" w:rsidR="009548B3" w:rsidRDefault="009548B3" w:rsidP="00D3560C">
      <w:pPr>
        <w:pStyle w:val="Heading1"/>
      </w:pPr>
    </w:p>
    <w:p w14:paraId="4701947E" w14:textId="77777777" w:rsidR="00ED6722" w:rsidRDefault="00ED6722">
      <w:pPr>
        <w:rPr>
          <w:rFonts w:ascii="Arial Narrow" w:eastAsiaTheme="majorEastAsia" w:hAnsi="Arial Narrow" w:cs="Arial"/>
          <w:color w:val="85A210"/>
          <w:sz w:val="28"/>
          <w:szCs w:val="28"/>
        </w:rPr>
      </w:pPr>
      <w:r>
        <w:br w:type="page"/>
      </w:r>
    </w:p>
    <w:p w14:paraId="042CDC50" w14:textId="456DDA79" w:rsidR="00D3560C" w:rsidRPr="00310CEB" w:rsidRDefault="00ED6722" w:rsidP="00D3560C">
      <w:pPr>
        <w:pStyle w:val="Heading1"/>
      </w:pPr>
      <w:r>
        <w:lastRenderedPageBreak/>
        <w:t xml:space="preserve">4D: NQF </w:t>
      </w:r>
      <w:r w:rsidR="00D3560C">
        <w:t xml:space="preserve">SAFE PRACTICE </w:t>
      </w:r>
      <w:r w:rsidR="006F40DD">
        <w:t>#</w:t>
      </w:r>
      <w:r w:rsidR="00D3560C">
        <w:t>2:</w:t>
      </w:r>
      <w:r w:rsidR="00C90161">
        <w:t xml:space="preserve"> </w:t>
      </w:r>
      <w:r w:rsidR="00D3560C">
        <w:t xml:space="preserve">CULTURE MEASUREMENT, </w:t>
      </w:r>
      <w:r w:rsidR="0050450A">
        <w:t>FEEDBACK,</w:t>
      </w:r>
      <w:r w:rsidR="00D3560C">
        <w:t xml:space="preserve"> </w:t>
      </w:r>
      <w:r w:rsidR="00A62F65">
        <w:t>AND</w:t>
      </w:r>
      <w:r w:rsidR="00D3560C">
        <w:t xml:space="preserve"> INTERVENTION</w:t>
      </w:r>
    </w:p>
    <w:p w14:paraId="1FA6F91E" w14:textId="7E24F2C5" w:rsidR="00F710FA" w:rsidRDefault="00F710FA" w:rsidP="00F710FA">
      <w:pPr>
        <w:rPr>
          <w:rFonts w:cs="Arial"/>
          <w:color w:val="7F7F7F" w:themeColor="text1" w:themeTint="80"/>
        </w:rPr>
      </w:pPr>
      <w:bookmarkStart w:id="8" w:name="_Hlk29201401"/>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w:t>
      </w:r>
      <w:r>
        <w:rPr>
          <w:rFonts w:cs="Arial"/>
          <w:color w:val="7F7F7F" w:themeColor="text1" w:themeTint="80"/>
        </w:rPr>
        <w:t xml:space="preserve">maintain </w:t>
      </w:r>
      <w:r w:rsidRPr="0027519A">
        <w:rPr>
          <w:rFonts w:cs="Arial"/>
          <w:color w:val="7F7F7F" w:themeColor="text1" w:themeTint="80"/>
        </w:rPr>
        <w:t xml:space="preserve">documentation for those </w:t>
      </w:r>
      <w:r>
        <w:rPr>
          <w:rFonts w:cs="Arial"/>
          <w:color w:val="7F7F7F" w:themeColor="text1" w:themeTint="80"/>
        </w:rPr>
        <w:t xml:space="preserve">safe practice elements that your facility checked the box for. </w:t>
      </w:r>
      <w:r>
        <w:rPr>
          <w:rFonts w:cs="Arial"/>
          <w:color w:val="7F7F7F" w:themeColor="text1" w:themeTint="80"/>
          <w:u w:val="single"/>
        </w:rPr>
        <w:t>E</w:t>
      </w:r>
      <w:r w:rsidRPr="0027519A">
        <w:rPr>
          <w:rFonts w:cs="Arial"/>
          <w:color w:val="7F7F7F" w:themeColor="text1" w:themeTint="80"/>
          <w:u w:val="single"/>
        </w:rPr>
        <w:t>nsure that each document is dated</w:t>
      </w:r>
      <w:r>
        <w:rPr>
          <w:rFonts w:cs="Arial"/>
          <w:color w:val="7F7F7F" w:themeColor="text1" w:themeTint="80"/>
          <w:u w:val="single"/>
        </w:rPr>
        <w:t xml:space="preserve"> according to the reporting period</w:t>
      </w:r>
      <w:r w:rsidRPr="00CC1FC6">
        <w:rPr>
          <w:rFonts w:cs="Arial"/>
          <w:color w:val="7F7F7F" w:themeColor="text1" w:themeTint="80"/>
        </w:rPr>
        <w:t>.</w:t>
      </w:r>
    </w:p>
    <w:p w14:paraId="6A8275D6" w14:textId="77777777" w:rsidR="001223C5" w:rsidRPr="000150EC" w:rsidRDefault="001223C5" w:rsidP="00F710FA">
      <w:pPr>
        <w:rPr>
          <w:rFonts w:cs="Arial"/>
          <w:color w:val="7F7F7F" w:themeColor="text1" w:themeTint="80"/>
          <w:u w:val="single"/>
        </w:rPr>
      </w:pPr>
    </w:p>
    <w:tbl>
      <w:tblPr>
        <w:tblStyle w:val="GridTable4-Accent310"/>
        <w:tblpPr w:leftFromText="187" w:rightFromText="187" w:vertAnchor="text" w:horzAnchor="margin" w:tblpXSpec="center" w:tblpY="20"/>
        <w:tblW w:w="10080" w:type="dxa"/>
        <w:jc w:val="center"/>
        <w:tblLayout w:type="fixed"/>
        <w:tblLook w:val="0620" w:firstRow="1" w:lastRow="0" w:firstColumn="0" w:lastColumn="0" w:noHBand="1" w:noVBand="1"/>
      </w:tblPr>
      <w:tblGrid>
        <w:gridCol w:w="615"/>
        <w:gridCol w:w="5590"/>
        <w:gridCol w:w="2340"/>
        <w:gridCol w:w="1535"/>
      </w:tblGrid>
      <w:tr w:rsidR="00D3560C" w:rsidRPr="00036436" w14:paraId="1C14C0F6" w14:textId="77777777" w:rsidTr="00B43EA6">
        <w:trPr>
          <w:cnfStyle w:val="100000000000" w:firstRow="1" w:lastRow="0" w:firstColumn="0" w:lastColumn="0" w:oddVBand="0" w:evenVBand="0" w:oddHBand="0" w:evenHBand="0" w:firstRowFirstColumn="0" w:firstRowLastColumn="0" w:lastRowFirstColumn="0" w:lastRowLastColumn="0"/>
          <w:trHeight w:val="353"/>
          <w:tblHeader/>
          <w:jc w:val="center"/>
        </w:trPr>
        <w:tc>
          <w:tcPr>
            <w:tcW w:w="615" w:type="dxa"/>
            <w:tcBorders>
              <w:bottom w:val="single" w:sz="4" w:space="0" w:color="767171" w:themeColor="background2" w:themeShade="80"/>
            </w:tcBorders>
            <w:shd w:val="clear" w:color="auto" w:fill="7F7F7F" w:themeFill="text1" w:themeFillTint="80"/>
          </w:tcPr>
          <w:p w14:paraId="291FF1D0" w14:textId="77777777" w:rsidR="00D3560C" w:rsidRPr="0053733A" w:rsidRDefault="00D3560C" w:rsidP="00A671A9">
            <w:pPr>
              <w:spacing w:before="40" w:after="40"/>
              <w:contextualSpacing/>
              <w:jc w:val="center"/>
              <w:rPr>
                <w:rFonts w:cs="Arial"/>
              </w:rPr>
            </w:pPr>
          </w:p>
        </w:tc>
        <w:tc>
          <w:tcPr>
            <w:tcW w:w="5590" w:type="dxa"/>
            <w:tcBorders>
              <w:bottom w:val="single" w:sz="4" w:space="0" w:color="767171" w:themeColor="background2" w:themeShade="80"/>
              <w:right w:val="single" w:sz="4" w:space="0" w:color="FFFFFF" w:themeColor="background1"/>
            </w:tcBorders>
            <w:shd w:val="clear" w:color="auto" w:fill="7F7F7F" w:themeFill="text1" w:themeFillTint="80"/>
            <w:vAlign w:val="center"/>
          </w:tcPr>
          <w:p w14:paraId="498C7B40" w14:textId="77777777" w:rsidR="00D3560C" w:rsidRPr="00036436" w:rsidRDefault="00D3560C" w:rsidP="00A671A9">
            <w:pPr>
              <w:spacing w:before="40" w:after="40"/>
              <w:contextualSpacing/>
              <w:rPr>
                <w:rFonts w:ascii="Times New Roman" w:hAnsi="Times New Roman" w:cs="Times New Roman"/>
                <w:color w:val="336699"/>
                <w:sz w:val="20"/>
              </w:rPr>
            </w:pPr>
            <w:r>
              <w:rPr>
                <w:color w:val="FFFFFF" w:themeColor="background1"/>
              </w:rPr>
              <w:t>SURVEY QUESTION</w:t>
            </w:r>
          </w:p>
        </w:tc>
        <w:tc>
          <w:tcPr>
            <w:tcW w:w="2340"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vAlign w:val="center"/>
          </w:tcPr>
          <w:p w14:paraId="2D61130E" w14:textId="77777777" w:rsidR="00D3560C" w:rsidRPr="00036436" w:rsidRDefault="00D3560C" w:rsidP="00A671A9">
            <w:pPr>
              <w:spacing w:before="40" w:after="40"/>
              <w:contextualSpacing/>
              <w:rPr>
                <w:rFonts w:ascii="Times New Roman" w:hAnsi="Times New Roman" w:cs="Times New Roman"/>
                <w:color w:val="336699"/>
                <w:sz w:val="20"/>
              </w:rPr>
            </w:pPr>
            <w:r w:rsidRPr="004A666E">
              <w:rPr>
                <w:color w:val="FFFFFF" w:themeColor="background1"/>
              </w:rPr>
              <w:t>REQUIRED DOCUMENTATION</w:t>
            </w:r>
          </w:p>
        </w:tc>
        <w:tc>
          <w:tcPr>
            <w:tcW w:w="1535" w:type="dxa"/>
            <w:tcBorders>
              <w:left w:val="single" w:sz="4" w:space="0" w:color="FFFFFF" w:themeColor="background1"/>
              <w:bottom w:val="single" w:sz="4" w:space="0" w:color="767171" w:themeColor="background2" w:themeShade="80"/>
            </w:tcBorders>
            <w:shd w:val="clear" w:color="auto" w:fill="7F7F7F" w:themeFill="text1" w:themeFillTint="80"/>
            <w:vAlign w:val="center"/>
          </w:tcPr>
          <w:p w14:paraId="0024BA89" w14:textId="77777777" w:rsidR="00D3560C" w:rsidRPr="00036436" w:rsidRDefault="00D3560C" w:rsidP="00A671A9">
            <w:pPr>
              <w:spacing w:before="40" w:after="40"/>
              <w:contextualSpacing/>
              <w:jc w:val="center"/>
              <w:rPr>
                <w:rFonts w:ascii="Times New Roman" w:hAnsi="Times New Roman" w:cs="Times New Roman"/>
                <w:color w:val="336699"/>
                <w:sz w:val="20"/>
              </w:rPr>
            </w:pPr>
            <w:r w:rsidRPr="004A666E">
              <w:rPr>
                <w:color w:val="FFFFFF" w:themeColor="background1"/>
              </w:rPr>
              <w:t>SOURCE</w:t>
            </w:r>
          </w:p>
        </w:tc>
      </w:tr>
      <w:tr w:rsidR="0090285F" w:rsidRPr="00310CEB" w14:paraId="6ABC7054" w14:textId="77777777" w:rsidTr="0090285F">
        <w:trPr>
          <w:trHeight w:val="553"/>
          <w:jc w:val="center"/>
        </w:trPr>
        <w:tc>
          <w:tcPr>
            <w:tcW w:w="62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82E0A2B" w14:textId="3FFC7EA5" w:rsidR="0090285F" w:rsidRPr="00B43EA6" w:rsidRDefault="0090285F" w:rsidP="00A671A9">
            <w:pPr>
              <w:spacing w:before="40" w:after="40"/>
              <w:rPr>
                <w:rFonts w:cs="Arial"/>
                <w:b/>
                <w:color w:val="85A210"/>
                <w:sz w:val="20"/>
                <w:szCs w:val="20"/>
              </w:rPr>
            </w:pPr>
            <w:r>
              <w:rPr>
                <w:rFonts w:cs="Arial"/>
                <w:b/>
                <w:color w:val="85A210"/>
                <w:sz w:val="20"/>
                <w:szCs w:val="20"/>
              </w:rPr>
              <w:t xml:space="preserve">2.1 </w:t>
            </w:r>
            <w:r w:rsidRPr="0090285F">
              <w:rPr>
                <w:rFonts w:cs="Arial"/>
                <w:b/>
                <w:sz w:val="20"/>
                <w:szCs w:val="20"/>
              </w:rPr>
              <w:t>Does your facility currently have 20 or more employees?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48E55F" w14:textId="0B15C799" w:rsidR="0090285F" w:rsidRPr="00F24FF9" w:rsidRDefault="0090285F" w:rsidP="00A671A9">
            <w:pPr>
              <w:spacing w:before="40" w:after="40"/>
              <w:rPr>
                <w:rFonts w:cs="Arial"/>
                <w:iCs/>
                <w:color w:val="C00000"/>
                <w:sz w:val="20"/>
                <w:szCs w:val="20"/>
              </w:rPr>
            </w:pPr>
            <w:r>
              <w:rPr>
                <w:rFonts w:cs="Arial"/>
                <w:iCs/>
                <w:color w:val="C00000"/>
                <w:sz w:val="20"/>
                <w:szCs w:val="20"/>
              </w:rPr>
              <w:t>N/A</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C942781" w14:textId="77777777" w:rsidR="0090285F" w:rsidRPr="00E45704" w:rsidRDefault="0090285F" w:rsidP="00A671A9">
            <w:pPr>
              <w:spacing w:before="40" w:after="40"/>
              <w:contextualSpacing/>
              <w:jc w:val="center"/>
              <w:rPr>
                <w:rFonts w:cs="Arial"/>
                <w:sz w:val="20"/>
                <w:szCs w:val="20"/>
              </w:rPr>
            </w:pPr>
          </w:p>
        </w:tc>
      </w:tr>
      <w:tr w:rsidR="00E71FB5" w:rsidRPr="00310CEB" w14:paraId="2B0338DC" w14:textId="77777777" w:rsidTr="00B44078">
        <w:trPr>
          <w:trHeight w:val="263"/>
          <w:jc w:val="center"/>
        </w:trPr>
        <w:tc>
          <w:tcPr>
            <w:tcW w:w="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4E9DA9" w14:textId="048EE08A" w:rsidR="00E71FB5" w:rsidRPr="003E6C81" w:rsidRDefault="00856A35" w:rsidP="003E6C81">
            <w:pPr>
              <w:jc w:val="center"/>
              <w:rPr>
                <w:rFonts w:cs="Times New Roman"/>
                <w:b/>
                <w:iCs/>
                <w:sz w:val="20"/>
                <w:szCs w:val="20"/>
              </w:rPr>
            </w:pPr>
            <w:r w:rsidRPr="003E6C81">
              <w:rPr>
                <w:rFonts w:cs="Times New Roman"/>
                <w:b/>
                <w:iCs/>
                <w:sz w:val="20"/>
                <w:szCs w:val="20"/>
              </w:rPr>
              <w:t>Awareness</w:t>
            </w:r>
          </w:p>
        </w:tc>
      </w:tr>
      <w:tr w:rsidR="00DB08E0" w:rsidRPr="00310CEB" w14:paraId="46B69A17" w14:textId="77777777" w:rsidTr="0090285F">
        <w:trPr>
          <w:trHeight w:val="445"/>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695104" w14:textId="446BF1B8" w:rsidR="00DB08E0" w:rsidRPr="001A3FB5" w:rsidRDefault="00DB08E0" w:rsidP="00DB08E0">
            <w:pPr>
              <w:spacing w:before="40" w:after="40"/>
              <w:rPr>
                <w:rFonts w:cs="Arial"/>
                <w:sz w:val="20"/>
                <w:szCs w:val="20"/>
              </w:rPr>
            </w:pPr>
            <w:r w:rsidRPr="00B43EA6">
              <w:rPr>
                <w:rFonts w:cs="Arial"/>
                <w:b/>
                <w:color w:val="85A210"/>
                <w:sz w:val="20"/>
                <w:szCs w:val="20"/>
              </w:rPr>
              <w:t>2.2</w:t>
            </w:r>
            <w:r w:rsidRPr="00B43EA6">
              <w:rPr>
                <w:rFonts w:cs="Arial"/>
                <w:color w:val="85A210"/>
                <w:sz w:val="20"/>
                <w:szCs w:val="20"/>
              </w:rPr>
              <w:t xml:space="preserve"> </w:t>
            </w:r>
            <w:r w:rsidRPr="001A3FB5">
              <w:rPr>
                <w:rFonts w:cs="Arial"/>
                <w:b/>
                <w:bCs/>
                <w:sz w:val="20"/>
                <w:szCs w:val="20"/>
              </w:rPr>
              <w:t>Within the last 24 months, in regard to culture measurement, our facility has done the following:</w:t>
            </w:r>
          </w:p>
          <w:p w14:paraId="55B61E56" w14:textId="77777777" w:rsidR="00DB08E0" w:rsidRPr="00E45704" w:rsidRDefault="00DB08E0" w:rsidP="00DB08E0">
            <w:pPr>
              <w:spacing w:before="40" w:after="40"/>
              <w:contextualSpacing/>
              <w:rPr>
                <w:rFonts w:cs="Arial"/>
                <w:sz w:val="20"/>
                <w:szCs w:val="20"/>
              </w:rPr>
            </w:pPr>
          </w:p>
        </w:tc>
      </w:tr>
      <w:tr w:rsidR="00D3560C" w:rsidRPr="00310CEB" w14:paraId="5440E7DB" w14:textId="77777777" w:rsidTr="00B43EA6">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3B50C5" w14:textId="77777777" w:rsidR="00D3560C" w:rsidRPr="0080427E" w:rsidRDefault="00D3560C" w:rsidP="00A671A9">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D72083" w14:textId="160F9507" w:rsidR="00CC5A3B" w:rsidRPr="001A3FB5" w:rsidRDefault="00CC5A3B" w:rsidP="001A1A22">
            <w:pPr>
              <w:pStyle w:val="ListParagraph"/>
              <w:numPr>
                <w:ilvl w:val="0"/>
                <w:numId w:val="4"/>
              </w:numPr>
              <w:spacing w:before="40" w:after="40"/>
              <w:ind w:left="451"/>
              <w:rPr>
                <w:rFonts w:cs="Arial"/>
                <w:i/>
                <w:sz w:val="20"/>
                <w:szCs w:val="20"/>
              </w:rPr>
            </w:pPr>
            <w:r w:rsidRPr="001A3FB5">
              <w:rPr>
                <w:rFonts w:cs="Arial"/>
                <w:sz w:val="20"/>
                <w:szCs w:val="20"/>
              </w:rPr>
              <w:t>Administered one of the follow</w:t>
            </w:r>
            <w:r w:rsidR="00341E28" w:rsidRPr="001A3FB5">
              <w:rPr>
                <w:rFonts w:cs="Arial"/>
                <w:sz w:val="20"/>
                <w:szCs w:val="20"/>
              </w:rPr>
              <w:t>ing</w:t>
            </w:r>
            <w:r w:rsidRPr="001A3FB5">
              <w:rPr>
                <w:rFonts w:cs="Arial"/>
                <w:sz w:val="20"/>
                <w:szCs w:val="20"/>
              </w:rPr>
              <w:t xml:space="preserve"> culture of safety surveys to employees:</w:t>
            </w:r>
          </w:p>
          <w:p w14:paraId="5BB8A777" w14:textId="36CBD72F" w:rsidR="00CC5A3B" w:rsidRPr="001A3FB5" w:rsidRDefault="00B43EA6" w:rsidP="005D34D2">
            <w:pPr>
              <w:pStyle w:val="ListParagraph"/>
              <w:numPr>
                <w:ilvl w:val="0"/>
                <w:numId w:val="13"/>
              </w:numPr>
              <w:spacing w:before="40" w:after="40"/>
              <w:rPr>
                <w:rFonts w:cs="Arial"/>
                <w:i/>
                <w:sz w:val="20"/>
                <w:szCs w:val="20"/>
              </w:rPr>
            </w:pPr>
            <w:r w:rsidRPr="001A3FB5">
              <w:rPr>
                <w:rFonts w:cs="Arial"/>
                <w:sz w:val="20"/>
                <w:szCs w:val="20"/>
              </w:rPr>
              <w:t>AHRQ Survey on Patient Safety (SOPS)</w:t>
            </w:r>
            <w:r w:rsidR="003C1E09">
              <w:rPr>
                <w:rFonts w:cs="Arial"/>
                <w:sz w:val="20"/>
                <w:szCs w:val="20"/>
              </w:rPr>
              <w:t>;</w:t>
            </w:r>
            <w:r w:rsidRPr="001A3FB5">
              <w:rPr>
                <w:rFonts w:cs="Arial"/>
                <w:sz w:val="20"/>
                <w:szCs w:val="20"/>
              </w:rPr>
              <w:t xml:space="preserve"> </w:t>
            </w:r>
          </w:p>
          <w:p w14:paraId="4108C78E" w14:textId="53D5ECFB" w:rsidR="00CC5A3B" w:rsidRPr="001A3FB5" w:rsidRDefault="00CC5A3B" w:rsidP="005D34D2">
            <w:pPr>
              <w:pStyle w:val="ListParagraph"/>
              <w:numPr>
                <w:ilvl w:val="0"/>
                <w:numId w:val="13"/>
              </w:numPr>
              <w:spacing w:before="40" w:after="40"/>
              <w:rPr>
                <w:rFonts w:cs="Arial"/>
                <w:i/>
                <w:sz w:val="20"/>
                <w:szCs w:val="20"/>
              </w:rPr>
            </w:pPr>
            <w:r w:rsidRPr="001A3FB5">
              <w:rPr>
                <w:rFonts w:cs="Arial"/>
                <w:sz w:val="20"/>
                <w:szCs w:val="20"/>
              </w:rPr>
              <w:t>Glint Patient Safety Pulse</w:t>
            </w:r>
            <w:r w:rsidR="00D10036">
              <w:rPr>
                <w:rFonts w:cs="Arial"/>
                <w:sz w:val="20"/>
                <w:szCs w:val="20"/>
              </w:rPr>
              <w:t>;</w:t>
            </w:r>
          </w:p>
          <w:p w14:paraId="05AF3EDD" w14:textId="0AF8AC8F" w:rsidR="00D3560C" w:rsidRPr="001A3FB5" w:rsidRDefault="00CC5A3B" w:rsidP="005D34D2">
            <w:pPr>
              <w:pStyle w:val="ListParagraph"/>
              <w:numPr>
                <w:ilvl w:val="0"/>
                <w:numId w:val="13"/>
              </w:numPr>
              <w:spacing w:before="40" w:after="40"/>
              <w:rPr>
                <w:rFonts w:cs="Arial"/>
                <w:i/>
                <w:sz w:val="20"/>
                <w:szCs w:val="20"/>
              </w:rPr>
            </w:pPr>
            <w:r w:rsidRPr="001A3FB5">
              <w:rPr>
                <w:rFonts w:cs="Arial"/>
                <w:sz w:val="20"/>
                <w:szCs w:val="20"/>
              </w:rPr>
              <w:t>Press Ganey Safety Culture Survey</w:t>
            </w:r>
            <w:r w:rsidR="00D10036">
              <w:rPr>
                <w:rFonts w:cs="Arial"/>
                <w:sz w:val="20"/>
                <w:szCs w:val="20"/>
              </w:rPr>
              <w:t>;</w:t>
            </w:r>
          </w:p>
          <w:p w14:paraId="273CDE40" w14:textId="77777777" w:rsidR="00EF3F50" w:rsidRPr="003E6C81" w:rsidRDefault="00B74E17" w:rsidP="005D34D2">
            <w:pPr>
              <w:pStyle w:val="ListParagraph"/>
              <w:numPr>
                <w:ilvl w:val="0"/>
                <w:numId w:val="13"/>
              </w:numPr>
              <w:spacing w:after="160" w:line="259" w:lineRule="auto"/>
              <w:rPr>
                <w:rFonts w:cs="Arial"/>
                <w:iCs/>
                <w:color w:val="7F7F7F" w:themeColor="text1" w:themeTint="80"/>
                <w:sz w:val="20"/>
                <w:szCs w:val="20"/>
              </w:rPr>
            </w:pPr>
            <w:r w:rsidRPr="001A3FB5">
              <w:rPr>
                <w:rFonts w:cs="Arial"/>
                <w:iCs/>
                <w:sz w:val="20"/>
                <w:szCs w:val="20"/>
              </w:rPr>
              <w:t>Safety, Communication, Organizational Reliability, Physician &amp; Employee Burnout and Engagement (SCORE) Survey</w:t>
            </w:r>
            <w:r w:rsidR="00D10036">
              <w:rPr>
                <w:rFonts w:cs="Arial"/>
                <w:iCs/>
                <w:sz w:val="20"/>
                <w:szCs w:val="20"/>
              </w:rPr>
              <w:t>; or</w:t>
            </w:r>
          </w:p>
          <w:p w14:paraId="3AE3869B" w14:textId="4EBC243E" w:rsidR="00EE0005" w:rsidRPr="00B74E17" w:rsidRDefault="00EE0005" w:rsidP="005D34D2">
            <w:pPr>
              <w:pStyle w:val="ListParagraph"/>
              <w:numPr>
                <w:ilvl w:val="0"/>
                <w:numId w:val="13"/>
              </w:numPr>
              <w:spacing w:after="160" w:line="259" w:lineRule="auto"/>
              <w:rPr>
                <w:rFonts w:cs="Arial"/>
                <w:iCs/>
                <w:color w:val="7F7F7F" w:themeColor="text1" w:themeTint="80"/>
                <w:sz w:val="20"/>
                <w:szCs w:val="20"/>
              </w:rPr>
            </w:pPr>
            <w:r>
              <w:rPr>
                <w:rFonts w:cs="Arial"/>
                <w:iCs/>
                <w:sz w:val="20"/>
                <w:szCs w:val="20"/>
              </w:rPr>
              <w:t>Gallup Patient Safety Culture Survey</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5AFB0EA" w14:textId="5CD1EB17" w:rsidR="00D3560C" w:rsidRPr="00F24FF9" w:rsidRDefault="00D3560C" w:rsidP="00A671A9">
            <w:pPr>
              <w:spacing w:before="40" w:after="40"/>
              <w:rPr>
                <w:rFonts w:cs="Arial"/>
                <w:iCs/>
                <w:color w:val="C00000"/>
                <w:sz w:val="20"/>
                <w:szCs w:val="20"/>
              </w:rPr>
            </w:pPr>
            <w:r w:rsidRPr="00F24FF9">
              <w:rPr>
                <w:rFonts w:cs="Arial"/>
                <w:iCs/>
                <w:color w:val="C00000"/>
                <w:sz w:val="20"/>
                <w:szCs w:val="20"/>
              </w:rPr>
              <w:t>Results from culture of safety survey that show</w:t>
            </w:r>
            <w:r w:rsidR="00C62F70">
              <w:rPr>
                <w:rFonts w:cs="Arial"/>
                <w:iCs/>
                <w:color w:val="C00000"/>
                <w:sz w:val="20"/>
                <w:szCs w:val="20"/>
              </w:rPr>
              <w:t xml:space="preserve"> patient care or treatment areas</w:t>
            </w:r>
            <w:r w:rsidRPr="00F24FF9">
              <w:rPr>
                <w:rFonts w:cs="Arial"/>
                <w:iCs/>
                <w:color w:val="C00000"/>
                <w:sz w:val="20"/>
                <w:szCs w:val="20"/>
              </w:rPr>
              <w:t xml:space="preserve"> surveyed</w:t>
            </w:r>
            <w:r w:rsidR="00710554">
              <w:rPr>
                <w:rFonts w:cs="Arial"/>
                <w:iCs/>
                <w:color w:val="C00000"/>
                <w:sz w:val="20"/>
                <w:szCs w:val="20"/>
              </w:rPr>
              <w:t>. B</w:t>
            </w:r>
            <w:r w:rsidRPr="00F24FF9">
              <w:rPr>
                <w:rFonts w:cs="Arial"/>
                <w:iCs/>
                <w:color w:val="C00000"/>
                <w:sz w:val="20"/>
                <w:szCs w:val="20"/>
              </w:rPr>
              <w:t xml:space="preserve">e sure results are dated within past </w:t>
            </w:r>
            <w:r w:rsidR="00E7637C">
              <w:rPr>
                <w:rFonts w:cs="Arial"/>
                <w:iCs/>
                <w:color w:val="C00000"/>
                <w:sz w:val="20"/>
                <w:szCs w:val="20"/>
              </w:rPr>
              <w:t>2</w:t>
            </w:r>
            <w:r w:rsidR="001D74A5">
              <w:rPr>
                <w:rFonts w:cs="Arial"/>
                <w:iCs/>
                <w:color w:val="C00000"/>
                <w:sz w:val="20"/>
                <w:szCs w:val="20"/>
              </w:rPr>
              <w:t>4</w:t>
            </w:r>
            <w:r w:rsidRPr="00F24FF9">
              <w:rPr>
                <w:rFonts w:cs="Arial"/>
                <w:iCs/>
                <w:color w:val="C00000"/>
                <w:sz w:val="20"/>
                <w:szCs w:val="20"/>
              </w:rPr>
              <w:t xml:space="preserve"> months of submission date. Results should include participation rat</w:t>
            </w:r>
            <w:r w:rsidR="003511E2" w:rsidRPr="00F24FF9">
              <w:rPr>
                <w:rFonts w:cs="Arial"/>
                <w:iCs/>
                <w:color w:val="C00000"/>
                <w:sz w:val="20"/>
                <w:szCs w:val="20"/>
              </w:rPr>
              <w:t>e</w:t>
            </w:r>
            <w:r w:rsidR="00C62F70">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022DB3A" w14:textId="77777777" w:rsidR="00D3560C" w:rsidRPr="00E45704" w:rsidRDefault="00D3560C" w:rsidP="00A671A9">
            <w:pPr>
              <w:spacing w:before="40" w:after="40"/>
              <w:contextualSpacing/>
              <w:jc w:val="center"/>
              <w:rPr>
                <w:rFonts w:cs="Arial"/>
                <w:sz w:val="20"/>
                <w:szCs w:val="20"/>
              </w:rPr>
            </w:pPr>
          </w:p>
        </w:tc>
      </w:tr>
      <w:tr w:rsidR="00D3560C" w:rsidRPr="00310CEB" w14:paraId="0C0C78C2"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BC4FFAB" w14:textId="77777777" w:rsidR="00D3560C" w:rsidRPr="0080427E" w:rsidRDefault="00D3560C" w:rsidP="00A671A9">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9129ED" w14:textId="6DB34B00" w:rsidR="00D3560C" w:rsidRPr="00B37B71" w:rsidRDefault="00B43EA6" w:rsidP="0008573D">
            <w:pPr>
              <w:pStyle w:val="Header"/>
              <w:numPr>
                <w:ilvl w:val="0"/>
                <w:numId w:val="4"/>
              </w:numPr>
              <w:tabs>
                <w:tab w:val="clear" w:pos="4680"/>
                <w:tab w:val="clear" w:pos="9360"/>
              </w:tabs>
              <w:spacing w:before="40" w:after="40"/>
              <w:ind w:left="337" w:hanging="247"/>
              <w:rPr>
                <w:rFonts w:cs="Arial"/>
                <w:color w:val="7F7F7F" w:themeColor="text1" w:themeTint="80"/>
                <w:sz w:val="20"/>
                <w:szCs w:val="20"/>
              </w:rPr>
            </w:pPr>
            <w:r w:rsidRPr="001A3FB5">
              <w:rPr>
                <w:rFonts w:cs="Arial"/>
                <w:sz w:val="20"/>
                <w:szCs w:val="20"/>
              </w:rPr>
              <w:t xml:space="preserve">benchmarked results of the </w:t>
            </w:r>
            <w:r w:rsidR="00CC5A3B" w:rsidRPr="001A3FB5">
              <w:rPr>
                <w:rFonts w:cs="Arial"/>
                <w:sz w:val="20"/>
                <w:szCs w:val="20"/>
              </w:rPr>
              <w:t xml:space="preserve">culture of safety survey against </w:t>
            </w:r>
            <w:r w:rsidRPr="001A3FB5">
              <w:rPr>
                <w:rFonts w:cs="Arial"/>
                <w:sz w:val="20"/>
                <w:szCs w:val="20"/>
              </w:rPr>
              <w:t>external organizations, such as “like” ASCs or other comparable facilities within the same health system.</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023021" w14:textId="40BBA121" w:rsidR="00D3560C" w:rsidRPr="00F24FF9" w:rsidRDefault="00C62F70" w:rsidP="00A671A9">
            <w:pPr>
              <w:spacing w:before="40" w:after="40"/>
              <w:rPr>
                <w:rFonts w:cs="Arial"/>
                <w:iCs/>
                <w:color w:val="C00000"/>
                <w:sz w:val="20"/>
                <w:szCs w:val="20"/>
                <w:highlight w:val="yellow"/>
              </w:rPr>
            </w:pPr>
            <w:r>
              <w:rPr>
                <w:rFonts w:cs="Arial"/>
                <w:iCs/>
                <w:color w:val="C00000"/>
                <w:sz w:val="20"/>
                <w:szCs w:val="20"/>
              </w:rPr>
              <w:t>Benchmark results and list of facilities in the benchmark group</w:t>
            </w:r>
            <w:r w:rsidR="00E14382">
              <w:rPr>
                <w:rFonts w:cs="Arial"/>
                <w:iCs/>
                <w:color w:val="C00000"/>
                <w:sz w:val="20"/>
                <w:szCs w:val="20"/>
              </w:rPr>
              <w:t xml:space="preserve"> with similar demogr</w:t>
            </w:r>
            <w:r w:rsidR="00DA1960">
              <w:rPr>
                <w:rFonts w:cs="Arial"/>
                <w:iCs/>
                <w:color w:val="C00000"/>
                <w:sz w:val="20"/>
                <w:szCs w:val="20"/>
              </w:rPr>
              <w:t>aphics. B</w:t>
            </w:r>
            <w:r>
              <w:rPr>
                <w:rFonts w:cs="Arial"/>
                <w:iCs/>
                <w:color w:val="C00000"/>
                <w:sz w:val="20"/>
                <w:szCs w:val="20"/>
              </w:rPr>
              <w:t xml:space="preserve">e sure report is dated. </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1FD4353" w14:textId="77777777" w:rsidR="00D3560C" w:rsidRPr="00E45704" w:rsidRDefault="00D3560C" w:rsidP="00A671A9">
            <w:pPr>
              <w:spacing w:before="40" w:after="40"/>
              <w:contextualSpacing/>
              <w:rPr>
                <w:rFonts w:cs="Arial"/>
                <w:sz w:val="20"/>
                <w:szCs w:val="20"/>
              </w:rPr>
            </w:pPr>
          </w:p>
        </w:tc>
      </w:tr>
      <w:bookmarkEnd w:id="8"/>
      <w:tr w:rsidR="00B43EA6" w:rsidRPr="00310CEB" w14:paraId="57692F65"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5816764" w14:textId="77777777" w:rsidR="00B43EA6" w:rsidRPr="0080427E" w:rsidRDefault="00B43EA6" w:rsidP="00B43EA6">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685B04" w14:textId="356116B5" w:rsidR="00B43EA6" w:rsidRPr="00B37B71" w:rsidRDefault="00B43EA6" w:rsidP="0008573D">
            <w:pPr>
              <w:pStyle w:val="Header"/>
              <w:numPr>
                <w:ilvl w:val="0"/>
                <w:numId w:val="4"/>
              </w:numPr>
              <w:tabs>
                <w:tab w:val="clear" w:pos="4680"/>
                <w:tab w:val="clear" w:pos="9360"/>
              </w:tabs>
              <w:spacing w:before="40" w:after="40"/>
              <w:ind w:left="337" w:hanging="247"/>
              <w:rPr>
                <w:rFonts w:cs="Arial"/>
                <w:color w:val="7F7F7F" w:themeColor="text1" w:themeTint="80"/>
                <w:sz w:val="20"/>
                <w:szCs w:val="20"/>
              </w:rPr>
            </w:pPr>
            <w:r w:rsidRPr="001A3FB5">
              <w:rPr>
                <w:rFonts w:cs="Arial"/>
                <w:sz w:val="20"/>
                <w:szCs w:val="20"/>
              </w:rPr>
              <w:t xml:space="preserve">Risk Manager, Quality Coordinator, or leadership used the results of the </w:t>
            </w:r>
            <w:r w:rsidR="00CC5A3B" w:rsidRPr="001A3FB5">
              <w:rPr>
                <w:rFonts w:cs="Arial"/>
                <w:sz w:val="20"/>
                <w:szCs w:val="20"/>
              </w:rPr>
              <w:t>culture of safety survey to</w:t>
            </w:r>
            <w:r w:rsidRPr="001A3FB5">
              <w:rPr>
                <w:rFonts w:cs="Arial"/>
                <w:sz w:val="20"/>
                <w:szCs w:val="20"/>
              </w:rPr>
              <w:t xml:space="preserve"> debrief staff using semi-structured approaches for the debriefings and presenting results in aggregate form to ensure the anonymity of survey respondents.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7893AE" w14:textId="2A37CF16" w:rsidR="00B43EA6" w:rsidRPr="00F24FF9" w:rsidRDefault="003511E2" w:rsidP="00B43EA6">
            <w:pPr>
              <w:spacing w:before="40" w:after="40"/>
              <w:rPr>
                <w:rFonts w:cs="Arial"/>
                <w:iCs/>
                <w:color w:val="C00000"/>
                <w:spacing w:val="-4"/>
                <w:sz w:val="20"/>
                <w:szCs w:val="20"/>
              </w:rPr>
            </w:pPr>
            <w:r w:rsidRPr="00F24FF9">
              <w:rPr>
                <w:rFonts w:cs="Arial"/>
                <w:iCs/>
                <w:color w:val="C00000"/>
                <w:sz w:val="20"/>
                <w:szCs w:val="20"/>
              </w:rPr>
              <w:t>M</w:t>
            </w:r>
            <w:r w:rsidR="00B43EA6" w:rsidRPr="00F24FF9">
              <w:rPr>
                <w:rFonts w:cs="Arial"/>
                <w:iCs/>
                <w:color w:val="C00000"/>
                <w:sz w:val="20"/>
                <w:szCs w:val="20"/>
              </w:rPr>
              <w:t>eeting notes or presentation lead by local patient safety leaders that reflects semi-structured approach, with attendance reflecting units</w:t>
            </w:r>
            <w:r w:rsidR="009A6DDD">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C62AEB" w14:textId="77777777" w:rsidR="00B43EA6" w:rsidRPr="00E45704" w:rsidRDefault="00B43EA6" w:rsidP="00B43EA6">
            <w:pPr>
              <w:spacing w:before="40" w:after="40"/>
              <w:contextualSpacing/>
              <w:rPr>
                <w:rFonts w:cs="Arial"/>
                <w:sz w:val="20"/>
                <w:szCs w:val="20"/>
              </w:rPr>
            </w:pPr>
          </w:p>
        </w:tc>
      </w:tr>
      <w:tr w:rsidR="00ED3323" w:rsidRPr="00310CEB" w14:paraId="36399D88" w14:textId="77777777" w:rsidTr="00B44078">
        <w:trPr>
          <w:trHeight w:val="200"/>
          <w:jc w:val="center"/>
        </w:trPr>
        <w:tc>
          <w:tcPr>
            <w:tcW w:w="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E6E705" w14:textId="757A5AB9" w:rsidR="00ED3323" w:rsidRPr="003E6C81" w:rsidRDefault="00ED3323" w:rsidP="003E6C81">
            <w:pPr>
              <w:jc w:val="center"/>
              <w:rPr>
                <w:rFonts w:cs="Times New Roman"/>
                <w:b/>
                <w:iCs/>
                <w:sz w:val="20"/>
                <w:szCs w:val="20"/>
              </w:rPr>
            </w:pPr>
            <w:r w:rsidRPr="003E6C81">
              <w:rPr>
                <w:rFonts w:cs="Times New Roman"/>
                <w:b/>
                <w:iCs/>
                <w:sz w:val="20"/>
                <w:szCs w:val="20"/>
              </w:rPr>
              <w:t>Accountability</w:t>
            </w:r>
          </w:p>
        </w:tc>
      </w:tr>
      <w:tr w:rsidR="0090285F" w:rsidRPr="00310CEB" w14:paraId="5461E43B" w14:textId="77777777" w:rsidTr="0090285F">
        <w:trPr>
          <w:trHeight w:val="679"/>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C1C9A6" w14:textId="20B05CBD" w:rsidR="0090285F" w:rsidRPr="00E45704" w:rsidRDefault="0090285F" w:rsidP="0090285F">
            <w:pPr>
              <w:pStyle w:val="Header"/>
              <w:tabs>
                <w:tab w:val="clear" w:pos="4680"/>
                <w:tab w:val="clear" w:pos="9360"/>
              </w:tabs>
              <w:spacing w:before="40" w:after="40"/>
              <w:rPr>
                <w:rFonts w:cs="Arial"/>
                <w:sz w:val="20"/>
                <w:szCs w:val="20"/>
              </w:rPr>
            </w:pPr>
            <w:r w:rsidRPr="00B43EA6">
              <w:rPr>
                <w:rFonts w:cs="Arial"/>
                <w:b/>
                <w:color w:val="85A210"/>
                <w:sz w:val="20"/>
                <w:szCs w:val="20"/>
              </w:rPr>
              <w:t>2.3</w:t>
            </w:r>
            <w:r w:rsidRPr="00B43EA6">
              <w:rPr>
                <w:rFonts w:cs="Arial"/>
                <w:color w:val="85A210"/>
                <w:sz w:val="20"/>
                <w:szCs w:val="20"/>
              </w:rPr>
              <w:t xml:space="preserve"> </w:t>
            </w:r>
            <w:r w:rsidRPr="001A3FB5">
              <w:rPr>
                <w:rFonts w:cs="Arial"/>
                <w:b/>
                <w:bCs/>
                <w:sz w:val="20"/>
                <w:szCs w:val="20"/>
              </w:rPr>
              <w:t>Within the last 24 months, in regard to accountability for improvements in culture measurement, our facility has done the following:</w:t>
            </w:r>
          </w:p>
        </w:tc>
      </w:tr>
      <w:tr w:rsidR="00B43EA6" w:rsidRPr="00310CEB" w14:paraId="78362BE8"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6C31E7" w14:textId="1EE7E31C" w:rsidR="00B43EA6" w:rsidRPr="0080427E" w:rsidRDefault="00B43EA6" w:rsidP="00B43EA6">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C35E28" w14:textId="386F2DE4" w:rsidR="00B43EA6" w:rsidRPr="00B43EA6" w:rsidRDefault="00B43EA6" w:rsidP="005D34D2">
            <w:pPr>
              <w:pStyle w:val="Header"/>
              <w:numPr>
                <w:ilvl w:val="0"/>
                <w:numId w:val="14"/>
              </w:numPr>
              <w:tabs>
                <w:tab w:val="clear" w:pos="4680"/>
                <w:tab w:val="clear" w:pos="9360"/>
              </w:tabs>
              <w:spacing w:before="40" w:after="40"/>
              <w:ind w:left="451"/>
              <w:rPr>
                <w:rFonts w:cs="Arial"/>
                <w:color w:val="7F7F7F" w:themeColor="text1" w:themeTint="80"/>
                <w:sz w:val="20"/>
                <w:szCs w:val="20"/>
              </w:rPr>
            </w:pPr>
            <w:r w:rsidRPr="001A3FB5">
              <w:rPr>
                <w:rFonts w:cs="Arial"/>
                <w:sz w:val="20"/>
                <w:szCs w:val="20"/>
              </w:rPr>
              <w:t xml:space="preserve">shared the results of </w:t>
            </w:r>
            <w:r w:rsidR="00CC5A3B" w:rsidRPr="001A3FB5">
              <w:rPr>
                <w:rFonts w:cs="Arial"/>
                <w:sz w:val="20"/>
                <w:szCs w:val="20"/>
              </w:rPr>
              <w:t xml:space="preserve">the culture of safety survey </w:t>
            </w:r>
            <w:r w:rsidR="00BF3893" w:rsidRPr="001A3FB5">
              <w:rPr>
                <w:rFonts w:cs="Arial"/>
                <w:sz w:val="20"/>
                <w:szCs w:val="20"/>
              </w:rPr>
              <w:t>with governance</w:t>
            </w:r>
            <w:r w:rsidRPr="001A3FB5">
              <w:rPr>
                <w:rFonts w:cs="Arial"/>
                <w:sz w:val="20"/>
                <w:szCs w:val="20"/>
              </w:rPr>
              <w:t xml:space="preserve"> and leadership in a formal report and discussion. (p.88)</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4000C74" w14:textId="3A1052D6" w:rsidR="00B43EA6" w:rsidRPr="00F24FF9" w:rsidRDefault="00B43EA6" w:rsidP="00B43EA6">
            <w:pPr>
              <w:spacing w:before="40" w:after="40"/>
              <w:rPr>
                <w:rFonts w:cs="Arial"/>
                <w:iCs/>
                <w:color w:val="C00000"/>
                <w:sz w:val="20"/>
                <w:szCs w:val="20"/>
              </w:rPr>
            </w:pPr>
            <w:r w:rsidRPr="00F24FF9">
              <w:rPr>
                <w:rFonts w:cs="Arial"/>
                <w:iCs/>
                <w:color w:val="C00000"/>
                <w:sz w:val="20"/>
                <w:szCs w:val="20"/>
              </w:rPr>
              <w:t>Governance and leadership agenda, minutes, and/or presentation. All documentation should be dated</w:t>
            </w:r>
            <w:r w:rsidR="009A6DDD">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EABBDE" w14:textId="77777777" w:rsidR="00B43EA6" w:rsidRPr="00E45704" w:rsidRDefault="00B43EA6" w:rsidP="00B43EA6">
            <w:pPr>
              <w:spacing w:before="40" w:after="40"/>
              <w:contextualSpacing/>
              <w:rPr>
                <w:rFonts w:cs="Arial"/>
                <w:sz w:val="20"/>
                <w:szCs w:val="20"/>
              </w:rPr>
            </w:pPr>
          </w:p>
        </w:tc>
      </w:tr>
      <w:tr w:rsidR="00B43EA6" w:rsidRPr="00310CEB" w14:paraId="41A6FE86"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D5F8151" w14:textId="62AFA022" w:rsidR="00B43EA6" w:rsidRPr="0080427E" w:rsidRDefault="00B43EA6" w:rsidP="00B43EA6">
            <w:pPr>
              <w:spacing w:before="40" w:after="40"/>
              <w:contextualSpacing/>
              <w:jc w:val="center"/>
              <w:rPr>
                <w:rFonts w:cs="Arial"/>
                <w:color w:val="7F7F7F" w:themeColor="text1" w:themeTint="80"/>
              </w:rPr>
            </w:pPr>
            <w:r w:rsidRPr="002B7AF4">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3F0C26F" w14:textId="4FD9CC32" w:rsidR="00B43EA6" w:rsidRPr="00B43EA6" w:rsidRDefault="00B43EA6" w:rsidP="005D34D2">
            <w:pPr>
              <w:pStyle w:val="Header"/>
              <w:numPr>
                <w:ilvl w:val="0"/>
                <w:numId w:val="14"/>
              </w:numPr>
              <w:tabs>
                <w:tab w:val="clear" w:pos="4680"/>
                <w:tab w:val="clear" w:pos="9360"/>
              </w:tabs>
              <w:spacing w:before="40" w:after="40"/>
              <w:ind w:left="337" w:hanging="247"/>
              <w:rPr>
                <w:rFonts w:cs="Arial"/>
                <w:color w:val="7F7F7F" w:themeColor="text1" w:themeTint="80"/>
                <w:sz w:val="20"/>
                <w:szCs w:val="20"/>
              </w:rPr>
            </w:pPr>
            <w:r w:rsidRPr="001A3FB5">
              <w:rPr>
                <w:rFonts w:cs="Arial"/>
                <w:sz w:val="20"/>
                <w:szCs w:val="20"/>
              </w:rPr>
              <w:t xml:space="preserve">included in performance evaluation criteria for leadership, both the response rates to the </w:t>
            </w:r>
            <w:r w:rsidR="00341E28" w:rsidRPr="001A3FB5">
              <w:rPr>
                <w:rFonts w:cs="Arial"/>
                <w:sz w:val="20"/>
                <w:szCs w:val="20"/>
              </w:rPr>
              <w:t xml:space="preserve">culture of </w:t>
            </w:r>
            <w:r w:rsidR="00341E28" w:rsidRPr="001A3FB5">
              <w:rPr>
                <w:rFonts w:cs="Arial"/>
                <w:sz w:val="20"/>
                <w:szCs w:val="20"/>
              </w:rPr>
              <w:lastRenderedPageBreak/>
              <w:t xml:space="preserve">safety </w:t>
            </w:r>
            <w:r w:rsidRPr="001A3FB5">
              <w:rPr>
                <w:rFonts w:cs="Arial"/>
                <w:sz w:val="20"/>
                <w:szCs w:val="20"/>
              </w:rPr>
              <w:t xml:space="preserve">survey and the use of the </w:t>
            </w:r>
            <w:r w:rsidR="00341E28" w:rsidRPr="001A3FB5">
              <w:rPr>
                <w:rFonts w:cs="Arial"/>
                <w:sz w:val="20"/>
                <w:szCs w:val="20"/>
              </w:rPr>
              <w:t xml:space="preserve">culture of safety </w:t>
            </w:r>
            <w:r w:rsidRPr="001A3FB5">
              <w:rPr>
                <w:rFonts w:cs="Arial"/>
                <w:sz w:val="20"/>
                <w:szCs w:val="20"/>
              </w:rPr>
              <w:t>survey results in the improvement efforts.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601D7F" w14:textId="06590C4A" w:rsidR="00B43EA6" w:rsidRPr="00F24FF9" w:rsidRDefault="003511E2" w:rsidP="00B43EA6">
            <w:pPr>
              <w:spacing w:before="40" w:after="40"/>
              <w:rPr>
                <w:rFonts w:cs="Arial"/>
                <w:iCs/>
                <w:color w:val="C00000"/>
                <w:sz w:val="20"/>
                <w:szCs w:val="20"/>
              </w:rPr>
            </w:pPr>
            <w:r w:rsidRPr="00F24FF9">
              <w:rPr>
                <w:rFonts w:cs="Arial"/>
                <w:iCs/>
                <w:color w:val="C00000"/>
                <w:sz w:val="20"/>
                <w:szCs w:val="20"/>
              </w:rPr>
              <w:lastRenderedPageBreak/>
              <w:t>P</w:t>
            </w:r>
            <w:r w:rsidR="00B43EA6" w:rsidRPr="00F24FF9">
              <w:rPr>
                <w:rFonts w:cs="Arial"/>
                <w:iCs/>
                <w:color w:val="C00000"/>
                <w:sz w:val="20"/>
                <w:szCs w:val="20"/>
              </w:rPr>
              <w:t xml:space="preserve">erformance evaluation of leadership that reflects response rates </w:t>
            </w:r>
            <w:r w:rsidR="00B43EA6" w:rsidRPr="00F24FF9">
              <w:rPr>
                <w:rFonts w:cs="Arial"/>
                <w:iCs/>
                <w:color w:val="C00000"/>
                <w:sz w:val="20"/>
                <w:szCs w:val="20"/>
              </w:rPr>
              <w:lastRenderedPageBreak/>
              <w:t>to survey and improvement efforts</w:t>
            </w:r>
            <w:r w:rsidR="003E1266">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0589708" w14:textId="77777777" w:rsidR="00B43EA6" w:rsidRPr="00E45704" w:rsidRDefault="00B43EA6" w:rsidP="00B43EA6">
            <w:pPr>
              <w:spacing w:before="40" w:after="40"/>
              <w:contextualSpacing/>
              <w:rPr>
                <w:rFonts w:cs="Arial"/>
                <w:sz w:val="20"/>
                <w:szCs w:val="20"/>
              </w:rPr>
            </w:pPr>
          </w:p>
        </w:tc>
      </w:tr>
      <w:tr w:rsidR="00117350" w:rsidRPr="00310CEB" w14:paraId="4D856E52" w14:textId="77777777" w:rsidTr="004C473A">
        <w:trPr>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0BDF61" w14:textId="49F114A8" w:rsidR="00117350" w:rsidRPr="00573D8A" w:rsidRDefault="00117350" w:rsidP="00573D8A">
            <w:pPr>
              <w:jc w:val="center"/>
              <w:rPr>
                <w:rFonts w:cs="Times New Roman"/>
                <w:b/>
                <w:iCs/>
                <w:sz w:val="20"/>
                <w:szCs w:val="20"/>
              </w:rPr>
            </w:pPr>
            <w:r w:rsidRPr="00573D8A">
              <w:rPr>
                <w:rFonts w:cs="Times New Roman"/>
                <w:b/>
                <w:iCs/>
                <w:sz w:val="20"/>
                <w:szCs w:val="20"/>
              </w:rPr>
              <w:t>Ability</w:t>
            </w:r>
          </w:p>
        </w:tc>
      </w:tr>
      <w:tr w:rsidR="00910748" w:rsidRPr="00310CEB" w14:paraId="29380E4C" w14:textId="77777777" w:rsidTr="004C473A">
        <w:trPr>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11A80D" w14:textId="77777777" w:rsidR="00910748" w:rsidRPr="00910748" w:rsidRDefault="00910748" w:rsidP="00910748">
            <w:pPr>
              <w:pStyle w:val="Header"/>
              <w:tabs>
                <w:tab w:val="clear" w:pos="4680"/>
                <w:tab w:val="clear" w:pos="9360"/>
              </w:tabs>
              <w:spacing w:before="40" w:after="40"/>
              <w:rPr>
                <w:rFonts w:cs="Arial"/>
                <w:b/>
                <w:color w:val="85A210"/>
                <w:sz w:val="20"/>
                <w:szCs w:val="20"/>
              </w:rPr>
            </w:pPr>
            <w:r w:rsidRPr="008A309A">
              <w:rPr>
                <w:rFonts w:cs="Arial"/>
                <w:b/>
                <w:color w:val="85A210"/>
                <w:sz w:val="20"/>
                <w:szCs w:val="20"/>
              </w:rPr>
              <w:t>2.4</w:t>
            </w:r>
            <w:r w:rsidRPr="00910748">
              <w:rPr>
                <w:rFonts w:cs="Arial"/>
                <w:b/>
                <w:color w:val="85A210"/>
                <w:sz w:val="20"/>
                <w:szCs w:val="20"/>
              </w:rPr>
              <w:t xml:space="preserve"> </w:t>
            </w:r>
            <w:r w:rsidRPr="00910748">
              <w:rPr>
                <w:rFonts w:cs="Arial"/>
                <w:b/>
                <w:bCs/>
                <w:sz w:val="20"/>
                <w:szCs w:val="20"/>
              </w:rPr>
              <w:t>Within the last 12 months, in regard to culture measurement, the facility has done the following (or has had the following in place):</w:t>
            </w:r>
          </w:p>
          <w:p w14:paraId="51AB06FE" w14:textId="77777777" w:rsidR="00910748" w:rsidRPr="00E45704" w:rsidRDefault="00910748" w:rsidP="00B43EA6">
            <w:pPr>
              <w:spacing w:before="40" w:after="40"/>
              <w:contextualSpacing/>
              <w:rPr>
                <w:rFonts w:cs="Arial"/>
                <w:sz w:val="20"/>
                <w:szCs w:val="20"/>
              </w:rPr>
            </w:pPr>
          </w:p>
        </w:tc>
      </w:tr>
      <w:tr w:rsidR="00910748" w:rsidRPr="00310CEB" w14:paraId="7CC98807"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940534" w14:textId="7399B078" w:rsidR="00910748" w:rsidRPr="008A309A" w:rsidRDefault="00F82B50" w:rsidP="008A309A">
            <w:pPr>
              <w:pStyle w:val="Header"/>
              <w:tabs>
                <w:tab w:val="clear" w:pos="4680"/>
                <w:tab w:val="clear" w:pos="9360"/>
              </w:tabs>
              <w:spacing w:before="40" w:after="40"/>
              <w:rPr>
                <w:rFonts w:cs="Arial"/>
                <w:b/>
                <w:color w:val="85A210"/>
                <w:sz w:val="20"/>
                <w:szCs w:val="20"/>
              </w:rPr>
            </w:pPr>
            <w:r w:rsidRPr="002B7AF4">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989040" w14:textId="733585A5" w:rsidR="00910748" w:rsidRPr="001A3FB5" w:rsidRDefault="004C248D" w:rsidP="005D34D2">
            <w:pPr>
              <w:pStyle w:val="Header"/>
              <w:numPr>
                <w:ilvl w:val="0"/>
                <w:numId w:val="30"/>
              </w:numPr>
              <w:tabs>
                <w:tab w:val="clear" w:pos="4680"/>
                <w:tab w:val="clear" w:pos="9360"/>
              </w:tabs>
              <w:spacing w:before="40" w:after="40"/>
              <w:rPr>
                <w:rFonts w:cs="Arial"/>
                <w:sz w:val="20"/>
                <w:szCs w:val="20"/>
              </w:rPr>
            </w:pPr>
            <w:r w:rsidRPr="004C248D">
              <w:rPr>
                <w:rFonts w:cs="Arial"/>
                <w:sz w:val="20"/>
                <w:szCs w:val="20"/>
              </w:rPr>
              <w:t>conducted staff education program(s) on methods to improve the culture of safety, tailored to the facility’s culture of safety survey results.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C4164B" w14:textId="77777777" w:rsidR="00986C0C" w:rsidRDefault="00F82B50" w:rsidP="00B43EA6">
            <w:pPr>
              <w:spacing w:before="40" w:after="40"/>
              <w:rPr>
                <w:rFonts w:cs="Arial"/>
                <w:iCs/>
                <w:color w:val="C00000"/>
                <w:spacing w:val="-4"/>
                <w:sz w:val="20"/>
                <w:szCs w:val="20"/>
              </w:rPr>
            </w:pPr>
            <w:r w:rsidRPr="00F24FF9">
              <w:rPr>
                <w:rFonts w:cs="Arial"/>
                <w:iCs/>
                <w:color w:val="C00000"/>
                <w:spacing w:val="-4"/>
                <w:sz w:val="20"/>
                <w:szCs w:val="20"/>
              </w:rPr>
              <w:t>Education session curriculum and sign in sheets</w:t>
            </w:r>
            <w:r w:rsidR="00FF6AD3">
              <w:rPr>
                <w:rFonts w:cs="Arial"/>
                <w:iCs/>
                <w:color w:val="C00000"/>
                <w:spacing w:val="-4"/>
                <w:sz w:val="20"/>
                <w:szCs w:val="20"/>
              </w:rPr>
              <w:t xml:space="preserve"> for all staff levels</w:t>
            </w:r>
            <w:r w:rsidRPr="00F24FF9">
              <w:rPr>
                <w:rFonts w:cs="Arial"/>
                <w:iCs/>
                <w:color w:val="C00000"/>
                <w:spacing w:val="-4"/>
                <w:sz w:val="20"/>
                <w:szCs w:val="20"/>
              </w:rPr>
              <w:t xml:space="preserve">. </w:t>
            </w:r>
          </w:p>
          <w:p w14:paraId="2F5051FE" w14:textId="77777777" w:rsidR="00986C0C" w:rsidRDefault="00986C0C" w:rsidP="00B43EA6">
            <w:pPr>
              <w:spacing w:before="40" w:after="40"/>
              <w:rPr>
                <w:rFonts w:cs="Arial"/>
                <w:iCs/>
                <w:color w:val="C00000"/>
                <w:spacing w:val="-4"/>
                <w:sz w:val="20"/>
                <w:szCs w:val="20"/>
              </w:rPr>
            </w:pPr>
          </w:p>
          <w:p w14:paraId="14392823" w14:textId="7E982F02" w:rsidR="00910748" w:rsidRDefault="00F82B50" w:rsidP="00B43EA6">
            <w:pPr>
              <w:spacing w:before="40" w:after="40"/>
              <w:rPr>
                <w:rFonts w:cs="Arial"/>
                <w:iCs/>
                <w:color w:val="C00000"/>
                <w:spacing w:val="-4"/>
                <w:sz w:val="20"/>
                <w:szCs w:val="20"/>
              </w:rPr>
            </w:pPr>
            <w:r w:rsidRPr="00F24FF9">
              <w:rPr>
                <w:rFonts w:cs="Arial"/>
                <w:iCs/>
                <w:color w:val="C00000"/>
                <w:spacing w:val="-4"/>
                <w:sz w:val="20"/>
                <w:szCs w:val="20"/>
              </w:rPr>
              <w:t>Examples of documentation from personnel or administrative records.</w:t>
            </w:r>
          </w:p>
          <w:p w14:paraId="04F6521A" w14:textId="77777777" w:rsidR="00986C0C" w:rsidRDefault="00986C0C" w:rsidP="00B43EA6">
            <w:pPr>
              <w:spacing w:before="40" w:after="40"/>
              <w:rPr>
                <w:rFonts w:cs="Arial"/>
                <w:iCs/>
                <w:color w:val="C00000"/>
                <w:spacing w:val="-4"/>
                <w:sz w:val="20"/>
                <w:szCs w:val="20"/>
              </w:rPr>
            </w:pPr>
          </w:p>
          <w:p w14:paraId="4AE2EAD3" w14:textId="78B853EF" w:rsidR="00986C0C" w:rsidRPr="00F24FF9" w:rsidRDefault="00986C0C" w:rsidP="00B43EA6">
            <w:pPr>
              <w:spacing w:before="40" w:after="40"/>
              <w:rPr>
                <w:rFonts w:cs="Arial"/>
                <w:iCs/>
                <w:color w:val="C00000"/>
                <w:sz w:val="20"/>
                <w:szCs w:val="20"/>
              </w:rPr>
            </w:pPr>
            <w:r w:rsidRPr="00A4445D">
              <w:rPr>
                <w:rFonts w:cs="Arial"/>
                <w:iCs/>
                <w:color w:val="C00000"/>
                <w:spacing w:val="-4"/>
                <w:sz w:val="20"/>
                <w:szCs w:val="20"/>
              </w:rPr>
              <w:t>If using in-house staff educators to meet the intent, include job description. Highlight text from job description that includes the coordination and delivery of in-service training and educational sessions related to improving the culture of safety based on the organization’s culture of safety survey results.</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5778FD" w14:textId="77777777" w:rsidR="00910748" w:rsidRPr="00E45704" w:rsidRDefault="00910748" w:rsidP="00B43EA6">
            <w:pPr>
              <w:spacing w:before="40" w:after="40"/>
              <w:contextualSpacing/>
              <w:rPr>
                <w:rFonts w:cs="Arial"/>
                <w:sz w:val="20"/>
                <w:szCs w:val="20"/>
              </w:rPr>
            </w:pPr>
          </w:p>
        </w:tc>
      </w:tr>
      <w:tr w:rsidR="00133C71" w:rsidRPr="00310CEB" w14:paraId="50AEB2DB"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917C28" w14:textId="271546A3" w:rsidR="00133C71" w:rsidRPr="002B7AF4" w:rsidRDefault="00133C71" w:rsidP="008A309A">
            <w:pPr>
              <w:pStyle w:val="Header"/>
              <w:tabs>
                <w:tab w:val="clear" w:pos="4680"/>
                <w:tab w:val="clear" w:pos="9360"/>
              </w:tabs>
              <w:spacing w:before="40" w:after="40"/>
              <w:rPr>
                <w:rFonts w:cs="Arial"/>
                <w:color w:val="7F7F7F" w:themeColor="text1" w:themeTint="80"/>
              </w:rPr>
            </w:pPr>
            <w:r w:rsidRPr="002B7AF4">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C54D049" w14:textId="0124195D" w:rsidR="00133C71" w:rsidRPr="004C248D" w:rsidRDefault="00133C71" w:rsidP="005D34D2">
            <w:pPr>
              <w:pStyle w:val="Header"/>
              <w:numPr>
                <w:ilvl w:val="0"/>
                <w:numId w:val="30"/>
              </w:numPr>
              <w:tabs>
                <w:tab w:val="clear" w:pos="4680"/>
                <w:tab w:val="clear" w:pos="9360"/>
              </w:tabs>
              <w:spacing w:before="40" w:after="40"/>
              <w:rPr>
                <w:rFonts w:cs="Arial"/>
                <w:sz w:val="20"/>
                <w:szCs w:val="20"/>
              </w:rPr>
            </w:pPr>
            <w:r w:rsidRPr="001A3FB5">
              <w:rPr>
                <w:rFonts w:cs="Arial"/>
                <w:sz w:val="20"/>
                <w:szCs w:val="20"/>
              </w:rPr>
              <w:t>included the costs of culture measurement/follow-up activities in the patient safety program budget.</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C784D7" w14:textId="26019AD3" w:rsidR="00133C71" w:rsidRPr="00F24FF9" w:rsidRDefault="00133C71" w:rsidP="00B43EA6">
            <w:pPr>
              <w:spacing w:before="40" w:after="40"/>
              <w:rPr>
                <w:rFonts w:cs="Arial"/>
                <w:iCs/>
                <w:color w:val="C00000"/>
                <w:spacing w:val="-4"/>
                <w:sz w:val="20"/>
                <w:szCs w:val="20"/>
              </w:rPr>
            </w:pPr>
            <w:r w:rsidRPr="00F24FF9">
              <w:rPr>
                <w:rFonts w:cs="Arial"/>
                <w:iCs/>
                <w:color w:val="C00000"/>
                <w:sz w:val="20"/>
                <w:szCs w:val="20"/>
              </w:rPr>
              <w:t>Line-item budget or expenses related to culture measurement/</w:t>
            </w:r>
            <w:r>
              <w:rPr>
                <w:rFonts w:cs="Arial"/>
                <w:iCs/>
                <w:color w:val="C00000"/>
                <w:sz w:val="20"/>
                <w:szCs w:val="20"/>
              </w:rPr>
              <w:t xml:space="preserve"> </w:t>
            </w:r>
            <w:r w:rsidRPr="00F24FF9">
              <w:rPr>
                <w:rFonts w:cs="Arial"/>
                <w:iCs/>
                <w:color w:val="C00000"/>
                <w:sz w:val="20"/>
                <w:szCs w:val="20"/>
              </w:rPr>
              <w:t>follow-up activities</w:t>
            </w:r>
            <w:r>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4023EA" w14:textId="77777777" w:rsidR="00133C71" w:rsidRPr="00E45704" w:rsidRDefault="00133C71" w:rsidP="00B43EA6">
            <w:pPr>
              <w:spacing w:before="40" w:after="40"/>
              <w:contextualSpacing/>
              <w:rPr>
                <w:rFonts w:cs="Arial"/>
                <w:sz w:val="20"/>
                <w:szCs w:val="20"/>
              </w:rPr>
            </w:pPr>
          </w:p>
        </w:tc>
      </w:tr>
      <w:tr w:rsidR="00074664" w:rsidRPr="00310CEB" w14:paraId="49729030" w14:textId="77777777" w:rsidTr="00BB0EC8">
        <w:trPr>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176461" w14:textId="7FCA5351" w:rsidR="00074664" w:rsidRPr="00573D8A" w:rsidRDefault="00074664" w:rsidP="00C44995">
            <w:pPr>
              <w:jc w:val="center"/>
              <w:rPr>
                <w:rFonts w:cs="Times New Roman"/>
                <w:b/>
                <w:iCs/>
                <w:sz w:val="20"/>
                <w:szCs w:val="20"/>
              </w:rPr>
            </w:pPr>
            <w:r w:rsidRPr="00573D8A">
              <w:rPr>
                <w:rFonts w:cs="Times New Roman"/>
                <w:b/>
                <w:iCs/>
                <w:sz w:val="20"/>
                <w:szCs w:val="20"/>
              </w:rPr>
              <w:t>Action</w:t>
            </w:r>
          </w:p>
        </w:tc>
      </w:tr>
      <w:tr w:rsidR="00074664" w:rsidRPr="00310CEB" w14:paraId="5B7809BB" w14:textId="77777777" w:rsidTr="00707C01">
        <w:trPr>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B516806" w14:textId="77777777" w:rsidR="00074664" w:rsidRPr="001A3FB5" w:rsidRDefault="00074664" w:rsidP="00074664">
            <w:pPr>
              <w:pStyle w:val="Header"/>
              <w:tabs>
                <w:tab w:val="clear" w:pos="4680"/>
                <w:tab w:val="clear" w:pos="9360"/>
              </w:tabs>
              <w:spacing w:before="40" w:after="40"/>
              <w:rPr>
                <w:rFonts w:cs="Arial"/>
                <w:sz w:val="20"/>
                <w:szCs w:val="20"/>
              </w:rPr>
            </w:pPr>
            <w:r w:rsidRPr="00B43EA6">
              <w:rPr>
                <w:rFonts w:cs="Arial"/>
                <w:b/>
                <w:color w:val="85A210"/>
                <w:sz w:val="20"/>
                <w:szCs w:val="20"/>
              </w:rPr>
              <w:t>2.5</w:t>
            </w:r>
            <w:r w:rsidRPr="00B43EA6">
              <w:rPr>
                <w:rFonts w:cs="Arial"/>
                <w:color w:val="85A210"/>
                <w:sz w:val="20"/>
                <w:szCs w:val="20"/>
              </w:rPr>
              <w:t xml:space="preserve"> </w:t>
            </w:r>
            <w:r w:rsidRPr="001A3FB5">
              <w:rPr>
                <w:rFonts w:cs="Arial"/>
                <w:b/>
                <w:bCs/>
                <w:sz w:val="20"/>
                <w:szCs w:val="20"/>
              </w:rPr>
              <w:t>Within the last 12 months, in regard to culture measurement, feedback, and interventions, our facility has done the following (or has had the following in place):</w:t>
            </w:r>
          </w:p>
          <w:p w14:paraId="637D5D7A" w14:textId="77777777" w:rsidR="00074664" w:rsidRPr="00E45704" w:rsidRDefault="00074664" w:rsidP="00B43EA6">
            <w:pPr>
              <w:spacing w:before="40" w:after="40"/>
              <w:contextualSpacing/>
              <w:rPr>
                <w:rFonts w:cs="Arial"/>
                <w:sz w:val="20"/>
                <w:szCs w:val="20"/>
              </w:rPr>
            </w:pPr>
          </w:p>
        </w:tc>
      </w:tr>
      <w:tr w:rsidR="00280F0A" w:rsidRPr="00310CEB" w14:paraId="3B5B9307"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F3ABABA" w14:textId="725F3928" w:rsidR="00280F0A" w:rsidRPr="002B7AF4" w:rsidRDefault="00766B4E" w:rsidP="008A309A">
            <w:pPr>
              <w:pStyle w:val="Header"/>
              <w:tabs>
                <w:tab w:val="clear" w:pos="4680"/>
                <w:tab w:val="clear" w:pos="9360"/>
              </w:tabs>
              <w:spacing w:before="40" w:after="40"/>
              <w:rPr>
                <w:rFonts w:cs="Arial"/>
                <w:color w:val="7F7F7F" w:themeColor="text1" w:themeTint="80"/>
              </w:rPr>
            </w:pPr>
            <w:r w:rsidRPr="002B7AF4">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1A3C1F" w14:textId="2348545C" w:rsidR="00280F0A" w:rsidRPr="001A3FB5" w:rsidRDefault="001C1774" w:rsidP="005D34D2">
            <w:pPr>
              <w:pStyle w:val="Header"/>
              <w:numPr>
                <w:ilvl w:val="0"/>
                <w:numId w:val="31"/>
              </w:numPr>
              <w:tabs>
                <w:tab w:val="clear" w:pos="4680"/>
                <w:tab w:val="clear" w:pos="9360"/>
              </w:tabs>
              <w:spacing w:before="40" w:after="40"/>
              <w:rPr>
                <w:rFonts w:cs="Arial"/>
                <w:sz w:val="20"/>
                <w:szCs w:val="20"/>
              </w:rPr>
            </w:pPr>
            <w:r w:rsidRPr="001A3FB5">
              <w:rPr>
                <w:rFonts w:cs="Arial"/>
                <w:sz w:val="20"/>
                <w:szCs w:val="20"/>
              </w:rPr>
              <w:t>developed or implemented explicit, facility-wide organizational policies and procedures for regular culture measurement. (p.88)</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8816733" w14:textId="63826B16" w:rsidR="00280F0A" w:rsidRPr="00F24FF9" w:rsidRDefault="001C1774" w:rsidP="00B43EA6">
            <w:pPr>
              <w:spacing w:before="40" w:after="40"/>
              <w:rPr>
                <w:rFonts w:cs="Arial"/>
                <w:iCs/>
                <w:color w:val="C00000"/>
                <w:sz w:val="20"/>
                <w:szCs w:val="20"/>
              </w:rPr>
            </w:pPr>
            <w:r w:rsidRPr="00F24FF9">
              <w:rPr>
                <w:rFonts w:cs="Arial"/>
                <w:iCs/>
                <w:color w:val="C00000"/>
                <w:sz w:val="20"/>
                <w:szCs w:val="20"/>
              </w:rPr>
              <w:t>Policies and/or examples of strategies implemented (</w:t>
            </w:r>
            <w:r w:rsidR="00AF2D3D">
              <w:rPr>
                <w:rFonts w:cs="Arial"/>
                <w:iCs/>
                <w:color w:val="C00000"/>
                <w:sz w:val="20"/>
                <w:szCs w:val="20"/>
              </w:rPr>
              <w:t>e.g</w:t>
            </w:r>
            <w:r w:rsidRPr="00F24FF9">
              <w:rPr>
                <w:rFonts w:cs="Arial"/>
                <w:iCs/>
                <w:color w:val="C00000"/>
                <w:sz w:val="20"/>
                <w:szCs w:val="20"/>
              </w:rPr>
              <w:t>., meetings, education, events, etc.)</w:t>
            </w:r>
            <w:r>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760E5C5" w14:textId="77777777" w:rsidR="00280F0A" w:rsidRPr="00E45704" w:rsidRDefault="00280F0A" w:rsidP="00B43EA6">
            <w:pPr>
              <w:spacing w:before="40" w:after="40"/>
              <w:contextualSpacing/>
              <w:rPr>
                <w:rFonts w:cs="Arial"/>
                <w:sz w:val="20"/>
                <w:szCs w:val="20"/>
              </w:rPr>
            </w:pPr>
          </w:p>
        </w:tc>
      </w:tr>
      <w:tr w:rsidR="00280F0A" w:rsidRPr="00310CEB" w14:paraId="5FECE55E" w14:textId="77777777" w:rsidTr="00B43EA6">
        <w:trPr>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7D10E0" w14:textId="4BDF5C16" w:rsidR="00280F0A" w:rsidRPr="002B7AF4" w:rsidRDefault="00766B4E" w:rsidP="008A309A">
            <w:pPr>
              <w:pStyle w:val="Header"/>
              <w:tabs>
                <w:tab w:val="clear" w:pos="4680"/>
                <w:tab w:val="clear" w:pos="9360"/>
              </w:tabs>
              <w:spacing w:before="40" w:after="40"/>
              <w:rPr>
                <w:rFonts w:cs="Arial"/>
                <w:color w:val="7F7F7F" w:themeColor="text1" w:themeTint="80"/>
              </w:rPr>
            </w:pPr>
            <w:r w:rsidRPr="002B7AF4">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FD32FA" w14:textId="15DA7358" w:rsidR="00280F0A" w:rsidRPr="001A3FB5" w:rsidRDefault="001C1774" w:rsidP="005D34D2">
            <w:pPr>
              <w:pStyle w:val="Header"/>
              <w:numPr>
                <w:ilvl w:val="0"/>
                <w:numId w:val="31"/>
              </w:numPr>
              <w:tabs>
                <w:tab w:val="clear" w:pos="4680"/>
                <w:tab w:val="clear" w:pos="9360"/>
              </w:tabs>
              <w:spacing w:before="40" w:after="40"/>
              <w:rPr>
                <w:rFonts w:cs="Arial"/>
                <w:sz w:val="20"/>
                <w:szCs w:val="20"/>
              </w:rPr>
            </w:pPr>
            <w:r w:rsidRPr="001A3FB5">
              <w:rPr>
                <w:rFonts w:cs="Arial"/>
                <w:sz w:val="20"/>
                <w:szCs w:val="20"/>
              </w:rPr>
              <w:t>identified performance improvement interventions based on the culture of safety survey results, which were shared with leadership and subsequently measured and monitored. (p.88)</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994CE2" w14:textId="1C70F384" w:rsidR="00280F0A" w:rsidRPr="00F24FF9" w:rsidRDefault="001C1774" w:rsidP="00B43EA6">
            <w:pPr>
              <w:spacing w:before="40" w:after="40"/>
              <w:rPr>
                <w:rFonts w:cs="Arial"/>
                <w:iCs/>
                <w:color w:val="C00000"/>
                <w:sz w:val="20"/>
                <w:szCs w:val="20"/>
              </w:rPr>
            </w:pPr>
            <w:r w:rsidRPr="00F24FF9">
              <w:rPr>
                <w:rFonts w:cs="Arial"/>
                <w:iCs/>
                <w:color w:val="C00000"/>
                <w:sz w:val="20"/>
                <w:szCs w:val="20"/>
              </w:rPr>
              <w:t xml:space="preserve">Dashboard of metrics, progress report, etc. showing performance improvement intervention and meeting minutes </w:t>
            </w:r>
            <w:r w:rsidRPr="00F24FF9">
              <w:rPr>
                <w:rFonts w:cs="Arial"/>
                <w:iCs/>
                <w:color w:val="C00000"/>
                <w:sz w:val="20"/>
                <w:szCs w:val="20"/>
              </w:rPr>
              <w:lastRenderedPageBreak/>
              <w:t>showing attendance by leadership</w:t>
            </w:r>
            <w:r>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3272616" w14:textId="77777777" w:rsidR="00280F0A" w:rsidRPr="00E45704" w:rsidRDefault="00280F0A" w:rsidP="00B43EA6">
            <w:pPr>
              <w:spacing w:before="40" w:after="40"/>
              <w:contextualSpacing/>
              <w:rPr>
                <w:rFonts w:cs="Arial"/>
                <w:sz w:val="20"/>
                <w:szCs w:val="20"/>
              </w:rPr>
            </w:pPr>
          </w:p>
        </w:tc>
      </w:tr>
      <w:tr w:rsidR="00C44995" w:rsidRPr="00310CEB" w14:paraId="72C73B99" w14:textId="77777777" w:rsidTr="008F47E4">
        <w:trPr>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368CE0" w14:textId="29359DBA" w:rsidR="00C44995" w:rsidRPr="001A1287" w:rsidRDefault="00C44995" w:rsidP="001A1287">
            <w:pPr>
              <w:jc w:val="center"/>
              <w:rPr>
                <w:rFonts w:cs="Times New Roman"/>
                <w:b/>
                <w:iCs/>
                <w:sz w:val="20"/>
                <w:szCs w:val="20"/>
              </w:rPr>
            </w:pPr>
            <w:r w:rsidRPr="00C44995">
              <w:rPr>
                <w:rFonts w:cs="Times New Roman"/>
                <w:b/>
                <w:iCs/>
                <w:sz w:val="20"/>
                <w:szCs w:val="20"/>
              </w:rPr>
              <w:t>Additional Question (Optional – Fact Finding Only)</w:t>
            </w:r>
          </w:p>
        </w:tc>
      </w:tr>
      <w:tr w:rsidR="0039619B" w:rsidRPr="00310CEB" w14:paraId="67199608" w14:textId="77777777" w:rsidTr="00951BB7">
        <w:trPr>
          <w:jc w:val="center"/>
        </w:trPr>
        <w:tc>
          <w:tcPr>
            <w:tcW w:w="620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127E53" w14:textId="4CDEFA85" w:rsidR="0039619B" w:rsidRPr="001A3FB5" w:rsidRDefault="0039619B" w:rsidP="001A1287">
            <w:pPr>
              <w:pStyle w:val="Header"/>
              <w:tabs>
                <w:tab w:val="clear" w:pos="4680"/>
                <w:tab w:val="clear" w:pos="9360"/>
              </w:tabs>
              <w:spacing w:before="40" w:after="40"/>
              <w:rPr>
                <w:rFonts w:cs="Arial"/>
                <w:sz w:val="20"/>
                <w:szCs w:val="20"/>
              </w:rPr>
            </w:pPr>
            <w:r w:rsidRPr="00795E20">
              <w:rPr>
                <w:rFonts w:cs="Arial"/>
                <w:b/>
                <w:color w:val="85A210"/>
                <w:sz w:val="20"/>
                <w:szCs w:val="20"/>
              </w:rPr>
              <w:t xml:space="preserve">2.6 </w:t>
            </w:r>
            <w:r w:rsidRPr="008579C5">
              <w:rPr>
                <w:rFonts w:cs="Arial"/>
                <w:b/>
                <w:bCs/>
                <w:sz w:val="20"/>
                <w:szCs w:val="20"/>
              </w:rPr>
              <w:t>What was the response rate (i.e., rate of returned surveys) among employees that were administered the culture of safety survey within the past 36 months?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852AD1" w14:textId="43DCAE68" w:rsidR="0039619B" w:rsidRPr="00F24FF9" w:rsidRDefault="001A1287" w:rsidP="00B43EA6">
            <w:pPr>
              <w:spacing w:before="40" w:after="40"/>
              <w:rPr>
                <w:rFonts w:cs="Arial"/>
                <w:iCs/>
                <w:color w:val="C00000"/>
                <w:sz w:val="20"/>
                <w:szCs w:val="20"/>
              </w:rPr>
            </w:pPr>
            <w:r>
              <w:rPr>
                <w:rFonts w:cs="Arial"/>
                <w:iCs/>
                <w:color w:val="C00000"/>
                <w:sz w:val="20"/>
                <w:szCs w:val="20"/>
              </w:rPr>
              <w:t>N/A</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C866B9" w14:textId="77777777" w:rsidR="0039619B" w:rsidRPr="00E45704" w:rsidRDefault="0039619B" w:rsidP="00B43EA6">
            <w:pPr>
              <w:spacing w:before="40" w:after="40"/>
              <w:contextualSpacing/>
              <w:rPr>
                <w:rFonts w:cs="Arial"/>
                <w:sz w:val="20"/>
                <w:szCs w:val="20"/>
              </w:rPr>
            </w:pPr>
          </w:p>
        </w:tc>
      </w:tr>
    </w:tbl>
    <w:p w14:paraId="2BACB98A" w14:textId="77777777" w:rsidR="009548B3" w:rsidRDefault="009548B3" w:rsidP="00B43EA6">
      <w:pPr>
        <w:rPr>
          <w:rFonts w:cs="Arial"/>
        </w:rPr>
      </w:pPr>
    </w:p>
    <w:p w14:paraId="43D0AE55" w14:textId="77777777" w:rsidR="009548B3" w:rsidRDefault="009548B3" w:rsidP="00B43EA6">
      <w:pPr>
        <w:rPr>
          <w:rFonts w:cs="Arial"/>
        </w:rPr>
      </w:pPr>
    </w:p>
    <w:p w14:paraId="5F8271F9" w14:textId="419D4B5C" w:rsidR="008E20CE" w:rsidRDefault="008E20CE">
      <w:pPr>
        <w:rPr>
          <w:rFonts w:cs="Arial"/>
        </w:rPr>
      </w:pPr>
      <w:r>
        <w:rPr>
          <w:rFonts w:cs="Arial"/>
        </w:rPr>
        <w:br w:type="page"/>
      </w:r>
    </w:p>
    <w:p w14:paraId="7F87B085" w14:textId="032E535D" w:rsidR="008E20CE" w:rsidRPr="00310CEB" w:rsidRDefault="008E20CE" w:rsidP="008E20CE">
      <w:pPr>
        <w:pStyle w:val="Heading1"/>
      </w:pPr>
      <w:r>
        <w:lastRenderedPageBreak/>
        <w:t xml:space="preserve">4D: NQF SAFE PRACTICE #4: </w:t>
      </w:r>
      <w:r w:rsidR="004501C0">
        <w:t>RISKS AND HAZARDS</w:t>
      </w:r>
    </w:p>
    <w:p w14:paraId="138BDEE5" w14:textId="77777777" w:rsidR="008E20CE" w:rsidRDefault="008E20CE" w:rsidP="008E20CE">
      <w:pPr>
        <w:rPr>
          <w:rFonts w:cs="Arial"/>
          <w:color w:val="7F7F7F" w:themeColor="text1" w:themeTint="80"/>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w:t>
      </w:r>
      <w:r>
        <w:rPr>
          <w:rFonts w:cs="Arial"/>
          <w:color w:val="7F7F7F" w:themeColor="text1" w:themeTint="80"/>
        </w:rPr>
        <w:t xml:space="preserve">maintain </w:t>
      </w:r>
      <w:r w:rsidRPr="0027519A">
        <w:rPr>
          <w:rFonts w:cs="Arial"/>
          <w:color w:val="7F7F7F" w:themeColor="text1" w:themeTint="80"/>
        </w:rPr>
        <w:t xml:space="preserve">documentation for those </w:t>
      </w:r>
      <w:r>
        <w:rPr>
          <w:rFonts w:cs="Arial"/>
          <w:color w:val="7F7F7F" w:themeColor="text1" w:themeTint="80"/>
        </w:rPr>
        <w:t xml:space="preserve">safe practice elements that your facility checked the box for. </w:t>
      </w:r>
      <w:r>
        <w:rPr>
          <w:rFonts w:cs="Arial"/>
          <w:color w:val="7F7F7F" w:themeColor="text1" w:themeTint="80"/>
          <w:u w:val="single"/>
        </w:rPr>
        <w:t>E</w:t>
      </w:r>
      <w:r w:rsidRPr="0027519A">
        <w:rPr>
          <w:rFonts w:cs="Arial"/>
          <w:color w:val="7F7F7F" w:themeColor="text1" w:themeTint="80"/>
          <w:u w:val="single"/>
        </w:rPr>
        <w:t>nsure that each document is dated</w:t>
      </w:r>
      <w:r>
        <w:rPr>
          <w:rFonts w:cs="Arial"/>
          <w:color w:val="7F7F7F" w:themeColor="text1" w:themeTint="80"/>
          <w:u w:val="single"/>
        </w:rPr>
        <w:t xml:space="preserve"> according to the reporting period</w:t>
      </w:r>
      <w:r w:rsidRPr="00CC1FC6">
        <w:rPr>
          <w:rFonts w:cs="Arial"/>
          <w:color w:val="7F7F7F" w:themeColor="text1" w:themeTint="80"/>
        </w:rPr>
        <w:t>.</w:t>
      </w:r>
    </w:p>
    <w:p w14:paraId="77F2C557" w14:textId="77777777" w:rsidR="008E20CE" w:rsidRPr="000150EC" w:rsidRDefault="008E20CE" w:rsidP="008E20CE">
      <w:pPr>
        <w:rPr>
          <w:rFonts w:cs="Arial"/>
          <w:color w:val="7F7F7F" w:themeColor="text1" w:themeTint="80"/>
          <w:u w:val="single"/>
        </w:rPr>
      </w:pPr>
    </w:p>
    <w:tbl>
      <w:tblPr>
        <w:tblStyle w:val="GridTable4-Accent310"/>
        <w:tblpPr w:leftFromText="187" w:rightFromText="187" w:vertAnchor="text" w:horzAnchor="margin" w:tblpXSpec="center" w:tblpY="20"/>
        <w:tblW w:w="10080" w:type="dxa"/>
        <w:jc w:val="center"/>
        <w:tblLayout w:type="fixed"/>
        <w:tblLook w:val="0620" w:firstRow="1" w:lastRow="0" w:firstColumn="0" w:lastColumn="0" w:noHBand="1" w:noVBand="1"/>
      </w:tblPr>
      <w:tblGrid>
        <w:gridCol w:w="615"/>
        <w:gridCol w:w="5590"/>
        <w:gridCol w:w="2340"/>
        <w:gridCol w:w="1535"/>
      </w:tblGrid>
      <w:tr w:rsidR="008E20CE" w:rsidRPr="00036436" w14:paraId="3E613469" w14:textId="77777777" w:rsidTr="006274D7">
        <w:trPr>
          <w:cnfStyle w:val="100000000000" w:firstRow="1" w:lastRow="0" w:firstColumn="0" w:lastColumn="0" w:oddVBand="0" w:evenVBand="0" w:oddHBand="0" w:evenHBand="0" w:firstRowFirstColumn="0" w:firstRowLastColumn="0" w:lastRowFirstColumn="0" w:lastRowLastColumn="0"/>
          <w:trHeight w:val="353"/>
          <w:tblHeader/>
          <w:jc w:val="center"/>
        </w:trPr>
        <w:tc>
          <w:tcPr>
            <w:tcW w:w="615" w:type="dxa"/>
            <w:tcBorders>
              <w:bottom w:val="single" w:sz="4" w:space="0" w:color="767171" w:themeColor="background2" w:themeShade="80"/>
            </w:tcBorders>
            <w:shd w:val="clear" w:color="auto" w:fill="7F7F7F" w:themeFill="text1" w:themeFillTint="80"/>
          </w:tcPr>
          <w:p w14:paraId="378985C1" w14:textId="77777777" w:rsidR="008E20CE" w:rsidRPr="0053733A" w:rsidRDefault="008E20CE" w:rsidP="006274D7">
            <w:pPr>
              <w:spacing w:before="40" w:after="40"/>
              <w:contextualSpacing/>
              <w:jc w:val="center"/>
              <w:rPr>
                <w:rFonts w:cs="Arial"/>
              </w:rPr>
            </w:pPr>
          </w:p>
        </w:tc>
        <w:tc>
          <w:tcPr>
            <w:tcW w:w="5590" w:type="dxa"/>
            <w:tcBorders>
              <w:bottom w:val="single" w:sz="4" w:space="0" w:color="767171" w:themeColor="background2" w:themeShade="80"/>
              <w:right w:val="single" w:sz="4" w:space="0" w:color="FFFFFF" w:themeColor="background1"/>
            </w:tcBorders>
            <w:shd w:val="clear" w:color="auto" w:fill="7F7F7F" w:themeFill="text1" w:themeFillTint="80"/>
            <w:vAlign w:val="center"/>
          </w:tcPr>
          <w:p w14:paraId="31DD0D5D" w14:textId="77777777" w:rsidR="008E20CE" w:rsidRPr="00036436" w:rsidRDefault="008E20CE" w:rsidP="006274D7">
            <w:pPr>
              <w:spacing w:before="40" w:after="40"/>
              <w:contextualSpacing/>
              <w:rPr>
                <w:rFonts w:ascii="Times New Roman" w:hAnsi="Times New Roman" w:cs="Times New Roman"/>
                <w:color w:val="336699"/>
                <w:sz w:val="20"/>
              </w:rPr>
            </w:pPr>
            <w:r>
              <w:rPr>
                <w:color w:val="FFFFFF" w:themeColor="background1"/>
              </w:rPr>
              <w:t>SURVEY QUESTION</w:t>
            </w:r>
          </w:p>
        </w:tc>
        <w:tc>
          <w:tcPr>
            <w:tcW w:w="2340"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vAlign w:val="center"/>
          </w:tcPr>
          <w:p w14:paraId="085670DF" w14:textId="77777777" w:rsidR="008E20CE" w:rsidRPr="00036436" w:rsidRDefault="008E20CE" w:rsidP="006274D7">
            <w:pPr>
              <w:spacing w:before="40" w:after="40"/>
              <w:contextualSpacing/>
              <w:rPr>
                <w:rFonts w:ascii="Times New Roman" w:hAnsi="Times New Roman" w:cs="Times New Roman"/>
                <w:color w:val="336699"/>
                <w:sz w:val="20"/>
              </w:rPr>
            </w:pPr>
            <w:r w:rsidRPr="004A666E">
              <w:rPr>
                <w:color w:val="FFFFFF" w:themeColor="background1"/>
              </w:rPr>
              <w:t>REQUIRED DOCUMENTATION</w:t>
            </w:r>
          </w:p>
        </w:tc>
        <w:tc>
          <w:tcPr>
            <w:tcW w:w="1535" w:type="dxa"/>
            <w:tcBorders>
              <w:left w:val="single" w:sz="4" w:space="0" w:color="FFFFFF" w:themeColor="background1"/>
              <w:bottom w:val="single" w:sz="4" w:space="0" w:color="767171" w:themeColor="background2" w:themeShade="80"/>
            </w:tcBorders>
            <w:shd w:val="clear" w:color="auto" w:fill="7F7F7F" w:themeFill="text1" w:themeFillTint="80"/>
            <w:vAlign w:val="center"/>
          </w:tcPr>
          <w:p w14:paraId="7734C472" w14:textId="77777777" w:rsidR="008E20CE" w:rsidRPr="00036436" w:rsidRDefault="008E20CE" w:rsidP="006274D7">
            <w:pPr>
              <w:spacing w:before="40" w:after="40"/>
              <w:contextualSpacing/>
              <w:jc w:val="center"/>
              <w:rPr>
                <w:rFonts w:ascii="Times New Roman" w:hAnsi="Times New Roman" w:cs="Times New Roman"/>
                <w:color w:val="336699"/>
                <w:sz w:val="20"/>
              </w:rPr>
            </w:pPr>
            <w:r w:rsidRPr="004A666E">
              <w:rPr>
                <w:color w:val="FFFFFF" w:themeColor="background1"/>
              </w:rPr>
              <w:t>SOURCE</w:t>
            </w:r>
          </w:p>
        </w:tc>
      </w:tr>
      <w:tr w:rsidR="00756F35" w:rsidRPr="00310CEB" w14:paraId="585DBF47" w14:textId="77777777" w:rsidTr="00B44078">
        <w:trPr>
          <w:trHeight w:val="290"/>
          <w:jc w:val="center"/>
        </w:trPr>
        <w:tc>
          <w:tcPr>
            <w:tcW w:w="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D307DFA" w14:textId="40FC6DF6" w:rsidR="00756F35" w:rsidRPr="00573D8A" w:rsidRDefault="00742922" w:rsidP="00573D8A">
            <w:pPr>
              <w:jc w:val="center"/>
              <w:rPr>
                <w:rFonts w:cs="Times New Roman"/>
                <w:b/>
                <w:iCs/>
                <w:sz w:val="20"/>
                <w:szCs w:val="20"/>
              </w:rPr>
            </w:pPr>
            <w:r w:rsidRPr="00573D8A">
              <w:rPr>
                <w:rFonts w:cs="Times New Roman"/>
                <w:b/>
                <w:iCs/>
                <w:sz w:val="20"/>
                <w:szCs w:val="20"/>
              </w:rPr>
              <w:t>Awareness</w:t>
            </w:r>
          </w:p>
        </w:tc>
      </w:tr>
      <w:tr w:rsidR="00795E20" w:rsidRPr="00310CEB" w14:paraId="214954A0" w14:textId="77777777" w:rsidTr="00795E20">
        <w:trPr>
          <w:trHeight w:val="463"/>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F3437B1" w14:textId="0BA010D6" w:rsidR="00795E20" w:rsidRPr="00795E20" w:rsidRDefault="00795E20" w:rsidP="00795E20">
            <w:pPr>
              <w:spacing w:before="40" w:after="40"/>
              <w:rPr>
                <w:rFonts w:cs="Arial"/>
                <w:b/>
                <w:color w:val="7F7F7F" w:themeColor="text1" w:themeTint="80"/>
                <w:sz w:val="20"/>
                <w:szCs w:val="20"/>
              </w:rPr>
            </w:pPr>
            <w:r>
              <w:rPr>
                <w:rFonts w:cs="Arial"/>
                <w:b/>
                <w:color w:val="85A210"/>
                <w:sz w:val="20"/>
                <w:szCs w:val="20"/>
              </w:rPr>
              <w:t xml:space="preserve">4.1 </w:t>
            </w:r>
            <w:r w:rsidRPr="001A3FB5">
              <w:rPr>
                <w:rFonts w:cs="Arial"/>
                <w:b/>
                <w:sz w:val="20"/>
                <w:szCs w:val="20"/>
              </w:rPr>
              <w:t>Within the last 12 months our organization has done the following:</w:t>
            </w:r>
          </w:p>
        </w:tc>
      </w:tr>
      <w:tr w:rsidR="008E20CE" w:rsidRPr="00310CEB" w14:paraId="2DD52DC2" w14:textId="77777777" w:rsidTr="009C2298">
        <w:trPr>
          <w:trHeight w:val="3287"/>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2488AC" w14:textId="77777777" w:rsidR="008E20CE" w:rsidRPr="0080427E" w:rsidRDefault="008E20CE"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0C1CA22" w14:textId="41D1DA90" w:rsidR="00FC1DE7" w:rsidRDefault="00B15F9B" w:rsidP="005D34D2">
            <w:pPr>
              <w:pStyle w:val="ListParagraph"/>
              <w:numPr>
                <w:ilvl w:val="0"/>
                <w:numId w:val="32"/>
              </w:numPr>
              <w:rPr>
                <w:rFonts w:cs="Arial"/>
                <w:bCs/>
                <w:sz w:val="20"/>
                <w:szCs w:val="20"/>
              </w:rPr>
            </w:pPr>
            <w:r w:rsidRPr="001A3FB5">
              <w:rPr>
                <w:rFonts w:cs="Arial"/>
                <w:bCs/>
                <w:sz w:val="20"/>
                <w:szCs w:val="20"/>
              </w:rPr>
              <w:t>Assessed risks and hazards to patients by reviewing multiple retrospective sources, such as:</w:t>
            </w:r>
          </w:p>
          <w:p w14:paraId="71E18B40" w14:textId="77777777" w:rsidR="00FC1DE7" w:rsidRPr="001A3FB5" w:rsidRDefault="00FC1DE7" w:rsidP="005D34D2">
            <w:pPr>
              <w:pStyle w:val="ListParagraph"/>
              <w:numPr>
                <w:ilvl w:val="0"/>
                <w:numId w:val="33"/>
              </w:numPr>
              <w:spacing w:before="40" w:after="40" w:line="259" w:lineRule="auto"/>
              <w:rPr>
                <w:rFonts w:cs="Arial"/>
                <w:bCs/>
                <w:sz w:val="20"/>
                <w:szCs w:val="20"/>
              </w:rPr>
            </w:pPr>
            <w:r w:rsidRPr="001A3FB5">
              <w:rPr>
                <w:rFonts w:cs="Arial"/>
                <w:bCs/>
                <w:sz w:val="20"/>
                <w:szCs w:val="20"/>
              </w:rPr>
              <w:t xml:space="preserve">serious and sentinel event reporting; </w:t>
            </w:r>
          </w:p>
          <w:p w14:paraId="74A80511" w14:textId="77777777" w:rsidR="00FC1DE7" w:rsidRPr="001A3FB5" w:rsidRDefault="00FC1DE7" w:rsidP="005D34D2">
            <w:pPr>
              <w:pStyle w:val="ListParagraph"/>
              <w:numPr>
                <w:ilvl w:val="0"/>
                <w:numId w:val="33"/>
              </w:numPr>
              <w:spacing w:before="40" w:after="40" w:line="259" w:lineRule="auto"/>
              <w:rPr>
                <w:rFonts w:cs="Arial"/>
                <w:bCs/>
                <w:sz w:val="20"/>
                <w:szCs w:val="20"/>
              </w:rPr>
            </w:pPr>
            <w:r w:rsidRPr="001A3FB5">
              <w:rPr>
                <w:rFonts w:cs="Arial"/>
                <w:bCs/>
                <w:sz w:val="20"/>
                <w:szCs w:val="20"/>
              </w:rPr>
              <w:t xml:space="preserve">root cause analyses for adverse events; </w:t>
            </w:r>
          </w:p>
          <w:p w14:paraId="6CD74FE3" w14:textId="77777777" w:rsidR="00FC1DE7" w:rsidRPr="001A3FB5" w:rsidRDefault="00FC1DE7" w:rsidP="005D34D2">
            <w:pPr>
              <w:pStyle w:val="ListParagraph"/>
              <w:numPr>
                <w:ilvl w:val="0"/>
                <w:numId w:val="33"/>
              </w:numPr>
              <w:spacing w:before="40" w:after="40" w:line="259" w:lineRule="auto"/>
              <w:rPr>
                <w:rFonts w:cs="Arial"/>
                <w:bCs/>
                <w:sz w:val="20"/>
                <w:szCs w:val="20"/>
              </w:rPr>
            </w:pPr>
            <w:r w:rsidRPr="001A3FB5">
              <w:rPr>
                <w:rFonts w:cs="Arial"/>
                <w:bCs/>
                <w:sz w:val="20"/>
                <w:szCs w:val="20"/>
              </w:rPr>
              <w:t xml:space="preserve">ASC accreditation surveys; </w:t>
            </w:r>
          </w:p>
          <w:p w14:paraId="1B20BB44" w14:textId="77777777" w:rsidR="00FC1DE7" w:rsidRPr="001A3FB5" w:rsidRDefault="00FC1DE7" w:rsidP="005D34D2">
            <w:pPr>
              <w:pStyle w:val="ListParagraph"/>
              <w:numPr>
                <w:ilvl w:val="0"/>
                <w:numId w:val="33"/>
              </w:numPr>
              <w:spacing w:before="40" w:after="40" w:line="259" w:lineRule="auto"/>
              <w:rPr>
                <w:rFonts w:cs="Arial"/>
                <w:bCs/>
                <w:sz w:val="20"/>
                <w:szCs w:val="20"/>
              </w:rPr>
            </w:pPr>
            <w:r w:rsidRPr="001A3FB5">
              <w:rPr>
                <w:rFonts w:cs="Arial"/>
                <w:bCs/>
                <w:sz w:val="20"/>
                <w:szCs w:val="20"/>
              </w:rPr>
              <w:t xml:space="preserve">risk management and filed litigation; </w:t>
            </w:r>
          </w:p>
          <w:p w14:paraId="51BCE6A9" w14:textId="77777777" w:rsidR="00FC1DE7" w:rsidRPr="001A3FB5" w:rsidRDefault="00FC1DE7" w:rsidP="005D34D2">
            <w:pPr>
              <w:pStyle w:val="ListParagraph"/>
              <w:numPr>
                <w:ilvl w:val="0"/>
                <w:numId w:val="33"/>
              </w:numPr>
              <w:spacing w:before="40" w:after="40" w:line="259" w:lineRule="auto"/>
              <w:rPr>
                <w:rFonts w:cs="Arial"/>
                <w:bCs/>
                <w:sz w:val="20"/>
                <w:szCs w:val="20"/>
              </w:rPr>
            </w:pPr>
            <w:r w:rsidRPr="001A3FB5">
              <w:rPr>
                <w:rFonts w:cs="Arial"/>
                <w:bCs/>
                <w:sz w:val="20"/>
                <w:szCs w:val="20"/>
              </w:rPr>
              <w:t>anonymous internal complaints, including complaints of abusive and disruptive caregiver behavior; and</w:t>
            </w:r>
          </w:p>
          <w:p w14:paraId="56E9BBC2" w14:textId="77777777" w:rsidR="00FC1DE7" w:rsidRPr="001A3FB5" w:rsidRDefault="00FC1DE7" w:rsidP="005D34D2">
            <w:pPr>
              <w:pStyle w:val="ListParagraph"/>
              <w:numPr>
                <w:ilvl w:val="0"/>
                <w:numId w:val="33"/>
              </w:numPr>
              <w:spacing w:before="40" w:after="40" w:line="259" w:lineRule="auto"/>
              <w:rPr>
                <w:rFonts w:cs="Arial"/>
                <w:bCs/>
                <w:sz w:val="20"/>
                <w:szCs w:val="20"/>
              </w:rPr>
            </w:pPr>
            <w:r w:rsidRPr="001A3FB5">
              <w:rPr>
                <w:rFonts w:cs="Arial"/>
                <w:bCs/>
                <w:sz w:val="20"/>
                <w:szCs w:val="20"/>
              </w:rPr>
              <w:t>complaints filed with state/federal authorities;</w:t>
            </w:r>
          </w:p>
          <w:p w14:paraId="228AC766" w14:textId="75E378A1" w:rsidR="00B15F9B" w:rsidRPr="001A3FB5" w:rsidRDefault="00B15F9B" w:rsidP="001375B5">
            <w:pPr>
              <w:pStyle w:val="ListParagraph"/>
              <w:ind w:left="360"/>
              <w:rPr>
                <w:rFonts w:cs="Arial"/>
                <w:bCs/>
                <w:sz w:val="20"/>
                <w:szCs w:val="20"/>
              </w:rPr>
            </w:pPr>
            <w:r w:rsidRPr="001A3FB5">
              <w:rPr>
                <w:rFonts w:cs="Arial"/>
                <w:bCs/>
                <w:sz w:val="20"/>
                <w:szCs w:val="20"/>
              </w:rPr>
              <w:t xml:space="preserve"> </w:t>
            </w:r>
          </w:p>
          <w:p w14:paraId="3E9BF0DF" w14:textId="14D56257" w:rsidR="00B15F9B" w:rsidRPr="001375B5" w:rsidRDefault="00B15F9B" w:rsidP="001375B5">
            <w:pPr>
              <w:pStyle w:val="ListParagraph"/>
              <w:ind w:left="360"/>
              <w:rPr>
                <w:rFonts w:cs="Arial"/>
                <w:bCs/>
                <w:sz w:val="20"/>
                <w:szCs w:val="20"/>
              </w:rPr>
            </w:pPr>
            <w:r w:rsidRPr="001A3FB5">
              <w:rPr>
                <w:rFonts w:cs="Arial"/>
                <w:bCs/>
                <w:sz w:val="20"/>
                <w:szCs w:val="20"/>
              </w:rPr>
              <w:t>and based on those findings, documented recommendations for improvement.</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A00E4CB" w14:textId="77777777" w:rsidR="00513F1C" w:rsidRPr="00EB1EBA" w:rsidRDefault="00513F1C" w:rsidP="00513F1C">
            <w:pPr>
              <w:spacing w:before="40" w:after="40"/>
              <w:rPr>
                <w:rFonts w:cstheme="minorHAnsi"/>
                <w:color w:val="C00000"/>
                <w:sz w:val="20"/>
                <w:szCs w:val="20"/>
              </w:rPr>
            </w:pPr>
            <w:r w:rsidRPr="00EB1EBA">
              <w:rPr>
                <w:rFonts w:cstheme="minorHAnsi"/>
                <w:color w:val="C00000"/>
                <w:sz w:val="20"/>
                <w:szCs w:val="20"/>
              </w:rPr>
              <w:t xml:space="preserve">List of retrospective sources used to assess risks and hazards. </w:t>
            </w:r>
          </w:p>
          <w:p w14:paraId="7F74724D" w14:textId="77777777" w:rsidR="008E20CE" w:rsidRPr="00F24FF9" w:rsidRDefault="008E20CE" w:rsidP="006274D7">
            <w:pPr>
              <w:spacing w:before="40" w:after="40"/>
              <w:rPr>
                <w:rFonts w:cs="Arial"/>
                <w:iCs/>
                <w:color w:val="C00000"/>
                <w:sz w:val="20"/>
                <w:szCs w:val="20"/>
              </w:rPr>
            </w:pP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51E544" w14:textId="77777777" w:rsidR="008E20CE" w:rsidRPr="00E45704" w:rsidRDefault="008E20CE" w:rsidP="006274D7">
            <w:pPr>
              <w:spacing w:before="40" w:after="40"/>
              <w:contextualSpacing/>
              <w:jc w:val="center"/>
              <w:rPr>
                <w:rFonts w:cs="Arial"/>
                <w:sz w:val="20"/>
                <w:szCs w:val="20"/>
              </w:rPr>
            </w:pPr>
          </w:p>
        </w:tc>
      </w:tr>
      <w:tr w:rsidR="008E20CE" w:rsidRPr="00310CEB" w14:paraId="1B408E97" w14:textId="77777777" w:rsidTr="0046092D">
        <w:trPr>
          <w:trHeight w:val="1325"/>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492CF6" w14:textId="77777777" w:rsidR="008E20CE" w:rsidRPr="0080427E" w:rsidRDefault="008E20CE"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09AAF4" w14:textId="0F4B6879" w:rsidR="008E20CE" w:rsidRPr="00F46939" w:rsidRDefault="00F46939" w:rsidP="005D34D2">
            <w:pPr>
              <w:pStyle w:val="ListParagraph"/>
              <w:numPr>
                <w:ilvl w:val="0"/>
                <w:numId w:val="32"/>
              </w:numPr>
              <w:rPr>
                <w:rFonts w:cs="Arial"/>
                <w:bCs/>
                <w:iCs/>
                <w:color w:val="7F7F7F" w:themeColor="text1" w:themeTint="80"/>
                <w:sz w:val="20"/>
                <w:szCs w:val="20"/>
              </w:rPr>
            </w:pPr>
            <w:r w:rsidRPr="001A3FB5">
              <w:rPr>
                <w:rFonts w:cs="Arial"/>
                <w:bCs/>
                <w:sz w:val="20"/>
                <w:szCs w:val="20"/>
              </w:rPr>
              <w:t>assessed risks and hazards to patients using prospective identification methods: Failure Modes and Effects Analysis (FMEA) and/or Probabilistic Risk Assessment and has documented recommendations for improvement.</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F0540B" w14:textId="0A821FA9" w:rsidR="008E20CE" w:rsidRPr="00F24FF9" w:rsidRDefault="00523AF3" w:rsidP="006274D7">
            <w:pPr>
              <w:spacing w:before="40" w:after="40"/>
              <w:rPr>
                <w:rFonts w:cs="Arial"/>
                <w:iCs/>
                <w:color w:val="C00000"/>
                <w:sz w:val="20"/>
                <w:szCs w:val="20"/>
              </w:rPr>
            </w:pPr>
            <w:r w:rsidRPr="00523AF3">
              <w:rPr>
                <w:rFonts w:cs="Arial"/>
                <w:iCs/>
                <w:color w:val="C00000"/>
                <w:sz w:val="20"/>
                <w:szCs w:val="20"/>
              </w:rPr>
              <w:t>Copy of completed FMEA or Probabilistic Risk Assessment dated within the reporting period.</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D4F826" w14:textId="77777777" w:rsidR="008E20CE" w:rsidRPr="00E45704" w:rsidRDefault="008E20CE" w:rsidP="006274D7">
            <w:pPr>
              <w:spacing w:before="40" w:after="40"/>
              <w:contextualSpacing/>
              <w:jc w:val="center"/>
              <w:rPr>
                <w:rFonts w:cs="Arial"/>
                <w:sz w:val="20"/>
                <w:szCs w:val="20"/>
              </w:rPr>
            </w:pPr>
          </w:p>
        </w:tc>
      </w:tr>
      <w:tr w:rsidR="00F46939" w:rsidRPr="00310CEB" w14:paraId="1A7FE669" w14:textId="77777777" w:rsidTr="0046092D">
        <w:trPr>
          <w:trHeight w:val="848"/>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73EDC20" w14:textId="35251599" w:rsidR="00F46939"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8F7E0F" w14:textId="6D611B3B" w:rsidR="00F46939" w:rsidRPr="00F46939" w:rsidRDefault="00B01D02" w:rsidP="005D34D2">
            <w:pPr>
              <w:pStyle w:val="ListParagraph"/>
              <w:numPr>
                <w:ilvl w:val="0"/>
                <w:numId w:val="32"/>
              </w:numPr>
              <w:rPr>
                <w:rFonts w:cs="Arial"/>
                <w:bCs/>
                <w:color w:val="7F7F7F" w:themeColor="text1" w:themeTint="80"/>
                <w:sz w:val="20"/>
                <w:szCs w:val="20"/>
              </w:rPr>
            </w:pPr>
            <w:r w:rsidRPr="001A3FB5">
              <w:rPr>
                <w:rFonts w:cs="Arial"/>
                <w:bCs/>
                <w:sz w:val="20"/>
                <w:szCs w:val="20"/>
              </w:rPr>
              <w:t>combined results of (a) and (b) above to develop their risk profile and used that profile to identify priorities and develop risk mitigation plans.</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8E3D565" w14:textId="343AE08D" w:rsidR="00F46939" w:rsidRPr="00F24FF9" w:rsidRDefault="009154AC" w:rsidP="006274D7">
            <w:pPr>
              <w:spacing w:before="40" w:after="40"/>
              <w:rPr>
                <w:rFonts w:cs="Arial"/>
                <w:iCs/>
                <w:color w:val="C00000"/>
                <w:sz w:val="20"/>
                <w:szCs w:val="20"/>
              </w:rPr>
            </w:pPr>
            <w:r w:rsidRPr="009154AC">
              <w:rPr>
                <w:rFonts w:cs="Arial"/>
                <w:iCs/>
                <w:color w:val="C00000"/>
                <w:sz w:val="20"/>
                <w:szCs w:val="20"/>
              </w:rPr>
              <w:t>Copy of risk mitigation plan developed from 4.1a and 4.1b</w:t>
            </w:r>
            <w:r w:rsidR="00B343D9">
              <w:rPr>
                <w:rFonts w:cs="Arial"/>
                <w:iCs/>
                <w:color w:val="C00000"/>
                <w:sz w:val="20"/>
                <w:szCs w:val="20"/>
              </w:rPr>
              <w:t>.</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7E7CA1" w14:textId="77777777" w:rsidR="00F46939" w:rsidRPr="00E45704" w:rsidRDefault="00F46939" w:rsidP="006274D7">
            <w:pPr>
              <w:spacing w:before="40" w:after="40"/>
              <w:contextualSpacing/>
              <w:jc w:val="center"/>
              <w:rPr>
                <w:rFonts w:cs="Arial"/>
                <w:sz w:val="20"/>
                <w:szCs w:val="20"/>
              </w:rPr>
            </w:pPr>
          </w:p>
        </w:tc>
      </w:tr>
      <w:tr w:rsidR="00F46939" w:rsidRPr="00310CEB" w14:paraId="2F3D092B" w14:textId="77777777" w:rsidTr="0046092D">
        <w:trPr>
          <w:trHeight w:val="70"/>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742AA1" w14:textId="6ABA553D" w:rsidR="00F46939"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9424A7" w14:textId="2D698C47" w:rsidR="00F46939" w:rsidRPr="00F46939" w:rsidRDefault="00667083" w:rsidP="005D34D2">
            <w:pPr>
              <w:pStyle w:val="ListParagraph"/>
              <w:numPr>
                <w:ilvl w:val="0"/>
                <w:numId w:val="32"/>
              </w:numPr>
              <w:rPr>
                <w:rFonts w:cs="Arial"/>
                <w:bCs/>
                <w:color w:val="7F7F7F" w:themeColor="text1" w:themeTint="80"/>
                <w:sz w:val="20"/>
                <w:szCs w:val="20"/>
              </w:rPr>
            </w:pPr>
            <w:r w:rsidRPr="001A3FB5">
              <w:rPr>
                <w:rFonts w:cs="Arial"/>
                <w:bCs/>
                <w:sz w:val="20"/>
                <w:szCs w:val="20"/>
              </w:rPr>
              <w:t xml:space="preserve">shared results from the two assessments, noted in (a), (b), and the risk mitigation plan noted in (c) above widely across the organization, from the Board (governance) to front-line caregivers. </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6E3E90" w14:textId="77777777" w:rsidR="00F46939" w:rsidRDefault="000B5171" w:rsidP="006274D7">
            <w:pPr>
              <w:spacing w:before="40" w:after="40"/>
              <w:rPr>
                <w:rFonts w:cs="Arial"/>
                <w:iCs/>
                <w:color w:val="C00000"/>
                <w:sz w:val="20"/>
                <w:szCs w:val="20"/>
              </w:rPr>
            </w:pPr>
            <w:r>
              <w:rPr>
                <w:rFonts w:cs="Arial"/>
                <w:iCs/>
                <w:color w:val="C00000"/>
                <w:sz w:val="20"/>
                <w:szCs w:val="20"/>
              </w:rPr>
              <w:t xml:space="preserve">Copies of communications sent </w:t>
            </w:r>
            <w:r w:rsidR="0061653F">
              <w:rPr>
                <w:rFonts w:cs="Arial"/>
                <w:iCs/>
                <w:color w:val="C00000"/>
                <w:sz w:val="20"/>
                <w:szCs w:val="20"/>
              </w:rPr>
              <w:t xml:space="preserve">to board and front-line caregivers that clearly demonstrate the information from </w:t>
            </w:r>
            <w:r w:rsidR="00D45ADE">
              <w:rPr>
                <w:rFonts w:cs="Arial"/>
                <w:iCs/>
                <w:color w:val="C00000"/>
                <w:sz w:val="20"/>
                <w:szCs w:val="20"/>
              </w:rPr>
              <w:t>4.1a, 4.1b, and 4.1c was included in the communication.</w:t>
            </w:r>
          </w:p>
          <w:p w14:paraId="0AB01701" w14:textId="77777777" w:rsidR="00795E20" w:rsidRDefault="00795E20" w:rsidP="006274D7">
            <w:pPr>
              <w:spacing w:before="40" w:after="40"/>
              <w:rPr>
                <w:rFonts w:cs="Arial"/>
                <w:iCs/>
                <w:color w:val="C00000"/>
                <w:sz w:val="20"/>
                <w:szCs w:val="20"/>
              </w:rPr>
            </w:pPr>
          </w:p>
          <w:p w14:paraId="4A56AB56" w14:textId="77777777" w:rsidR="00795E20" w:rsidRDefault="00795E20" w:rsidP="006274D7">
            <w:pPr>
              <w:spacing w:before="40" w:after="40"/>
              <w:rPr>
                <w:rFonts w:cs="Arial"/>
                <w:iCs/>
                <w:color w:val="C00000"/>
                <w:sz w:val="20"/>
                <w:szCs w:val="20"/>
              </w:rPr>
            </w:pPr>
          </w:p>
          <w:p w14:paraId="04673DA3" w14:textId="77777777" w:rsidR="00795E20" w:rsidRDefault="00795E20" w:rsidP="006274D7">
            <w:pPr>
              <w:spacing w:before="40" w:after="40"/>
              <w:rPr>
                <w:rFonts w:cs="Arial"/>
                <w:iCs/>
                <w:color w:val="C00000"/>
                <w:sz w:val="20"/>
                <w:szCs w:val="20"/>
              </w:rPr>
            </w:pPr>
          </w:p>
          <w:p w14:paraId="27EC7A76" w14:textId="77777777" w:rsidR="00795E20" w:rsidRDefault="00795E20" w:rsidP="006274D7">
            <w:pPr>
              <w:spacing w:before="40" w:after="40"/>
              <w:rPr>
                <w:rFonts w:cs="Arial"/>
                <w:iCs/>
                <w:color w:val="C00000"/>
                <w:sz w:val="20"/>
                <w:szCs w:val="20"/>
              </w:rPr>
            </w:pPr>
          </w:p>
          <w:p w14:paraId="2B7FAD29" w14:textId="01E2FE59" w:rsidR="00795E20" w:rsidRDefault="00795E20" w:rsidP="006274D7">
            <w:pPr>
              <w:spacing w:before="40" w:after="40"/>
              <w:rPr>
                <w:rFonts w:cs="Arial"/>
                <w:iCs/>
                <w:color w:val="C00000"/>
                <w:sz w:val="20"/>
                <w:szCs w:val="20"/>
              </w:rPr>
            </w:pPr>
          </w:p>
          <w:p w14:paraId="3E4EDD0E" w14:textId="6CB4FAF3" w:rsidR="00795E20" w:rsidRPr="00F24FF9" w:rsidRDefault="00795E20" w:rsidP="006274D7">
            <w:pPr>
              <w:spacing w:before="40" w:after="40"/>
              <w:rPr>
                <w:rFonts w:cs="Arial"/>
                <w:iCs/>
                <w:color w:val="C00000"/>
                <w:sz w:val="20"/>
                <w:szCs w:val="20"/>
              </w:rPr>
            </w:pP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833960" w14:textId="77777777" w:rsidR="00F46939" w:rsidRPr="00E45704" w:rsidRDefault="00F46939" w:rsidP="006274D7">
            <w:pPr>
              <w:spacing w:before="40" w:after="40"/>
              <w:contextualSpacing/>
              <w:jc w:val="center"/>
              <w:rPr>
                <w:rFonts w:cs="Arial"/>
                <w:sz w:val="20"/>
                <w:szCs w:val="20"/>
              </w:rPr>
            </w:pPr>
          </w:p>
        </w:tc>
      </w:tr>
      <w:tr w:rsidR="0046092D" w:rsidRPr="00310CEB" w14:paraId="0718165A" w14:textId="77777777" w:rsidTr="00B44078">
        <w:trPr>
          <w:trHeight w:val="287"/>
          <w:jc w:val="center"/>
        </w:trPr>
        <w:tc>
          <w:tcPr>
            <w:tcW w:w="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2677C4A" w14:textId="044BBDC4" w:rsidR="0046092D" w:rsidRPr="00573D8A" w:rsidRDefault="000E31F5" w:rsidP="00573D8A">
            <w:pPr>
              <w:jc w:val="center"/>
              <w:rPr>
                <w:rFonts w:cs="Times New Roman"/>
                <w:b/>
                <w:iCs/>
                <w:sz w:val="20"/>
                <w:szCs w:val="20"/>
              </w:rPr>
            </w:pPr>
            <w:r w:rsidRPr="00573D8A">
              <w:rPr>
                <w:rFonts w:cs="Times New Roman"/>
                <w:b/>
                <w:iCs/>
                <w:sz w:val="20"/>
                <w:szCs w:val="20"/>
              </w:rPr>
              <w:lastRenderedPageBreak/>
              <w:t>Accountability</w:t>
            </w:r>
          </w:p>
        </w:tc>
      </w:tr>
      <w:tr w:rsidR="00795E20" w:rsidRPr="00310CEB" w14:paraId="2BF258FA" w14:textId="77777777" w:rsidTr="00795E20">
        <w:trPr>
          <w:trHeight w:val="644"/>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59F400" w14:textId="459B98BE" w:rsidR="00795E20" w:rsidRPr="00795E20" w:rsidRDefault="00795E20" w:rsidP="00795E20">
            <w:pPr>
              <w:spacing w:before="40" w:after="40"/>
              <w:rPr>
                <w:rFonts w:cs="Arial"/>
                <w:b/>
                <w:sz w:val="20"/>
                <w:szCs w:val="20"/>
              </w:rPr>
            </w:pPr>
            <w:r>
              <w:rPr>
                <w:rFonts w:cs="Arial"/>
                <w:b/>
                <w:color w:val="85A210"/>
                <w:sz w:val="20"/>
                <w:szCs w:val="20"/>
              </w:rPr>
              <w:t xml:space="preserve">4.2 </w:t>
            </w:r>
            <w:r w:rsidRPr="001A3FB5">
              <w:rPr>
                <w:rFonts w:cs="Arial"/>
                <w:b/>
                <w:sz w:val="20"/>
                <w:szCs w:val="20"/>
              </w:rPr>
              <w:t xml:space="preserve">Leadership is accountable for identification of risks and hazards to patients, and mitigation efforts in the past year, as evidenced by: </w:t>
            </w:r>
          </w:p>
        </w:tc>
      </w:tr>
      <w:tr w:rsidR="0000757B" w:rsidRPr="00310CEB" w14:paraId="796ECE15"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B0CD62" w14:textId="0964EA04" w:rsidR="0000757B"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C5D89E9" w14:textId="3CC0BBD9" w:rsidR="009263AB" w:rsidRPr="001A3FB5" w:rsidRDefault="009263AB" w:rsidP="005D34D2">
            <w:pPr>
              <w:pStyle w:val="ListParagraph"/>
              <w:numPr>
                <w:ilvl w:val="0"/>
                <w:numId w:val="20"/>
              </w:numPr>
              <w:spacing w:before="40" w:after="40"/>
              <w:rPr>
                <w:rFonts w:cs="Arial"/>
                <w:bCs/>
                <w:sz w:val="20"/>
                <w:szCs w:val="20"/>
              </w:rPr>
            </w:pPr>
            <w:r w:rsidRPr="001A3FB5">
              <w:rPr>
                <w:rFonts w:cs="Arial"/>
                <w:bCs/>
                <w:sz w:val="20"/>
                <w:szCs w:val="20"/>
              </w:rPr>
              <w:t>incorporation of the identification and mitigation of risks into performance reviews</w:t>
            </w:r>
            <w:r w:rsidR="008E3335">
              <w:rPr>
                <w:rFonts w:cs="Arial"/>
                <w:bCs/>
                <w:sz w:val="20"/>
                <w:szCs w:val="20"/>
              </w:rPr>
              <w:t>.</w:t>
            </w:r>
          </w:p>
          <w:p w14:paraId="5FC42D73" w14:textId="758B13BC" w:rsidR="0000757B" w:rsidRPr="0000757B" w:rsidRDefault="0000757B" w:rsidP="0000757B">
            <w:pPr>
              <w:rPr>
                <w:rFonts w:cs="Arial"/>
                <w:bCs/>
                <w:color w:val="7F7F7F" w:themeColor="text1" w:themeTint="80"/>
                <w:sz w:val="20"/>
                <w:szCs w:val="20"/>
              </w:rPr>
            </w:pP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107092" w14:textId="31922315" w:rsidR="0000757B" w:rsidRPr="00F24FF9" w:rsidRDefault="00D45ADE" w:rsidP="006274D7">
            <w:pPr>
              <w:spacing w:before="40" w:after="40"/>
              <w:rPr>
                <w:rFonts w:cs="Arial"/>
                <w:iCs/>
                <w:color w:val="C00000"/>
                <w:sz w:val="20"/>
                <w:szCs w:val="20"/>
              </w:rPr>
            </w:pPr>
            <w:r w:rsidRPr="00D45ADE">
              <w:rPr>
                <w:rFonts w:cs="Arial"/>
                <w:iCs/>
                <w:color w:val="C00000"/>
                <w:sz w:val="20"/>
                <w:szCs w:val="20"/>
              </w:rPr>
              <w:t xml:space="preserve">Performance review templates </w:t>
            </w:r>
            <w:r w:rsidR="00894BF4">
              <w:rPr>
                <w:rFonts w:cs="Arial"/>
                <w:iCs/>
                <w:color w:val="C00000"/>
                <w:sz w:val="20"/>
                <w:szCs w:val="20"/>
              </w:rPr>
              <w:t xml:space="preserve">for facility leadership </w:t>
            </w:r>
            <w:r w:rsidRPr="00D45ADE">
              <w:rPr>
                <w:rFonts w:cs="Arial"/>
                <w:iCs/>
                <w:color w:val="C00000"/>
                <w:sz w:val="20"/>
                <w:szCs w:val="20"/>
              </w:rPr>
              <w:t xml:space="preserve">which includes language related to identifying and </w:t>
            </w:r>
            <w:r w:rsidR="00894BF4">
              <w:rPr>
                <w:rFonts w:cs="Arial"/>
                <w:iCs/>
                <w:color w:val="C00000"/>
                <w:sz w:val="20"/>
                <w:szCs w:val="20"/>
              </w:rPr>
              <w:t xml:space="preserve">mitigating risks. </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5BB31B6" w14:textId="77777777" w:rsidR="0000757B" w:rsidRPr="00E45704" w:rsidRDefault="0000757B" w:rsidP="006274D7">
            <w:pPr>
              <w:spacing w:before="40" w:after="40"/>
              <w:contextualSpacing/>
              <w:jc w:val="center"/>
              <w:rPr>
                <w:rFonts w:cs="Arial"/>
                <w:sz w:val="20"/>
                <w:szCs w:val="20"/>
              </w:rPr>
            </w:pPr>
          </w:p>
        </w:tc>
      </w:tr>
      <w:tr w:rsidR="00C8172B" w:rsidRPr="00310CEB" w14:paraId="6ADF7662" w14:textId="77777777" w:rsidTr="00B44078">
        <w:trPr>
          <w:trHeight w:val="287"/>
          <w:jc w:val="center"/>
        </w:trPr>
        <w:tc>
          <w:tcPr>
            <w:tcW w:w="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F4F28DE" w14:textId="24CD4EA3" w:rsidR="00C8172B" w:rsidRPr="00573D8A" w:rsidRDefault="00C8172B" w:rsidP="00573D8A">
            <w:pPr>
              <w:jc w:val="center"/>
              <w:rPr>
                <w:rFonts w:cs="Times New Roman"/>
                <w:b/>
                <w:iCs/>
                <w:sz w:val="20"/>
                <w:szCs w:val="20"/>
              </w:rPr>
            </w:pPr>
            <w:r w:rsidRPr="00573D8A">
              <w:rPr>
                <w:rFonts w:cs="Times New Roman"/>
                <w:b/>
                <w:iCs/>
                <w:sz w:val="20"/>
                <w:szCs w:val="20"/>
              </w:rPr>
              <w:t>Ability</w:t>
            </w:r>
          </w:p>
        </w:tc>
      </w:tr>
      <w:tr w:rsidR="00CF109B" w:rsidRPr="00310CEB" w14:paraId="3EAC4DED" w14:textId="77777777" w:rsidTr="00CF109B">
        <w:trPr>
          <w:trHeight w:val="680"/>
          <w:jc w:val="center"/>
        </w:trPr>
        <w:tc>
          <w:tcPr>
            <w:tcW w:w="10080"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7F860F4" w14:textId="79BF3612" w:rsidR="00CF109B" w:rsidRPr="00CF109B" w:rsidRDefault="00CF109B" w:rsidP="00CF109B">
            <w:pPr>
              <w:spacing w:before="40" w:after="40"/>
              <w:rPr>
                <w:rFonts w:cs="Arial"/>
                <w:b/>
                <w:sz w:val="20"/>
                <w:szCs w:val="20"/>
              </w:rPr>
            </w:pPr>
            <w:r>
              <w:rPr>
                <w:rFonts w:cs="Arial"/>
                <w:b/>
                <w:color w:val="85A210"/>
                <w:sz w:val="20"/>
                <w:szCs w:val="20"/>
              </w:rPr>
              <w:t>4.</w:t>
            </w:r>
            <w:r w:rsidR="00C8172B">
              <w:rPr>
                <w:rFonts w:cs="Arial"/>
                <w:b/>
                <w:color w:val="85A210"/>
                <w:sz w:val="20"/>
                <w:szCs w:val="20"/>
              </w:rPr>
              <w:t>3</w:t>
            </w:r>
            <w:r>
              <w:rPr>
                <w:rFonts w:cs="Arial"/>
                <w:b/>
                <w:color w:val="85A210"/>
                <w:sz w:val="20"/>
                <w:szCs w:val="20"/>
              </w:rPr>
              <w:t xml:space="preserve"> </w:t>
            </w:r>
            <w:r w:rsidR="000F0E1F">
              <w:rPr>
                <w:rFonts w:cs="Arial"/>
                <w:b/>
                <w:sz w:val="20"/>
                <w:szCs w:val="20"/>
              </w:rPr>
              <w:t>In regard to developing the ability to appropriately assess risk and hazards to patients, the organization has done the following or had in place during the last 12 months:</w:t>
            </w:r>
            <w:r w:rsidRPr="001A3FB5">
              <w:rPr>
                <w:rFonts w:cs="Arial"/>
                <w:b/>
                <w:sz w:val="20"/>
                <w:szCs w:val="20"/>
              </w:rPr>
              <w:t xml:space="preserve"> </w:t>
            </w:r>
          </w:p>
        </w:tc>
      </w:tr>
      <w:tr w:rsidR="0000757B" w:rsidRPr="00310CEB" w14:paraId="29A88606" w14:textId="77777777" w:rsidTr="006274D7">
        <w:trPr>
          <w:trHeight w:val="1551"/>
          <w:jc w:val="center"/>
        </w:trPr>
        <w:tc>
          <w:tcPr>
            <w:tcW w:w="6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49C32C7" w14:textId="052FA469" w:rsidR="0000757B" w:rsidRPr="0080427E" w:rsidRDefault="00EB0B38" w:rsidP="006274D7">
            <w:pPr>
              <w:spacing w:before="40" w:after="40"/>
              <w:contextualSpacing/>
              <w:jc w:val="center"/>
              <w:rPr>
                <w:rFonts w:cs="Arial"/>
                <w:color w:val="7F7F7F" w:themeColor="text1" w:themeTint="80"/>
              </w:rPr>
            </w:pPr>
            <w:r w:rsidRPr="0080427E">
              <w:rPr>
                <w:rFonts w:cs="Arial"/>
                <w:color w:val="7F7F7F" w:themeColor="text1" w:themeTint="80"/>
              </w:rPr>
              <w:sym w:font="Wingdings" w:char="F0A8"/>
            </w:r>
          </w:p>
        </w:tc>
        <w:tc>
          <w:tcPr>
            <w:tcW w:w="559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54AB45" w14:textId="6F8B51C8" w:rsidR="0000757B" w:rsidRPr="00A97A47" w:rsidRDefault="00EB0B38" w:rsidP="003B3508">
            <w:pPr>
              <w:rPr>
                <w:rFonts w:cs="Arial"/>
                <w:bCs/>
                <w:color w:val="7F7F7F" w:themeColor="text1" w:themeTint="80"/>
                <w:sz w:val="20"/>
                <w:szCs w:val="20"/>
              </w:rPr>
            </w:pPr>
            <w:r w:rsidRPr="001A3FB5">
              <w:rPr>
                <w:rFonts w:cs="Arial"/>
                <w:bCs/>
                <w:sz w:val="20"/>
                <w:szCs w:val="20"/>
              </w:rPr>
              <w:t>a. resourced patient safety program budgets sufficiently to support ongoing risk and hazard assessments and programs for reduction of risk.</w:t>
            </w:r>
          </w:p>
        </w:tc>
        <w:tc>
          <w:tcPr>
            <w:tcW w:w="23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63B7200" w14:textId="7EE00B7D" w:rsidR="0000757B" w:rsidRPr="00F24FF9" w:rsidRDefault="00A46C25" w:rsidP="006274D7">
            <w:pPr>
              <w:spacing w:before="40" w:after="40"/>
              <w:rPr>
                <w:rFonts w:cs="Arial"/>
                <w:iCs/>
                <w:color w:val="C00000"/>
                <w:sz w:val="20"/>
                <w:szCs w:val="20"/>
              </w:rPr>
            </w:pPr>
            <w:r w:rsidRPr="00F24FF9">
              <w:rPr>
                <w:rFonts w:cs="Arial"/>
                <w:iCs/>
                <w:color w:val="C00000"/>
                <w:sz w:val="20"/>
                <w:szCs w:val="20"/>
              </w:rPr>
              <w:t xml:space="preserve">Line-item budget or expenses related to </w:t>
            </w:r>
            <w:r w:rsidR="00D85956">
              <w:rPr>
                <w:rFonts w:cs="Arial"/>
                <w:iCs/>
                <w:color w:val="C00000"/>
                <w:sz w:val="20"/>
                <w:szCs w:val="20"/>
              </w:rPr>
              <w:t>risk and hazard assessments and programs to reduce risks and hazards.</w:t>
            </w:r>
          </w:p>
        </w:tc>
        <w:tc>
          <w:tcPr>
            <w:tcW w:w="153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912E43" w14:textId="77777777" w:rsidR="0000757B" w:rsidRPr="00E45704" w:rsidRDefault="0000757B" w:rsidP="006274D7">
            <w:pPr>
              <w:spacing w:before="40" w:after="40"/>
              <w:contextualSpacing/>
              <w:jc w:val="center"/>
              <w:rPr>
                <w:rFonts w:cs="Arial"/>
                <w:sz w:val="20"/>
                <w:szCs w:val="20"/>
              </w:rPr>
            </w:pPr>
          </w:p>
        </w:tc>
      </w:tr>
    </w:tbl>
    <w:p w14:paraId="4A60D2E6" w14:textId="77777777" w:rsidR="009548B3" w:rsidRDefault="009548B3" w:rsidP="00B43EA6">
      <w:pPr>
        <w:rPr>
          <w:rFonts w:cs="Arial"/>
        </w:rPr>
      </w:pPr>
    </w:p>
    <w:p w14:paraId="0B36AFD3" w14:textId="77777777" w:rsidR="009548B3" w:rsidRDefault="009548B3" w:rsidP="00B43EA6">
      <w:pPr>
        <w:rPr>
          <w:rFonts w:cs="Arial"/>
        </w:rPr>
      </w:pPr>
    </w:p>
    <w:p w14:paraId="4C9F52FA" w14:textId="77777777" w:rsidR="009548B3" w:rsidRDefault="009548B3" w:rsidP="00B43EA6">
      <w:pPr>
        <w:rPr>
          <w:rFonts w:cs="Arial"/>
        </w:rPr>
      </w:pPr>
    </w:p>
    <w:p w14:paraId="6E558FE1" w14:textId="77777777" w:rsidR="009548B3" w:rsidRDefault="009548B3" w:rsidP="00B43EA6">
      <w:pPr>
        <w:rPr>
          <w:rFonts w:cs="Arial"/>
        </w:rPr>
      </w:pPr>
    </w:p>
    <w:p w14:paraId="63DAB656" w14:textId="77777777" w:rsidR="009548B3" w:rsidRDefault="009548B3" w:rsidP="00B43EA6">
      <w:pPr>
        <w:rPr>
          <w:rFonts w:cs="Arial"/>
        </w:rPr>
      </w:pPr>
    </w:p>
    <w:p w14:paraId="7342F01C" w14:textId="77777777" w:rsidR="009548B3" w:rsidRDefault="009548B3" w:rsidP="00B43EA6">
      <w:pPr>
        <w:rPr>
          <w:rFonts w:cs="Arial"/>
        </w:rPr>
      </w:pPr>
    </w:p>
    <w:p w14:paraId="35ECB565" w14:textId="77777777" w:rsidR="009548B3" w:rsidRDefault="009548B3">
      <w:pPr>
        <w:rPr>
          <w:rFonts w:cs="Arial"/>
        </w:rPr>
      </w:pPr>
      <w:r>
        <w:rPr>
          <w:rFonts w:cs="Arial"/>
        </w:rPr>
        <w:br w:type="page"/>
      </w:r>
    </w:p>
    <w:p w14:paraId="54F7BDC1" w14:textId="3920BF9E" w:rsidR="009548B3" w:rsidRPr="00310CEB" w:rsidRDefault="003B7B9C" w:rsidP="009548B3">
      <w:pPr>
        <w:pStyle w:val="Heading1"/>
      </w:pPr>
      <w:r>
        <w:lastRenderedPageBreak/>
        <w:t xml:space="preserve">4E: </w:t>
      </w:r>
      <w:r w:rsidR="009548B3">
        <w:t>NEVER EVENTS</w:t>
      </w:r>
    </w:p>
    <w:p w14:paraId="4345F712" w14:textId="78C59E30" w:rsidR="001223C5" w:rsidRDefault="009548B3" w:rsidP="009548B3">
      <w:pPr>
        <w:rPr>
          <w:rFonts w:cs="Arial"/>
          <w:color w:val="7F7F7F" w:themeColor="text1" w:themeTint="80"/>
        </w:rPr>
      </w:pPr>
      <w:r>
        <w:rPr>
          <w:rFonts w:cs="Arial"/>
          <w:color w:val="7F7F7F" w:themeColor="text1" w:themeTint="80"/>
        </w:rPr>
        <w:t xml:space="preserve">The types of documentation you should include in this binder are provided below. </w:t>
      </w:r>
      <w:r w:rsidRPr="0027519A">
        <w:rPr>
          <w:rFonts w:cs="Arial"/>
          <w:color w:val="7F7F7F" w:themeColor="text1" w:themeTint="80"/>
        </w:rPr>
        <w:t xml:space="preserve">Only provide documentation for those questions in this section for which your </w:t>
      </w:r>
      <w:r>
        <w:rPr>
          <w:rFonts w:cs="Arial"/>
          <w:color w:val="7F7F7F" w:themeColor="text1" w:themeTint="80"/>
        </w:rPr>
        <w:t>facility</w:t>
      </w:r>
      <w:r w:rsidRPr="0027519A">
        <w:rPr>
          <w:rFonts w:cs="Arial"/>
          <w:color w:val="7F7F7F" w:themeColor="text1" w:themeTint="80"/>
        </w:rPr>
        <w:t xml:space="preserve"> responded </w:t>
      </w:r>
      <w:r w:rsidR="001223C5">
        <w:rPr>
          <w:rFonts w:cs="Arial"/>
          <w:color w:val="7F7F7F" w:themeColor="text1" w:themeTint="80"/>
        </w:rPr>
        <w:t>“yes.”</w:t>
      </w:r>
    </w:p>
    <w:p w14:paraId="50528189" w14:textId="33886626" w:rsidR="007A39B1" w:rsidRPr="007A39B1" w:rsidRDefault="007A39B1" w:rsidP="00016D7E">
      <w:pPr>
        <w:spacing w:after="0"/>
        <w:rPr>
          <w:rFonts w:cs="Arial"/>
          <w:color w:val="7F7F7F" w:themeColor="text1" w:themeTint="80"/>
        </w:rPr>
      </w:pPr>
      <w:r w:rsidRPr="007A39B1">
        <w:rPr>
          <w:rFonts w:cs="Arial"/>
          <w:color w:val="7F7F7F" w:themeColor="text1" w:themeTint="80"/>
        </w:rPr>
        <w:t xml:space="preserve">Ensure that the policy includes all </w:t>
      </w:r>
      <w:hyperlink r:id="rId30" w:history="1">
        <w:r w:rsidRPr="007A39B1">
          <w:rPr>
            <w:rStyle w:val="Hyperlink"/>
            <w:rFonts w:cs="Arial"/>
            <w:b/>
            <w:bCs/>
          </w:rPr>
          <w:t>2</w:t>
        </w:r>
        <w:r>
          <w:rPr>
            <w:rStyle w:val="Hyperlink"/>
            <w:rFonts w:cs="Arial"/>
            <w:b/>
            <w:bCs/>
          </w:rPr>
          <w:t>5</w:t>
        </w:r>
        <w:r w:rsidRPr="007A39B1">
          <w:rPr>
            <w:rStyle w:val="Hyperlink"/>
            <w:rFonts w:cs="Arial"/>
            <w:b/>
            <w:bCs/>
          </w:rPr>
          <w:t xml:space="preserve"> NQF Serious Reportable Events</w:t>
        </w:r>
      </w:hyperlink>
      <w:r w:rsidRPr="007A39B1">
        <w:rPr>
          <w:rFonts w:cs="Arial"/>
          <w:color w:val="7F7F7F" w:themeColor="text1" w:themeTint="80"/>
        </w:rPr>
        <w:t xml:space="preserve">. </w:t>
      </w:r>
      <w:r>
        <w:rPr>
          <w:rFonts w:cs="Arial"/>
          <w:color w:val="7F7F7F" w:themeColor="text1" w:themeTint="80"/>
        </w:rPr>
        <w:t>ASCs</w:t>
      </w:r>
      <w:r w:rsidRPr="007A39B1">
        <w:rPr>
          <w:rFonts w:cs="Arial"/>
          <w:color w:val="7F7F7F" w:themeColor="text1" w:themeTint="80"/>
        </w:rPr>
        <w:t xml:space="preserve"> </w:t>
      </w:r>
      <w:r w:rsidRPr="007A39B1">
        <w:rPr>
          <w:rFonts w:cs="Arial"/>
          <w:color w:val="7F7F7F" w:themeColor="text1" w:themeTint="80"/>
          <w:u w:val="single"/>
        </w:rPr>
        <w:t>may not</w:t>
      </w:r>
      <w:r w:rsidRPr="007A39B1">
        <w:rPr>
          <w:color w:val="7F7F7F" w:themeColor="text1" w:themeTint="80"/>
        </w:rPr>
        <w:t xml:space="preserve"> </w:t>
      </w:r>
      <w:r w:rsidRPr="007A39B1">
        <w:rPr>
          <w:rFonts w:cs="Arial"/>
          <w:color w:val="7F7F7F" w:themeColor="text1" w:themeTint="80"/>
        </w:rPr>
        <w:t xml:space="preserve">earn credit for any of the 9 questions if </w:t>
      </w:r>
      <w:r>
        <w:rPr>
          <w:rFonts w:cs="Arial"/>
          <w:color w:val="7F7F7F" w:themeColor="text1" w:themeTint="80"/>
        </w:rPr>
        <w:t>their policy does not include all 25 NQF Serious Reportable Events</w:t>
      </w:r>
      <w:r w:rsidRPr="007A39B1">
        <w:rPr>
          <w:rFonts w:cs="Arial"/>
          <w:color w:val="7F7F7F" w:themeColor="text1" w:themeTint="80"/>
        </w:rPr>
        <w:t>.</w:t>
      </w:r>
    </w:p>
    <w:tbl>
      <w:tblPr>
        <w:tblStyle w:val="GridTable4-Accent310"/>
        <w:tblpPr w:leftFromText="187" w:rightFromText="187" w:vertAnchor="text" w:horzAnchor="margin" w:tblpXSpec="right" w:tblpY="477"/>
        <w:tblW w:w="10300" w:type="dxa"/>
        <w:tblLayout w:type="fixed"/>
        <w:tblCellMar>
          <w:top w:w="86" w:type="dxa"/>
          <w:left w:w="115" w:type="dxa"/>
          <w:bottom w:w="86" w:type="dxa"/>
          <w:right w:w="115" w:type="dxa"/>
        </w:tblCellMar>
        <w:tblLook w:val="0420" w:firstRow="1" w:lastRow="0" w:firstColumn="0" w:lastColumn="0" w:noHBand="0" w:noVBand="1"/>
      </w:tblPr>
      <w:tblGrid>
        <w:gridCol w:w="840"/>
        <w:gridCol w:w="5460"/>
        <w:gridCol w:w="2299"/>
        <w:gridCol w:w="1701"/>
      </w:tblGrid>
      <w:tr w:rsidR="009548B3" w:rsidRPr="00036436" w14:paraId="0AE94B12" w14:textId="77777777" w:rsidTr="0072648F">
        <w:trPr>
          <w:cnfStyle w:val="100000000000" w:firstRow="1" w:lastRow="0" w:firstColumn="0" w:lastColumn="0" w:oddVBand="0" w:evenVBand="0" w:oddHBand="0" w:evenHBand="0" w:firstRowFirstColumn="0" w:firstRowLastColumn="0" w:lastRowFirstColumn="0" w:lastRowLastColumn="0"/>
        </w:trPr>
        <w:tc>
          <w:tcPr>
            <w:tcW w:w="840" w:type="dxa"/>
            <w:tcBorders>
              <w:bottom w:val="single" w:sz="4" w:space="0" w:color="767171" w:themeColor="background2" w:themeShade="80"/>
            </w:tcBorders>
            <w:shd w:val="clear" w:color="auto" w:fill="7F7F7F" w:themeFill="text1" w:themeFillTint="80"/>
          </w:tcPr>
          <w:p w14:paraId="4E910254" w14:textId="77777777" w:rsidR="009548B3" w:rsidRPr="004A666E" w:rsidRDefault="009548B3" w:rsidP="0072648F">
            <w:pPr>
              <w:spacing w:before="40" w:after="40"/>
              <w:contextualSpacing/>
              <w:jc w:val="center"/>
              <w:rPr>
                <w:color w:val="FFFFFF" w:themeColor="background1"/>
              </w:rPr>
            </w:pPr>
          </w:p>
        </w:tc>
        <w:tc>
          <w:tcPr>
            <w:tcW w:w="5460" w:type="dxa"/>
            <w:tcBorders>
              <w:bottom w:val="single" w:sz="4" w:space="0" w:color="767171" w:themeColor="background2" w:themeShade="80"/>
              <w:right w:val="single" w:sz="4" w:space="0" w:color="FFFFFF" w:themeColor="background1"/>
            </w:tcBorders>
            <w:shd w:val="clear" w:color="auto" w:fill="7F7F7F" w:themeFill="text1" w:themeFillTint="80"/>
          </w:tcPr>
          <w:p w14:paraId="2C131FDE" w14:textId="77777777" w:rsidR="009548B3" w:rsidRPr="004A666E" w:rsidRDefault="009548B3" w:rsidP="0072648F">
            <w:pPr>
              <w:spacing w:before="40" w:after="40"/>
              <w:contextualSpacing/>
              <w:rPr>
                <w:color w:val="FFFFFF" w:themeColor="background1"/>
              </w:rPr>
            </w:pPr>
            <w:r>
              <w:rPr>
                <w:color w:val="FFFFFF" w:themeColor="background1"/>
              </w:rPr>
              <w:t>SURVEY QUESTION</w:t>
            </w:r>
          </w:p>
        </w:tc>
        <w:tc>
          <w:tcPr>
            <w:tcW w:w="2299" w:type="dxa"/>
            <w:tcBorders>
              <w:left w:val="single" w:sz="4" w:space="0" w:color="FFFFFF" w:themeColor="background1"/>
              <w:bottom w:val="single" w:sz="4" w:space="0" w:color="767171" w:themeColor="background2" w:themeShade="80"/>
              <w:right w:val="single" w:sz="4" w:space="0" w:color="FFFFFF" w:themeColor="background1"/>
            </w:tcBorders>
            <w:shd w:val="clear" w:color="auto" w:fill="7F7F7F" w:themeFill="text1" w:themeFillTint="80"/>
          </w:tcPr>
          <w:p w14:paraId="74BA48D5" w14:textId="77777777" w:rsidR="009548B3" w:rsidRPr="004A666E" w:rsidRDefault="009548B3" w:rsidP="0072648F">
            <w:pPr>
              <w:spacing w:before="40" w:after="40"/>
              <w:contextualSpacing/>
              <w:rPr>
                <w:color w:val="FFFFFF" w:themeColor="background1"/>
              </w:rPr>
            </w:pPr>
            <w:r w:rsidRPr="004A666E">
              <w:rPr>
                <w:color w:val="FFFFFF" w:themeColor="background1"/>
              </w:rPr>
              <w:t>REQUIRED DOCUMENTATION</w:t>
            </w:r>
          </w:p>
        </w:tc>
        <w:tc>
          <w:tcPr>
            <w:tcW w:w="1701" w:type="dxa"/>
            <w:tcBorders>
              <w:left w:val="single" w:sz="4" w:space="0" w:color="FFFFFF" w:themeColor="background1"/>
              <w:bottom w:val="single" w:sz="4" w:space="0" w:color="767171" w:themeColor="background2" w:themeShade="80"/>
            </w:tcBorders>
            <w:shd w:val="clear" w:color="auto" w:fill="7F7F7F" w:themeFill="text1" w:themeFillTint="80"/>
          </w:tcPr>
          <w:p w14:paraId="298914A2" w14:textId="77777777" w:rsidR="009548B3" w:rsidRPr="004A666E" w:rsidRDefault="009548B3" w:rsidP="0072648F">
            <w:pPr>
              <w:spacing w:before="40" w:after="40"/>
              <w:contextualSpacing/>
              <w:jc w:val="center"/>
              <w:rPr>
                <w:color w:val="FFFFFF" w:themeColor="background1"/>
              </w:rPr>
            </w:pPr>
            <w:r w:rsidRPr="004A666E">
              <w:rPr>
                <w:color w:val="FFFFFF" w:themeColor="background1"/>
              </w:rPr>
              <w:t>SOURCE</w:t>
            </w:r>
          </w:p>
        </w:tc>
      </w:tr>
      <w:tr w:rsidR="009548B3" w:rsidRPr="00310CEB" w14:paraId="489A32A4" w14:textId="77777777" w:rsidTr="001928CA">
        <w:trPr>
          <w:cnfStyle w:val="000000100000" w:firstRow="0" w:lastRow="0" w:firstColumn="0" w:lastColumn="0" w:oddVBand="0" w:evenVBand="0" w:oddHBand="1" w:evenHBand="0" w:firstRowFirstColumn="0" w:firstRowLastColumn="0" w:lastRowFirstColumn="0" w:lastRowLastColumn="0"/>
          <w:trHeight w:val="831"/>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F19834" w14:textId="77777777"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36CC7D" w14:textId="7DFA0957" w:rsidR="009548B3" w:rsidRPr="009548B3" w:rsidRDefault="009548B3" w:rsidP="009548B3">
            <w:pPr>
              <w:spacing w:before="40" w:after="40"/>
              <w:rPr>
                <w:rFonts w:cs="Arial"/>
                <w:color w:val="7F7F7F" w:themeColor="text1" w:themeTint="80"/>
                <w:sz w:val="20"/>
                <w:szCs w:val="20"/>
              </w:rPr>
            </w:pPr>
            <w:r w:rsidRPr="00573D8A">
              <w:rPr>
                <w:b/>
                <w:color w:val="85A210"/>
                <w:sz w:val="20"/>
                <w:szCs w:val="20"/>
              </w:rPr>
              <w:t>Question 1:</w:t>
            </w:r>
            <w:r>
              <w:t xml:space="preserve"> </w:t>
            </w:r>
            <w:r w:rsidRPr="001A3FB5">
              <w:rPr>
                <w:rFonts w:eastAsia="Times New Roman" w:cs="Times New Roman"/>
                <w:bCs/>
                <w:sz w:val="20"/>
                <w:szCs w:val="20"/>
              </w:rPr>
              <w:t>We apologize to the patient and/or family affected by the never event.</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9781F9F" w14:textId="4137CC87" w:rsidR="009548B3" w:rsidRPr="00F24FF9" w:rsidRDefault="00D9149F" w:rsidP="009548B3">
            <w:pPr>
              <w:spacing w:before="40" w:after="40"/>
              <w:rPr>
                <w:rFonts w:cs="Arial"/>
                <w:iCs/>
                <w:color w:val="C00000"/>
                <w:sz w:val="20"/>
                <w:szCs w:val="20"/>
              </w:rPr>
            </w:pPr>
            <w:r>
              <w:rPr>
                <w:rFonts w:cs="Arial"/>
                <w:iCs/>
                <w:color w:val="C00000"/>
                <w:sz w:val="20"/>
                <w:szCs w:val="20"/>
              </w:rPr>
              <w:t xml:space="preserve">Copy of policy with relevant language highlighted.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061F254" w14:textId="77777777" w:rsidR="009548B3" w:rsidRPr="00307758" w:rsidRDefault="009548B3" w:rsidP="0072648F">
            <w:pPr>
              <w:spacing w:before="40" w:after="40"/>
              <w:contextualSpacing/>
              <w:jc w:val="center"/>
              <w:rPr>
                <w:rFonts w:cs="Arial"/>
                <w:sz w:val="20"/>
                <w:szCs w:val="20"/>
              </w:rPr>
            </w:pPr>
          </w:p>
        </w:tc>
      </w:tr>
      <w:tr w:rsidR="009548B3" w:rsidRPr="00310CEB" w14:paraId="59A84398" w14:textId="77777777" w:rsidTr="001928CA">
        <w:trPr>
          <w:trHeight w:val="2172"/>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257CEB3" w14:textId="5667E0F5"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9069DE4" w14:textId="7B0737AC" w:rsidR="009548B3" w:rsidRPr="001A3FB5" w:rsidRDefault="009548B3" w:rsidP="009548B3">
            <w:pPr>
              <w:spacing w:before="40" w:after="40"/>
              <w:rPr>
                <w:rFonts w:eastAsia="Times New Roman" w:cs="Times New Roman"/>
                <w:bCs/>
                <w:sz w:val="20"/>
                <w:szCs w:val="20"/>
              </w:rPr>
            </w:pPr>
            <w:r w:rsidRPr="00573D8A">
              <w:rPr>
                <w:b/>
                <w:color w:val="85A210"/>
                <w:sz w:val="20"/>
                <w:szCs w:val="20"/>
              </w:rPr>
              <w:t>Question 2:</w:t>
            </w:r>
            <w:r>
              <w:rPr>
                <w:b/>
                <w:color w:val="85A210"/>
              </w:rPr>
              <w:t xml:space="preserve"> </w:t>
            </w:r>
            <w:r w:rsidRPr="001A3FB5">
              <w:rPr>
                <w:rFonts w:eastAsia="Times New Roman" w:cs="Times New Roman"/>
                <w:bCs/>
                <w:sz w:val="20"/>
                <w:szCs w:val="20"/>
              </w:rPr>
              <w:t xml:space="preserve">We report the event to at least one of the following external agencies within 15 business days of becoming aware that the never event has occurred: </w:t>
            </w:r>
          </w:p>
          <w:p w14:paraId="4E1673E9" w14:textId="77777777" w:rsidR="001C7E24" w:rsidRPr="001A3FB5" w:rsidRDefault="009548B3" w:rsidP="005D34D2">
            <w:pPr>
              <w:pStyle w:val="ListParagraph"/>
              <w:numPr>
                <w:ilvl w:val="0"/>
                <w:numId w:val="15"/>
              </w:numPr>
              <w:spacing w:before="40" w:after="40"/>
              <w:rPr>
                <w:rFonts w:eastAsia="Times New Roman" w:cs="Times New Roman"/>
                <w:bCs/>
                <w:sz w:val="20"/>
                <w:szCs w:val="20"/>
              </w:rPr>
            </w:pPr>
            <w:r w:rsidRPr="001A3FB5">
              <w:rPr>
                <w:rFonts w:eastAsia="Times New Roman" w:cs="Times New Roman"/>
                <w:bCs/>
                <w:sz w:val="20"/>
                <w:szCs w:val="20"/>
              </w:rPr>
              <w:t xml:space="preserve">State reporting program for medical errors </w:t>
            </w:r>
          </w:p>
          <w:p w14:paraId="5B3D4AF7" w14:textId="77777777" w:rsidR="001C7E24" w:rsidRPr="001A3FB5" w:rsidRDefault="009548B3" w:rsidP="005D34D2">
            <w:pPr>
              <w:pStyle w:val="ListParagraph"/>
              <w:numPr>
                <w:ilvl w:val="0"/>
                <w:numId w:val="15"/>
              </w:numPr>
              <w:spacing w:before="40" w:after="40"/>
              <w:rPr>
                <w:rFonts w:eastAsia="Times New Roman" w:cs="Times New Roman"/>
                <w:bCs/>
                <w:sz w:val="20"/>
                <w:szCs w:val="20"/>
              </w:rPr>
            </w:pPr>
            <w:r w:rsidRPr="001A3FB5">
              <w:rPr>
                <w:rFonts w:eastAsia="Times New Roman" w:cs="Times New Roman"/>
                <w:bCs/>
                <w:sz w:val="20"/>
                <w:szCs w:val="20"/>
              </w:rPr>
              <w:t>Patient Safety Organization (as defined in The Patient Safety and Quality Improvement Act of 2005)</w:t>
            </w:r>
          </w:p>
          <w:p w14:paraId="4DA16EC9" w14:textId="38421C1D" w:rsidR="009548B3" w:rsidRPr="001C7E24" w:rsidRDefault="009548B3" w:rsidP="005D34D2">
            <w:pPr>
              <w:pStyle w:val="ListParagraph"/>
              <w:numPr>
                <w:ilvl w:val="0"/>
                <w:numId w:val="15"/>
              </w:numPr>
              <w:spacing w:before="40" w:after="40"/>
              <w:rPr>
                <w:rFonts w:eastAsia="Times New Roman" w:cs="Times New Roman"/>
                <w:bCs/>
                <w:color w:val="auto"/>
                <w:sz w:val="20"/>
                <w:szCs w:val="20"/>
              </w:rPr>
            </w:pPr>
            <w:r w:rsidRPr="001A3FB5">
              <w:rPr>
                <w:rFonts w:eastAsia="Times New Roman" w:cs="Times New Roman"/>
                <w:bCs/>
                <w:sz w:val="20"/>
                <w:szCs w:val="20"/>
              </w:rPr>
              <w:t>Accreditation Organizations (i.e., TJC, AAAHC, AAAASF, HFAP, etc.)</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23F2FB" w14:textId="0B9A13E6" w:rsidR="009548B3" w:rsidRPr="00F24FF9" w:rsidRDefault="001C7E24"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2D587C" w14:textId="77777777" w:rsidR="009548B3" w:rsidRPr="00307758" w:rsidRDefault="009548B3" w:rsidP="0072648F">
            <w:pPr>
              <w:spacing w:before="40" w:after="40"/>
              <w:contextualSpacing/>
              <w:jc w:val="center"/>
              <w:rPr>
                <w:rFonts w:cs="Arial"/>
                <w:sz w:val="20"/>
                <w:szCs w:val="20"/>
              </w:rPr>
            </w:pPr>
          </w:p>
        </w:tc>
      </w:tr>
      <w:tr w:rsidR="009548B3" w:rsidRPr="00310CEB" w14:paraId="1D5775CD" w14:textId="77777777" w:rsidTr="001928CA">
        <w:trPr>
          <w:cnfStyle w:val="000000100000" w:firstRow="0" w:lastRow="0" w:firstColumn="0" w:lastColumn="0" w:oddVBand="0" w:evenVBand="0" w:oddHBand="1" w:evenHBand="0" w:firstRowFirstColumn="0" w:firstRowLastColumn="0" w:lastRowFirstColumn="0" w:lastRowLastColumn="0"/>
          <w:trHeight w:val="804"/>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6F6D039" w14:textId="500FC96F" w:rsidR="009548B3" w:rsidRPr="009548B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9EFBBE" w14:textId="5D9EDBBC" w:rsidR="009548B3" w:rsidRPr="009548B3" w:rsidRDefault="009548B3" w:rsidP="009548B3">
            <w:pPr>
              <w:spacing w:before="40" w:after="40"/>
              <w:rPr>
                <w:b/>
                <w:color w:val="85A210"/>
              </w:rPr>
            </w:pPr>
            <w:r w:rsidRPr="00573D8A">
              <w:rPr>
                <w:b/>
                <w:color w:val="85A210"/>
                <w:sz w:val="20"/>
                <w:szCs w:val="20"/>
              </w:rPr>
              <w:t>Question 3:</w:t>
            </w:r>
            <w:r>
              <w:rPr>
                <w:b/>
                <w:color w:val="85A210"/>
              </w:rPr>
              <w:t xml:space="preserve"> </w:t>
            </w:r>
            <w:r w:rsidRPr="001A3FB5">
              <w:rPr>
                <w:rFonts w:eastAsia="Times New Roman" w:cs="Times New Roman"/>
                <w:bCs/>
                <w:sz w:val="20"/>
                <w:szCs w:val="20"/>
              </w:rPr>
              <w:t>We perform a root cause analysis which at a minimum, includes the elements required by the chosen external reporting agency.</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2C641D" w14:textId="26940C35"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09A04D" w14:textId="77777777" w:rsidR="009548B3" w:rsidRPr="00307758" w:rsidRDefault="009548B3" w:rsidP="0072648F">
            <w:pPr>
              <w:spacing w:before="40" w:after="40"/>
              <w:contextualSpacing/>
              <w:jc w:val="center"/>
              <w:rPr>
                <w:rFonts w:cs="Arial"/>
                <w:sz w:val="20"/>
                <w:szCs w:val="20"/>
              </w:rPr>
            </w:pPr>
          </w:p>
        </w:tc>
      </w:tr>
      <w:tr w:rsidR="009548B3" w:rsidRPr="00310CEB" w14:paraId="1C81B436" w14:textId="77777777" w:rsidTr="001928CA">
        <w:trPr>
          <w:trHeight w:val="804"/>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DADD10" w14:textId="08AF8836"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75F8AAC" w14:textId="12C3AC7B" w:rsidR="009548B3" w:rsidRPr="009548B3" w:rsidRDefault="009548B3" w:rsidP="009548B3">
            <w:pPr>
              <w:spacing w:before="40" w:after="40"/>
              <w:rPr>
                <w:b/>
                <w:color w:val="85A210"/>
              </w:rPr>
            </w:pPr>
            <w:r w:rsidRPr="00573D8A">
              <w:rPr>
                <w:b/>
                <w:color w:val="85A210"/>
                <w:sz w:val="20"/>
                <w:szCs w:val="20"/>
              </w:rPr>
              <w:t>Question 4:</w:t>
            </w:r>
            <w:r>
              <w:rPr>
                <w:b/>
                <w:color w:val="85A210"/>
              </w:rPr>
              <w:t xml:space="preserve"> </w:t>
            </w:r>
            <w:r w:rsidRPr="001A3FB5">
              <w:rPr>
                <w:rFonts w:eastAsia="Times New Roman" w:cs="Times New Roman"/>
                <w:bCs/>
                <w:sz w:val="20"/>
                <w:szCs w:val="20"/>
              </w:rPr>
              <w:t>We waive all costs directly related to the never event.</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57DCDA" w14:textId="36C28266"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C04E1D" w14:textId="77777777" w:rsidR="009548B3" w:rsidRPr="00307758" w:rsidRDefault="009548B3" w:rsidP="0072648F">
            <w:pPr>
              <w:spacing w:before="40" w:after="40"/>
              <w:contextualSpacing/>
              <w:jc w:val="center"/>
              <w:rPr>
                <w:rFonts w:cs="Arial"/>
                <w:sz w:val="20"/>
                <w:szCs w:val="20"/>
              </w:rPr>
            </w:pPr>
          </w:p>
        </w:tc>
      </w:tr>
      <w:tr w:rsidR="009548B3" w:rsidRPr="00310CEB" w14:paraId="11EF2AD2" w14:textId="77777777" w:rsidTr="001928CA">
        <w:trPr>
          <w:cnfStyle w:val="000000100000" w:firstRow="0" w:lastRow="0" w:firstColumn="0" w:lastColumn="0" w:oddVBand="0" w:evenVBand="0" w:oddHBand="1" w:evenHBand="0" w:firstRowFirstColumn="0" w:firstRowLastColumn="0" w:lastRowFirstColumn="0" w:lastRowLastColumn="0"/>
          <w:trHeight w:val="804"/>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07E823" w14:textId="51092DC6"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617CCE" w14:textId="337D2FD9" w:rsidR="009548B3" w:rsidRPr="009548B3" w:rsidRDefault="009548B3" w:rsidP="009548B3">
            <w:pPr>
              <w:spacing w:before="40" w:after="40"/>
              <w:rPr>
                <w:b/>
                <w:color w:val="85A210"/>
              </w:rPr>
            </w:pPr>
            <w:r w:rsidRPr="00573D8A">
              <w:rPr>
                <w:b/>
                <w:color w:val="85A210"/>
                <w:sz w:val="20"/>
                <w:szCs w:val="20"/>
              </w:rPr>
              <w:t>Question 5:</w:t>
            </w:r>
            <w:r>
              <w:rPr>
                <w:b/>
                <w:color w:val="85A210"/>
              </w:rPr>
              <w:t xml:space="preserve"> </w:t>
            </w:r>
            <w:r w:rsidRPr="001A3FB5">
              <w:rPr>
                <w:rFonts w:eastAsia="Times New Roman" w:cs="Times New Roman"/>
                <w:bCs/>
                <w:sz w:val="20"/>
                <w:szCs w:val="20"/>
              </w:rPr>
              <w:t>We make a copy of this policy available to patients, patients’ family members, and payers upon request.</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FDA880" w14:textId="395FBB11"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362326" w14:textId="77777777" w:rsidR="009548B3" w:rsidRPr="00307758" w:rsidRDefault="009548B3" w:rsidP="0072648F">
            <w:pPr>
              <w:spacing w:before="40" w:after="40"/>
              <w:contextualSpacing/>
              <w:jc w:val="center"/>
              <w:rPr>
                <w:rFonts w:cs="Arial"/>
                <w:sz w:val="20"/>
                <w:szCs w:val="20"/>
              </w:rPr>
            </w:pPr>
          </w:p>
        </w:tc>
      </w:tr>
      <w:tr w:rsidR="009548B3" w:rsidRPr="00310CEB" w14:paraId="789941F3" w14:textId="77777777" w:rsidTr="001928CA">
        <w:trPr>
          <w:trHeight w:val="804"/>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ECB782" w14:textId="682DDA92"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48E93F" w14:textId="08AC8001" w:rsidR="009548B3" w:rsidRPr="009548B3" w:rsidRDefault="009548B3" w:rsidP="009548B3">
            <w:pPr>
              <w:spacing w:before="40" w:after="40"/>
              <w:rPr>
                <w:b/>
                <w:color w:val="85A210"/>
              </w:rPr>
            </w:pPr>
            <w:r w:rsidRPr="00573D8A">
              <w:rPr>
                <w:b/>
                <w:color w:val="85A210"/>
                <w:sz w:val="20"/>
                <w:szCs w:val="20"/>
              </w:rPr>
              <w:t>Question 6:</w:t>
            </w:r>
            <w:r>
              <w:rPr>
                <w:b/>
                <w:color w:val="85A210"/>
              </w:rPr>
              <w:t xml:space="preserve"> </w:t>
            </w:r>
            <w:r w:rsidRPr="001A3FB5">
              <w:rPr>
                <w:rFonts w:eastAsia="Times New Roman" w:cs="Times New Roman"/>
                <w:bCs/>
                <w:sz w:val="20"/>
                <w:szCs w:val="20"/>
              </w:rPr>
              <w:t>We interview patients and/or families who are willing and able, to gather evidence for the root cause analysis.</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28C279" w14:textId="24EB06E9"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B9525A" w14:textId="77777777" w:rsidR="009548B3" w:rsidRPr="00307758" w:rsidRDefault="009548B3" w:rsidP="0072648F">
            <w:pPr>
              <w:spacing w:before="40" w:after="40"/>
              <w:contextualSpacing/>
              <w:jc w:val="center"/>
              <w:rPr>
                <w:rFonts w:cs="Arial"/>
                <w:sz w:val="20"/>
                <w:szCs w:val="20"/>
              </w:rPr>
            </w:pPr>
          </w:p>
        </w:tc>
      </w:tr>
      <w:tr w:rsidR="009548B3" w:rsidRPr="00310CEB" w14:paraId="6C860829" w14:textId="77777777" w:rsidTr="009548B3">
        <w:trPr>
          <w:cnfStyle w:val="000000100000" w:firstRow="0" w:lastRow="0" w:firstColumn="0" w:lastColumn="0" w:oddVBand="0" w:evenVBand="0" w:oddHBand="1" w:evenHBand="0" w:firstRowFirstColumn="0" w:firstRowLastColumn="0" w:lastRowFirstColumn="0" w:lastRowLastColumn="0"/>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F1F169" w14:textId="4227047B"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DC72215" w14:textId="274F98F1" w:rsidR="009548B3" w:rsidRPr="009548B3" w:rsidRDefault="009548B3" w:rsidP="009548B3">
            <w:pPr>
              <w:spacing w:before="40" w:after="40"/>
              <w:rPr>
                <w:b/>
                <w:color w:val="85A210"/>
              </w:rPr>
            </w:pPr>
            <w:r w:rsidRPr="00573D8A">
              <w:rPr>
                <w:b/>
                <w:color w:val="85A210"/>
                <w:sz w:val="20"/>
                <w:szCs w:val="20"/>
              </w:rPr>
              <w:t>Question 7:</w:t>
            </w:r>
            <w:r>
              <w:rPr>
                <w:b/>
                <w:color w:val="85A210"/>
              </w:rPr>
              <w:t xml:space="preserve"> </w:t>
            </w:r>
            <w:r w:rsidRPr="001A3FB5">
              <w:rPr>
                <w:rFonts w:eastAsia="Times New Roman" w:cs="Times New Roman"/>
                <w:bCs/>
                <w:sz w:val="20"/>
                <w:szCs w:val="20"/>
              </w:rPr>
              <w:t>We inform the patient and/or the patient’s family of the action(s) that our facility will take to prevent future recurrences of similar events based on the findings from the root cause analysis.</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7370C5" w14:textId="5FFAFE9A"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BA1A0C" w14:textId="77777777" w:rsidR="009548B3" w:rsidRPr="00307758" w:rsidRDefault="009548B3" w:rsidP="0072648F">
            <w:pPr>
              <w:spacing w:before="40" w:after="40"/>
              <w:contextualSpacing/>
              <w:jc w:val="center"/>
              <w:rPr>
                <w:rFonts w:cs="Arial"/>
                <w:sz w:val="20"/>
                <w:szCs w:val="20"/>
              </w:rPr>
            </w:pPr>
          </w:p>
        </w:tc>
      </w:tr>
      <w:tr w:rsidR="009548B3" w:rsidRPr="00310CEB" w14:paraId="56BF3FFE" w14:textId="77777777" w:rsidTr="009548B3">
        <w:trPr>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BA4C22" w14:textId="6DE3BCAC"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078461" w14:textId="3701C68E" w:rsidR="009548B3" w:rsidRPr="009548B3" w:rsidRDefault="009548B3" w:rsidP="009548B3">
            <w:pPr>
              <w:spacing w:before="40" w:after="40"/>
              <w:rPr>
                <w:b/>
                <w:color w:val="85A210"/>
              </w:rPr>
            </w:pPr>
            <w:r w:rsidRPr="00573D8A">
              <w:rPr>
                <w:b/>
                <w:color w:val="85A210"/>
                <w:sz w:val="20"/>
                <w:szCs w:val="20"/>
              </w:rPr>
              <w:t>Question 8:</w:t>
            </w:r>
            <w:r>
              <w:rPr>
                <w:b/>
                <w:color w:val="85A210"/>
              </w:rPr>
              <w:t xml:space="preserve"> </w:t>
            </w:r>
            <w:r w:rsidRPr="001A3FB5">
              <w:rPr>
                <w:rFonts w:eastAsia="Times New Roman" w:cs="Times New Roman"/>
                <w:bCs/>
                <w:sz w:val="20"/>
                <w:szCs w:val="20"/>
              </w:rPr>
              <w:t>We have a protocol in place to provide support for caregivers involved in never events and make that protocol known to all caregivers and affiliated clinicians.</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6E306A" w14:textId="4FDF9985"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442EAB" w14:textId="77777777" w:rsidR="009548B3" w:rsidRPr="00307758" w:rsidRDefault="009548B3" w:rsidP="0072648F">
            <w:pPr>
              <w:spacing w:before="40" w:after="40"/>
              <w:contextualSpacing/>
              <w:jc w:val="center"/>
              <w:rPr>
                <w:rFonts w:cs="Arial"/>
                <w:sz w:val="20"/>
                <w:szCs w:val="20"/>
              </w:rPr>
            </w:pPr>
          </w:p>
        </w:tc>
      </w:tr>
      <w:tr w:rsidR="009548B3" w:rsidRPr="00310CEB" w14:paraId="3E86873D" w14:textId="77777777" w:rsidTr="009548B3">
        <w:trPr>
          <w:cnfStyle w:val="000000100000" w:firstRow="0" w:lastRow="0" w:firstColumn="0" w:lastColumn="0" w:oddVBand="0" w:evenVBand="0" w:oddHBand="1" w:evenHBand="0" w:firstRowFirstColumn="0" w:firstRowLastColumn="0" w:lastRowFirstColumn="0" w:lastRowLastColumn="0"/>
          <w:trHeight w:val="835"/>
        </w:trPr>
        <w:tc>
          <w:tcPr>
            <w:tcW w:w="8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E7F4EDB" w14:textId="17F33AA0" w:rsidR="009548B3" w:rsidRPr="00974D33" w:rsidRDefault="009548B3" w:rsidP="0072648F">
            <w:pPr>
              <w:spacing w:before="40" w:after="40"/>
              <w:contextualSpacing/>
              <w:jc w:val="center"/>
              <w:rPr>
                <w:rFonts w:cs="Arial"/>
                <w:color w:val="7F7F7F" w:themeColor="text1" w:themeTint="80"/>
              </w:rPr>
            </w:pPr>
            <w:r w:rsidRPr="00974D33">
              <w:rPr>
                <w:rFonts w:cs="Arial"/>
                <w:color w:val="7F7F7F" w:themeColor="text1" w:themeTint="80"/>
              </w:rPr>
              <w:lastRenderedPageBreak/>
              <w:sym w:font="Wingdings" w:char="F0A8"/>
            </w:r>
          </w:p>
        </w:tc>
        <w:tc>
          <w:tcPr>
            <w:tcW w:w="546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0126A2" w14:textId="3293B2A2" w:rsidR="009548B3" w:rsidRPr="009548B3" w:rsidRDefault="009548B3" w:rsidP="009548B3">
            <w:pPr>
              <w:spacing w:before="40" w:after="40"/>
              <w:rPr>
                <w:b/>
                <w:color w:val="85A210"/>
              </w:rPr>
            </w:pPr>
            <w:r w:rsidRPr="00B44078">
              <w:rPr>
                <w:b/>
                <w:color w:val="85A210"/>
                <w:sz w:val="20"/>
                <w:szCs w:val="20"/>
              </w:rPr>
              <w:t>Question 9:</w:t>
            </w:r>
            <w:r>
              <w:rPr>
                <w:b/>
                <w:color w:val="85A210"/>
              </w:rPr>
              <w:t xml:space="preserve"> </w:t>
            </w:r>
            <w:r w:rsidRPr="001A3FB5">
              <w:rPr>
                <w:rFonts w:eastAsia="Times New Roman" w:cs="Times New Roman"/>
                <w:bCs/>
                <w:sz w:val="20"/>
                <w:szCs w:val="20"/>
              </w:rPr>
              <w:t>We perform an annual review to ensure compliance with each element of Leapfrog’s Never Events Policy for each never event that occurred.</w:t>
            </w:r>
          </w:p>
        </w:tc>
        <w:tc>
          <w:tcPr>
            <w:tcW w:w="229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341774" w14:textId="5BE1EA27" w:rsidR="009548B3" w:rsidRPr="00F24FF9" w:rsidRDefault="00CE3CDA" w:rsidP="009548B3">
            <w:pPr>
              <w:spacing w:before="40" w:after="40"/>
              <w:rPr>
                <w:rFonts w:cs="Arial"/>
                <w:iCs/>
                <w:color w:val="C00000"/>
                <w:sz w:val="20"/>
                <w:szCs w:val="20"/>
              </w:rPr>
            </w:pPr>
            <w:r>
              <w:rPr>
                <w:rFonts w:cs="Arial"/>
                <w:iCs/>
                <w:color w:val="C00000"/>
                <w:sz w:val="20"/>
                <w:szCs w:val="20"/>
              </w:rPr>
              <w:t>Copy of policy with relevant language highlighted.</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7487B3" w14:textId="77777777" w:rsidR="009548B3" w:rsidRPr="00307758" w:rsidRDefault="009548B3" w:rsidP="0072648F">
            <w:pPr>
              <w:spacing w:before="40" w:after="40"/>
              <w:contextualSpacing/>
              <w:jc w:val="center"/>
              <w:rPr>
                <w:rFonts w:cs="Arial"/>
                <w:sz w:val="20"/>
                <w:szCs w:val="20"/>
              </w:rPr>
            </w:pPr>
          </w:p>
        </w:tc>
      </w:tr>
    </w:tbl>
    <w:p w14:paraId="4799F50C" w14:textId="63914A7D" w:rsidR="00BB0C55" w:rsidRDefault="00D3560C" w:rsidP="00C22660">
      <w:pPr>
        <w:pStyle w:val="Heading1"/>
      </w:pPr>
      <w:r w:rsidRPr="00310CEB">
        <w:br w:type="page"/>
      </w:r>
      <w:r w:rsidR="00121B9D">
        <w:lastRenderedPageBreak/>
        <w:t>4F: NURSING WORKFOR</w:t>
      </w:r>
      <w:bookmarkStart w:id="9" w:name="_Toc129694359"/>
      <w:r w:rsidR="00A9233B">
        <w:t>CE: PERCENTAGE OF RNs WHO ARE BSN-PREPARED</w:t>
      </w:r>
      <w:bookmarkEnd w:id="9"/>
    </w:p>
    <w:p w14:paraId="785AAE04" w14:textId="1588A9E3" w:rsidR="00BB0C55" w:rsidRPr="00BB0C55" w:rsidRDefault="00BB0C55" w:rsidP="00BB0C55">
      <w:pPr>
        <w:spacing w:after="240"/>
        <w:jc w:val="both"/>
        <w:rPr>
          <w:rFonts w:cs="Arial"/>
          <w:color w:val="7F7F7F" w:themeColor="text1" w:themeTint="80"/>
        </w:rPr>
      </w:pPr>
      <w:r w:rsidRPr="00BB0C55">
        <w:rPr>
          <w:rFonts w:cs="Arial"/>
          <w:color w:val="7F7F7F" w:themeColor="text1" w:themeTint="80"/>
        </w:rPr>
        <w:t xml:space="preserve">Maintain a copy of the report your </w:t>
      </w:r>
      <w:r w:rsidR="00426122">
        <w:rPr>
          <w:rFonts w:cs="Arial"/>
          <w:color w:val="7F7F7F" w:themeColor="text1" w:themeTint="80"/>
        </w:rPr>
        <w:t>facility</w:t>
      </w:r>
      <w:r w:rsidRPr="00BB0C55">
        <w:rPr>
          <w:rFonts w:cs="Arial"/>
          <w:color w:val="7F7F7F" w:themeColor="text1" w:themeTint="80"/>
        </w:rPr>
        <w:t xml:space="preserve"> used to respond to questions #1</w:t>
      </w:r>
      <w:r w:rsidR="00D44F59">
        <w:rPr>
          <w:rFonts w:cs="Arial"/>
          <w:color w:val="7F7F7F" w:themeColor="text1" w:themeTint="80"/>
        </w:rPr>
        <w:t>-</w:t>
      </w:r>
      <w:r w:rsidRPr="00BB0C55">
        <w:rPr>
          <w:rFonts w:cs="Arial"/>
          <w:color w:val="7F7F7F" w:themeColor="text1" w:themeTint="80"/>
        </w:rPr>
        <w:t xml:space="preserve">3 in Section </w:t>
      </w:r>
      <w:r w:rsidR="00D44F59">
        <w:rPr>
          <w:rFonts w:cs="Arial"/>
          <w:color w:val="7F7F7F" w:themeColor="text1" w:themeTint="80"/>
        </w:rPr>
        <w:t>4</w:t>
      </w:r>
      <w:r w:rsidR="00426122">
        <w:rPr>
          <w:rFonts w:cs="Arial"/>
          <w:color w:val="7F7F7F" w:themeColor="text1" w:themeTint="80"/>
        </w:rPr>
        <w:t>F</w:t>
      </w:r>
      <w:r w:rsidRPr="00BB0C55">
        <w:rPr>
          <w:rFonts w:cs="Arial"/>
          <w:color w:val="7F7F7F" w:themeColor="text1" w:themeTint="80"/>
        </w:rPr>
        <w:t xml:space="preserve">. </w:t>
      </w:r>
      <w:r w:rsidR="00426122">
        <w:rPr>
          <w:rFonts w:cs="Arial"/>
          <w:color w:val="7F7F7F" w:themeColor="text1" w:themeTint="80"/>
        </w:rPr>
        <w:t xml:space="preserve">Facilities </w:t>
      </w:r>
      <w:r w:rsidRPr="00BB0C55">
        <w:rPr>
          <w:rFonts w:cs="Arial"/>
          <w:color w:val="7F7F7F" w:themeColor="text1" w:themeTint="80"/>
        </w:rPr>
        <w:t xml:space="preserve">selected for </w:t>
      </w:r>
      <w:hyperlink r:id="rId31" w:history="1">
        <w:r w:rsidRPr="00BB0C55">
          <w:rPr>
            <w:color w:val="7F7F7F" w:themeColor="text1" w:themeTint="80"/>
          </w:rPr>
          <w:t>Leapfrog’s Monthly Documentation Request</w:t>
        </w:r>
      </w:hyperlink>
      <w:r w:rsidRPr="00BB0C55">
        <w:rPr>
          <w:rFonts w:cs="Arial"/>
          <w:color w:val="7F7F7F" w:themeColor="text1" w:themeTint="80"/>
        </w:rPr>
        <w:t xml:space="preserve"> for this measure will be asked to submit a report that should include the following information:  </w:t>
      </w:r>
    </w:p>
    <w:p w14:paraId="0B037597" w14:textId="64C9B477" w:rsidR="00327DC2" w:rsidRPr="00BB0C55" w:rsidRDefault="00BB0C55" w:rsidP="005D34D2">
      <w:pPr>
        <w:pStyle w:val="ListParagraph"/>
        <w:numPr>
          <w:ilvl w:val="0"/>
          <w:numId w:val="21"/>
        </w:numPr>
        <w:rPr>
          <w:rFonts w:cs="Arial"/>
          <w:color w:val="7F7F7F" w:themeColor="text1" w:themeTint="80"/>
        </w:rPr>
      </w:pPr>
      <w:r w:rsidRPr="00BB0C55">
        <w:rPr>
          <w:rFonts w:cs="Arial"/>
          <w:color w:val="7F7F7F" w:themeColor="text1" w:themeTint="80"/>
        </w:rPr>
        <w:t xml:space="preserve">Total number of employed RN nursing staff at the </w:t>
      </w:r>
      <w:r w:rsidR="00426122">
        <w:rPr>
          <w:rFonts w:cs="Arial"/>
          <w:color w:val="7F7F7F" w:themeColor="text1" w:themeTint="80"/>
        </w:rPr>
        <w:t xml:space="preserve">facility </w:t>
      </w:r>
      <w:r w:rsidRPr="00BB0C55">
        <w:rPr>
          <w:rFonts w:cs="Arial"/>
          <w:color w:val="7F7F7F" w:themeColor="text1" w:themeTint="80"/>
        </w:rPr>
        <w:t>with direct patient care responsibilities during the reporting period</w:t>
      </w:r>
      <w:r w:rsidR="00CE0E4A">
        <w:rPr>
          <w:rFonts w:cs="Arial"/>
          <w:color w:val="7F7F7F" w:themeColor="text1" w:themeTint="80"/>
        </w:rPr>
        <w:t>.</w:t>
      </w:r>
    </w:p>
    <w:p w14:paraId="04E1056E" w14:textId="291D31DE" w:rsidR="00BB0C55" w:rsidRPr="00EB1EBA" w:rsidRDefault="00BB0C55" w:rsidP="005D34D2">
      <w:pPr>
        <w:pStyle w:val="ListParagraph"/>
        <w:numPr>
          <w:ilvl w:val="0"/>
          <w:numId w:val="21"/>
        </w:numPr>
        <w:rPr>
          <w:rFonts w:cs="Arial"/>
          <w:color w:val="7F7F7F" w:themeColor="text1" w:themeTint="80"/>
        </w:rPr>
      </w:pPr>
      <w:r w:rsidRPr="00EB1EBA">
        <w:rPr>
          <w:rFonts w:cs="Arial"/>
          <w:color w:val="7F7F7F" w:themeColor="text1" w:themeTint="80"/>
        </w:rPr>
        <w:t xml:space="preserve">Total number of employed RN nursing staff at the </w:t>
      </w:r>
      <w:r w:rsidR="00426122" w:rsidRPr="00EB1EBA">
        <w:rPr>
          <w:rFonts w:cs="Arial"/>
          <w:color w:val="7F7F7F" w:themeColor="text1" w:themeTint="80"/>
        </w:rPr>
        <w:t>facility</w:t>
      </w:r>
      <w:r w:rsidRPr="00EB1EBA">
        <w:rPr>
          <w:rFonts w:cs="Arial"/>
          <w:color w:val="7F7F7F" w:themeColor="text1" w:themeTint="80"/>
        </w:rPr>
        <w:t xml:space="preserve"> with direct patient care responsibilities who have a BSN degree or higher (e.g., MSN, DNP, PhD)</w:t>
      </w:r>
      <w:r w:rsidR="00CE0E4A">
        <w:rPr>
          <w:rFonts w:cs="Arial"/>
          <w:color w:val="7F7F7F" w:themeColor="text1" w:themeTint="80"/>
        </w:rPr>
        <w:t>.</w:t>
      </w:r>
    </w:p>
    <w:p w14:paraId="58D476C2" w14:textId="06E6920A" w:rsidR="00E9368D" w:rsidRDefault="00E9368D">
      <w:pPr>
        <w:rPr>
          <w:rFonts w:cs="Arial"/>
        </w:rPr>
      </w:pPr>
      <w:r>
        <w:rPr>
          <w:rFonts w:cs="Arial"/>
        </w:rPr>
        <w:br w:type="page"/>
      </w:r>
    </w:p>
    <w:p w14:paraId="3B2E2C3D" w14:textId="28F1C8E9" w:rsidR="00480233" w:rsidRPr="00B43EA6" w:rsidRDefault="00002011" w:rsidP="00B43EA6">
      <w:pPr>
        <w:rPr>
          <w:rFonts w:asciiTheme="majorHAnsi" w:hAnsiTheme="majorHAnsi" w:cs="Arial"/>
          <w:i/>
          <w:sz w:val="24"/>
        </w:rPr>
      </w:pPr>
      <w:r>
        <w:rPr>
          <w:rFonts w:asciiTheme="majorHAnsi" w:hAnsiTheme="majorHAnsi" w:cs="Arial"/>
          <w:i/>
          <w:sz w:val="24"/>
        </w:rPr>
        <w:lastRenderedPageBreak/>
        <w:t xml:space="preserve"> </w:t>
      </w:r>
    </w:p>
    <w:p w14:paraId="69DCC4EB" w14:textId="77777777" w:rsidR="00B27098" w:rsidRPr="00782E50" w:rsidRDefault="00B27098" w:rsidP="00B27098">
      <w:pPr>
        <w:pStyle w:val="Heading1"/>
      </w:pPr>
      <w:r>
        <w:t>PLACE DOCUMENTATION FOR SECT</w:t>
      </w:r>
      <w:r w:rsidR="000150EC">
        <w:t>ION 4</w:t>
      </w:r>
      <w:r>
        <w:t xml:space="preserve"> AFTER THIS PAGE</w:t>
      </w:r>
    </w:p>
    <w:p w14:paraId="557B6068" w14:textId="5DD1B8E6" w:rsidR="00B43EA6" w:rsidRDefault="00B27098" w:rsidP="00B27098">
      <w:pPr>
        <w:pStyle w:val="Heading2"/>
      </w:pPr>
      <w:r w:rsidRPr="007827F5">
        <w:t>[</w:t>
      </w:r>
      <w:r>
        <w:t>PAGE INTENTIONALLY LEFT BLANK</w:t>
      </w:r>
      <w:r w:rsidRPr="007827F5">
        <w:t>]</w:t>
      </w:r>
    </w:p>
    <w:p w14:paraId="51AF335C" w14:textId="77777777" w:rsidR="00B43EA6" w:rsidRDefault="00B43EA6">
      <w:pPr>
        <w:rPr>
          <w:rFonts w:ascii="Arial Narrow" w:eastAsiaTheme="majorEastAsia" w:hAnsi="Arial Narrow" w:cs="Arial"/>
          <w:caps/>
          <w:color w:val="7F7F7F" w:themeColor="text1" w:themeTint="80"/>
          <w:sz w:val="24"/>
          <w:szCs w:val="26"/>
        </w:rPr>
      </w:pPr>
      <w:r>
        <w:br w:type="page"/>
      </w:r>
    </w:p>
    <w:p w14:paraId="49523F2A" w14:textId="1D411151" w:rsidR="00B43EA6" w:rsidRPr="00EB1EBA" w:rsidRDefault="00B43EA6" w:rsidP="00EB1EBA">
      <w:pPr>
        <w:pStyle w:val="Title"/>
        <w:rPr>
          <w:lang w:val="fr-FR"/>
        </w:rPr>
      </w:pPr>
      <w:bookmarkStart w:id="10" w:name="Section5"/>
      <w:r w:rsidRPr="00EB1EBA">
        <w:rPr>
          <w:lang w:val="fr-FR"/>
        </w:rPr>
        <w:lastRenderedPageBreak/>
        <w:t>Section 5: Patient Experience (OAS CAHPS)</w:t>
      </w:r>
    </w:p>
    <w:bookmarkEnd w:id="10"/>
    <w:p w14:paraId="734E19ED" w14:textId="77777777" w:rsidR="00B43EA6" w:rsidRDefault="00B43EA6" w:rsidP="00B43EA6">
      <w:pPr>
        <w:pStyle w:val="Heading1"/>
      </w:pPr>
      <w:r w:rsidRPr="000117F7">
        <w:t>TIPS/GUIDELINES FOR COLLECTING, ORGANIZING &amp; RECORDING INFORMATION</w:t>
      </w:r>
    </w:p>
    <w:p w14:paraId="164599FA" w14:textId="77777777" w:rsidR="00B43EA6" w:rsidRPr="004437FF" w:rsidRDefault="00B43EA6" w:rsidP="00B43EA6">
      <w:pPr>
        <w:pStyle w:val="ListParagraph"/>
        <w:numPr>
          <w:ilvl w:val="0"/>
          <w:numId w:val="1"/>
        </w:numPr>
        <w:spacing w:after="240"/>
        <w:ind w:left="360"/>
        <w:contextualSpacing w:val="0"/>
        <w:rPr>
          <w:rFonts w:cs="Arial"/>
          <w:color w:val="7F7F7F" w:themeColor="text1" w:themeTint="80"/>
        </w:rPr>
      </w:pPr>
      <w:r w:rsidRPr="004437FF">
        <w:rPr>
          <w:rFonts w:cs="Arial"/>
          <w:color w:val="7F7F7F" w:themeColor="text1" w:themeTint="80"/>
        </w:rPr>
        <w:t>Review the reporting periods for this section.</w:t>
      </w:r>
    </w:p>
    <w:p w14:paraId="0730CF7C" w14:textId="77777777" w:rsidR="00B43EA6" w:rsidRDefault="00B43EA6" w:rsidP="00B43EA6">
      <w:pPr>
        <w:pStyle w:val="ListParagraph"/>
        <w:numPr>
          <w:ilvl w:val="0"/>
          <w:numId w:val="1"/>
        </w:numPr>
        <w:spacing w:after="240"/>
        <w:ind w:left="360"/>
        <w:contextualSpacing w:val="0"/>
        <w:rPr>
          <w:rFonts w:cs="Arial"/>
          <w:color w:val="7F7F7F" w:themeColor="text1" w:themeTint="80"/>
        </w:rPr>
      </w:pPr>
      <w:r w:rsidRPr="004437FF">
        <w:rPr>
          <w:rFonts w:cs="Arial"/>
          <w:color w:val="7F7F7F" w:themeColor="text1" w:themeTint="80"/>
        </w:rPr>
        <w:t>Review the questions and reference information for this section with anyone who is going to help you c</w:t>
      </w:r>
      <w:r>
        <w:rPr>
          <w:rFonts w:cs="Arial"/>
          <w:color w:val="7F7F7F" w:themeColor="text1" w:themeTint="80"/>
        </w:rPr>
        <w:t>ollect this data.</w:t>
      </w:r>
    </w:p>
    <w:p w14:paraId="6D000303" w14:textId="52470D1C" w:rsidR="00B22CD5" w:rsidRPr="00A23D0C" w:rsidRDefault="00B43EA6" w:rsidP="00A23D0C">
      <w:pPr>
        <w:pStyle w:val="ListParagraph"/>
        <w:numPr>
          <w:ilvl w:val="0"/>
          <w:numId w:val="1"/>
        </w:numPr>
        <w:spacing w:after="240"/>
        <w:ind w:left="360"/>
        <w:contextualSpacing w:val="0"/>
        <w:rPr>
          <w:rFonts w:cs="Arial"/>
          <w:color w:val="7F7F7F" w:themeColor="text1" w:themeTint="80"/>
        </w:rPr>
      </w:pPr>
      <w:r>
        <w:rPr>
          <w:rFonts w:cs="Arial"/>
          <w:color w:val="7F7F7F" w:themeColor="text1" w:themeTint="80"/>
        </w:rPr>
        <w:t xml:space="preserve">Be sure to save a copy of your OAS CAHPS vendor report used to respond to the questions in this section. </w:t>
      </w:r>
    </w:p>
    <w:p w14:paraId="282FBC0C" w14:textId="77777777" w:rsidR="00B43EA6" w:rsidRDefault="00B43EA6" w:rsidP="00B43EA6">
      <w:pPr>
        <w:pStyle w:val="ListParagraph"/>
        <w:numPr>
          <w:ilvl w:val="0"/>
          <w:numId w:val="1"/>
        </w:numPr>
        <w:spacing w:after="240"/>
        <w:ind w:left="360"/>
        <w:contextualSpacing w:val="0"/>
        <w:rPr>
          <w:rFonts w:cs="Arial"/>
          <w:color w:val="7F7F7F" w:themeColor="text1" w:themeTint="80"/>
        </w:rPr>
      </w:pPr>
      <w:r w:rsidRPr="004437FF">
        <w:rPr>
          <w:rFonts w:cs="Arial"/>
          <w:color w:val="7F7F7F" w:themeColor="text1" w:themeTint="80"/>
        </w:rPr>
        <w:t>If you submitted any questions on this section to the Leapfrog Help Desk, print copies of your response (i.e., tickets) and save them under this tab for future reference.</w:t>
      </w:r>
    </w:p>
    <w:p w14:paraId="01CE2E45" w14:textId="77777777" w:rsidR="00B27098" w:rsidRPr="007827F5" w:rsidRDefault="00B27098" w:rsidP="00B43EA6">
      <w:pPr>
        <w:pStyle w:val="NoSpacing"/>
      </w:pPr>
    </w:p>
    <w:p w14:paraId="48592A3F" w14:textId="449D74A5" w:rsidR="00B43EA6" w:rsidRPr="00782E50" w:rsidRDefault="00B27098" w:rsidP="00B43EA6">
      <w:pPr>
        <w:pStyle w:val="Heading1"/>
      </w:pPr>
      <w:r>
        <w:br w:type="page"/>
      </w:r>
      <w:r w:rsidR="00B43EA6">
        <w:lastRenderedPageBreak/>
        <w:t>PLACE DOCUMENTATION FOR SECTION 5 AFTER THIS PAGE</w:t>
      </w:r>
    </w:p>
    <w:p w14:paraId="1FB69C63" w14:textId="77777777" w:rsidR="00B43EA6" w:rsidRDefault="00B43EA6" w:rsidP="00B43EA6">
      <w:pPr>
        <w:pStyle w:val="Heading2"/>
      </w:pPr>
      <w:r w:rsidRPr="007827F5">
        <w:t>[</w:t>
      </w:r>
      <w:r>
        <w:t>PAGE INTENTIONALLY LEFT BLANK</w:t>
      </w:r>
      <w:r w:rsidRPr="007827F5">
        <w:t>]</w:t>
      </w:r>
    </w:p>
    <w:p w14:paraId="792E6B57" w14:textId="3B9A5237" w:rsidR="00B27098" w:rsidRDefault="00B27098" w:rsidP="00B27098">
      <w:pPr>
        <w:rPr>
          <w:rFonts w:ascii="Arial Narrow" w:eastAsiaTheme="majorEastAsia" w:hAnsi="Arial Narrow" w:cs="Arial"/>
          <w:color w:val="85A210"/>
          <w:sz w:val="28"/>
          <w:szCs w:val="28"/>
        </w:rPr>
      </w:pPr>
    </w:p>
    <w:sectPr w:rsidR="00B27098" w:rsidSect="00FB2457">
      <w:headerReference w:type="default" r:id="rId32"/>
      <w:footerReference w:type="default" r:id="rId33"/>
      <w:headerReference w:type="first" r:id="rId34"/>
      <w:footerReference w:type="first" r:id="rId35"/>
      <w:pgSz w:w="12240" w:h="15840" w:code="1"/>
      <w:pgMar w:top="1526" w:right="864" w:bottom="1080" w:left="108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6CECF" w14:textId="77777777" w:rsidR="002365E3" w:rsidRDefault="002365E3" w:rsidP="0091658E">
      <w:pPr>
        <w:spacing w:after="0" w:line="240" w:lineRule="auto"/>
      </w:pPr>
      <w:r>
        <w:separator/>
      </w:r>
    </w:p>
  </w:endnote>
  <w:endnote w:type="continuationSeparator" w:id="0">
    <w:p w14:paraId="4D8E8228" w14:textId="77777777" w:rsidR="002365E3" w:rsidRDefault="002365E3" w:rsidP="0091658E">
      <w:pPr>
        <w:spacing w:after="0" w:line="240" w:lineRule="auto"/>
      </w:pPr>
      <w:r>
        <w:continuationSeparator/>
      </w:r>
    </w:p>
  </w:endnote>
  <w:endnote w:type="continuationNotice" w:id="1">
    <w:p w14:paraId="545AA9C5" w14:textId="77777777" w:rsidR="002365E3" w:rsidRDefault="00236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CE36" w14:textId="700347BF" w:rsidR="00B43EA6" w:rsidRDefault="00B43EA6">
    <w:pPr>
      <w:pStyle w:val="Footer"/>
      <w:jc w:val="center"/>
    </w:pPr>
    <w:r>
      <w:rPr>
        <w:noProof/>
      </w:rPr>
      <w:drawing>
        <wp:anchor distT="0" distB="0" distL="114300" distR="114300" simplePos="0" relativeHeight="251658243" behindDoc="0" locked="0" layoutInCell="1" allowOverlap="1" wp14:anchorId="54B065D8" wp14:editId="7444C5EC">
          <wp:simplePos x="0" y="0"/>
          <wp:positionH relativeFrom="margin">
            <wp:align>right</wp:align>
          </wp:positionH>
          <wp:positionV relativeFrom="paragraph">
            <wp:posOffset>13970</wp:posOffset>
          </wp:positionV>
          <wp:extent cx="1772920" cy="44513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9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sdt>
      <w:sdtPr>
        <w:id w:val="-2109721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FBAE9B" w14:textId="0DF42F03" w:rsidR="00B43EA6" w:rsidRPr="00B43EA6" w:rsidRDefault="00B43EA6" w:rsidP="009D1265">
    <w:pPr>
      <w:pStyle w:val="Footer"/>
      <w:rPr>
        <w:rFonts w:cs="Arial"/>
        <w:sz w:val="20"/>
        <w:szCs w:val="20"/>
      </w:rPr>
    </w:pPr>
    <w:r w:rsidRPr="00B43EA6">
      <w:rPr>
        <w:rFonts w:cs="Arial"/>
        <w:sz w:val="20"/>
        <w:szCs w:val="20"/>
      </w:rPr>
      <w:t>Questions about the Survey?</w:t>
    </w:r>
  </w:p>
  <w:p w14:paraId="277F274C" w14:textId="4C245133" w:rsidR="00B43EA6" w:rsidRDefault="00B43EA6" w:rsidP="00B43EA6">
    <w:pPr>
      <w:pStyle w:val="Footer"/>
    </w:pPr>
    <w:r w:rsidRPr="00B43EA6">
      <w:rPr>
        <w:rFonts w:cs="Arial"/>
        <w:sz w:val="20"/>
        <w:szCs w:val="20"/>
      </w:rPr>
      <w:t xml:space="preserve">Contact the Help Desk at </w:t>
    </w:r>
    <w:hyperlink r:id="rId2" w:history="1">
      <w:r w:rsidRPr="00B43EA6">
        <w:rPr>
          <w:rStyle w:val="Hyperlink"/>
          <w:rFonts w:cs="Arial"/>
          <w:sz w:val="20"/>
          <w:szCs w:val="20"/>
        </w:rPr>
        <w:t>https://leapfroghelpdesk.zendesk.com</w:t>
      </w:r>
    </w:hyperlink>
  </w:p>
  <w:p w14:paraId="4D4933B1" w14:textId="77777777" w:rsidR="00B3218E" w:rsidRDefault="00B3218E" w:rsidP="00107408">
    <w:pPr>
      <w:pStyle w:val="Footer"/>
      <w:jc w:val="center"/>
      <w:rPr>
        <w:b/>
        <w:color w:val="2F5496" w:themeColor="accent5" w:themeShade="BF"/>
        <w:szCs w:val="20"/>
      </w:rPr>
    </w:pPr>
  </w:p>
  <w:p w14:paraId="788DC166" w14:textId="14C12CA6" w:rsidR="00107408" w:rsidRDefault="00107408" w:rsidP="00107408">
    <w:pPr>
      <w:pStyle w:val="Footer"/>
      <w:jc w:val="center"/>
    </w:pPr>
    <w:r>
      <w:rPr>
        <w:b/>
        <w:color w:val="2F5496" w:themeColor="accent5" w:themeShade="BF"/>
        <w:szCs w:val="20"/>
      </w:rPr>
      <w:t>© 202</w:t>
    </w:r>
    <w:r w:rsidR="009D48F6">
      <w:rPr>
        <w:b/>
        <w:color w:val="2F5496" w:themeColor="accent5" w:themeShade="BF"/>
        <w:szCs w:val="20"/>
      </w:rPr>
      <w:t>5</w:t>
    </w:r>
    <w:r>
      <w:rPr>
        <w:b/>
        <w:color w:val="2F5496" w:themeColor="accent5" w:themeShade="BF"/>
        <w:szCs w:val="20"/>
      </w:rPr>
      <w:t xml:space="preserve"> The Leapfrog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2DB4" w14:textId="55E623AE" w:rsidR="00756A5F" w:rsidRDefault="00756A5F" w:rsidP="00875B3A">
    <w:pPr>
      <w:tabs>
        <w:tab w:val="center" w:pos="4680"/>
      </w:tabs>
      <w:spacing w:after="0" w:line="240" w:lineRule="auto"/>
      <w:jc w:val="center"/>
      <w:rPr>
        <w:rFonts w:ascii="Times New Roman" w:hAnsi="Times New Roman" w:cs="Times New Roman"/>
        <w:color w:val="FFFFFF" w:themeColor="background1"/>
        <w:sz w:val="18"/>
      </w:rPr>
    </w:pPr>
  </w:p>
  <w:p w14:paraId="40702EA1" w14:textId="721896B9" w:rsidR="00756A5F" w:rsidRDefault="00756A5F" w:rsidP="00875B3A">
    <w:pPr>
      <w:tabs>
        <w:tab w:val="center" w:pos="4680"/>
      </w:tabs>
      <w:spacing w:after="0" w:line="240" w:lineRule="auto"/>
      <w:jc w:val="center"/>
      <w:rPr>
        <w:rFonts w:ascii="Times New Roman" w:hAnsi="Times New Roman" w:cs="Times New Roman"/>
        <w:b/>
        <w:bCs/>
        <w:color w:val="FFFFFF" w:themeColor="background1"/>
        <w:sz w:val="18"/>
      </w:rPr>
    </w:pPr>
    <w:r w:rsidRPr="00E633B8">
      <w:rPr>
        <w:rFonts w:ascii="Times New Roman" w:hAnsi="Times New Roman" w:cs="Times New Roman"/>
        <w:color w:val="FFFFFF" w:themeColor="background1"/>
        <w:sz w:val="18"/>
      </w:rPr>
      <w:t xml:space="preserve">Page </w:t>
    </w:r>
    <w:r w:rsidRPr="00E633B8">
      <w:rPr>
        <w:rFonts w:ascii="Times New Roman" w:hAnsi="Times New Roman" w:cs="Times New Roman"/>
        <w:b/>
        <w:bCs/>
        <w:color w:val="FFFFFF" w:themeColor="background1"/>
        <w:sz w:val="18"/>
      </w:rPr>
      <w:fldChar w:fldCharType="begin"/>
    </w:r>
    <w:r w:rsidRPr="00E633B8">
      <w:rPr>
        <w:rFonts w:ascii="Times New Roman" w:hAnsi="Times New Roman" w:cs="Times New Roman"/>
        <w:b/>
        <w:bCs/>
        <w:color w:val="FFFFFF" w:themeColor="background1"/>
        <w:sz w:val="18"/>
      </w:rPr>
      <w:instrText xml:space="preserve"> PAGE  \* Arabic  \* MERGEFORMAT </w:instrText>
    </w:r>
    <w:r w:rsidRPr="00E633B8">
      <w:rPr>
        <w:rFonts w:ascii="Times New Roman" w:hAnsi="Times New Roman" w:cs="Times New Roman"/>
        <w:b/>
        <w:bCs/>
        <w:color w:val="FFFFFF" w:themeColor="background1"/>
        <w:sz w:val="18"/>
      </w:rPr>
      <w:fldChar w:fldCharType="separate"/>
    </w:r>
    <w:r>
      <w:rPr>
        <w:rFonts w:ascii="Times New Roman" w:hAnsi="Times New Roman" w:cs="Times New Roman"/>
        <w:b/>
        <w:bCs/>
        <w:noProof/>
        <w:color w:val="FFFFFF" w:themeColor="background1"/>
        <w:sz w:val="18"/>
      </w:rPr>
      <w:t>19</w:t>
    </w:r>
    <w:r w:rsidRPr="00E633B8">
      <w:rPr>
        <w:rFonts w:ascii="Times New Roman" w:hAnsi="Times New Roman" w:cs="Times New Roman"/>
        <w:b/>
        <w:bCs/>
        <w:color w:val="FFFFFF" w:themeColor="background1"/>
        <w:sz w:val="18"/>
      </w:rPr>
      <w:fldChar w:fldCharType="end"/>
    </w:r>
  </w:p>
  <w:p w14:paraId="2AB9A0F8" w14:textId="77777777" w:rsidR="00756A5F" w:rsidRPr="00875B3A" w:rsidRDefault="00756A5F" w:rsidP="00875B3A">
    <w:pPr>
      <w:tabs>
        <w:tab w:val="center" w:pos="4680"/>
      </w:tabs>
      <w:spacing w:after="0" w:line="240" w:lineRule="auto"/>
      <w:rPr>
        <w:rFonts w:ascii="Times New Roman" w:hAnsi="Times New Roman" w:cs="Times New Roman"/>
        <w:color w:val="FFFFFF" w:themeColor="background1"/>
        <w:sz w:val="18"/>
      </w:rPr>
    </w:pPr>
    <w:r>
      <w:rPr>
        <w:rFonts w:ascii="Times New Roman" w:hAnsi="Times New Roman" w:cs="Times New Roman"/>
        <w:color w:val="FFFFFF" w:themeColor="background1"/>
        <w:sz w:val="18"/>
      </w:rPr>
      <w:t>Questions about the S</w:t>
    </w:r>
    <w:r w:rsidRPr="00875B3A">
      <w:rPr>
        <w:rFonts w:ascii="Times New Roman" w:hAnsi="Times New Roman" w:cs="Times New Roman"/>
        <w:color w:val="FFFFFF" w:themeColor="background1"/>
        <w:sz w:val="18"/>
      </w:rPr>
      <w:t xml:space="preserve">urvey: </w:t>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t xml:space="preserve">           Questions about the on-site visit:</w:t>
    </w:r>
  </w:p>
  <w:p w14:paraId="2E6112B3" w14:textId="37A4047B" w:rsidR="00756A5F" w:rsidRDefault="00756A5F" w:rsidP="00875B3A">
    <w:pPr>
      <w:tabs>
        <w:tab w:val="center" w:pos="4680"/>
      </w:tabs>
      <w:spacing w:after="0" w:line="240" w:lineRule="auto"/>
      <w:jc w:val="both"/>
    </w:pPr>
    <w:r>
      <w:rPr>
        <w:rFonts w:ascii="Times New Roman" w:hAnsi="Times New Roman" w:cs="Times New Roman"/>
        <w:color w:val="FFFFFF" w:themeColor="background1"/>
        <w:sz w:val="18"/>
      </w:rPr>
      <w:t>Contac</w:t>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r>
    <w:r w:rsidRPr="00875B3A">
      <w:rPr>
        <w:rFonts w:ascii="Times New Roman" w:hAnsi="Times New Roman" w:cs="Times New Roman"/>
        <w:color w:val="FFFFFF" w:themeColor="background1"/>
        <w:sz w:val="18"/>
      </w:rPr>
      <w:tab/>
      <w:t xml:space="preserve">       Contact DHG at </w:t>
    </w:r>
    <w:hyperlink r:id="rId1" w:history="1">
      <w:r w:rsidRPr="00875B3A">
        <w:rPr>
          <w:rFonts w:ascii="Times New Roman" w:hAnsi="Times New Roman" w:cs="Times New Roman"/>
          <w:color w:val="FFFFFF" w:themeColor="background1"/>
          <w:sz w:val="18"/>
          <w:u w:val="single"/>
        </w:rPr>
        <w:t>leapfrogsurvey@dhgllp.com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2B200" w14:textId="77777777" w:rsidR="002365E3" w:rsidRDefault="002365E3" w:rsidP="0091658E">
      <w:pPr>
        <w:spacing w:after="0" w:line="240" w:lineRule="auto"/>
      </w:pPr>
      <w:r>
        <w:separator/>
      </w:r>
    </w:p>
  </w:footnote>
  <w:footnote w:type="continuationSeparator" w:id="0">
    <w:p w14:paraId="09592CDE" w14:textId="77777777" w:rsidR="002365E3" w:rsidRDefault="002365E3" w:rsidP="0091658E">
      <w:pPr>
        <w:spacing w:after="0" w:line="240" w:lineRule="auto"/>
      </w:pPr>
      <w:r>
        <w:continuationSeparator/>
      </w:r>
    </w:p>
  </w:footnote>
  <w:footnote w:type="continuationNotice" w:id="1">
    <w:p w14:paraId="4E002234" w14:textId="77777777" w:rsidR="002365E3" w:rsidRDefault="002365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5073" w14:textId="0489CB3C" w:rsidR="00B43EA6" w:rsidRDefault="00B43EA6">
    <w:pPr>
      <w:pStyle w:val="Header"/>
      <w:jc w:val="center"/>
    </w:pPr>
  </w:p>
  <w:p w14:paraId="2A59B802" w14:textId="77777777" w:rsidR="00B43EA6" w:rsidRDefault="00B43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C992" w14:textId="77777777" w:rsidR="00756A5F" w:rsidRDefault="00756A5F">
    <w:pPr>
      <w:pStyle w:val="Header"/>
    </w:pPr>
    <w:r>
      <w:rPr>
        <w:noProof/>
      </w:rPr>
      <w:drawing>
        <wp:anchor distT="0" distB="0" distL="114300" distR="114300" simplePos="0" relativeHeight="251658242" behindDoc="0" locked="0" layoutInCell="1" allowOverlap="1" wp14:anchorId="653A7804" wp14:editId="0F1B2DEA">
          <wp:simplePos x="0" y="0"/>
          <wp:positionH relativeFrom="column">
            <wp:posOffset>-685800</wp:posOffset>
          </wp:positionH>
          <wp:positionV relativeFrom="paragraph">
            <wp:posOffset>-516890</wp:posOffset>
          </wp:positionV>
          <wp:extent cx="7772400" cy="873125"/>
          <wp:effectExtent l="0" t="0" r="0" b="0"/>
          <wp:wrapSquare wrapText="bothSides"/>
          <wp:docPr id="36" name="Picture 36" descr="Macintosh HD:Users:mc4231:Desktop:head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mc4231:Desktop:headerw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40E">
      <w:rPr>
        <w:noProof/>
        <w:color w:val="0070C0"/>
        <w:sz w:val="36"/>
        <w:szCs w:val="28"/>
      </w:rPr>
      <w:drawing>
        <wp:anchor distT="0" distB="0" distL="114300" distR="114300" simplePos="0" relativeHeight="251658241" behindDoc="0" locked="0" layoutInCell="1" allowOverlap="1" wp14:anchorId="20BD122C" wp14:editId="106EE340">
          <wp:simplePos x="0" y="0"/>
          <wp:positionH relativeFrom="margin">
            <wp:posOffset>5249990</wp:posOffset>
          </wp:positionH>
          <wp:positionV relativeFrom="paragraph">
            <wp:posOffset>-194310</wp:posOffset>
          </wp:positionV>
          <wp:extent cx="1158875" cy="170815"/>
          <wp:effectExtent l="0" t="0" r="3175" b="635"/>
          <wp:wrapNone/>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r w:rsidRPr="003F140E">
      <w:rPr>
        <w:noProof/>
        <w:color w:val="0070C0"/>
        <w:sz w:val="36"/>
        <w:szCs w:val="28"/>
      </w:rPr>
      <w:drawing>
        <wp:anchor distT="0" distB="0" distL="114300" distR="114300" simplePos="0" relativeHeight="251658240" behindDoc="0" locked="0" layoutInCell="1" allowOverlap="1" wp14:anchorId="0910C9BF" wp14:editId="64186067">
          <wp:simplePos x="0" y="0"/>
          <wp:positionH relativeFrom="margin">
            <wp:posOffset>7294245</wp:posOffset>
          </wp:positionH>
          <wp:positionV relativeFrom="paragraph">
            <wp:posOffset>-176720</wp:posOffset>
          </wp:positionV>
          <wp:extent cx="1158875" cy="170815"/>
          <wp:effectExtent l="0" t="0" r="3175" b="635"/>
          <wp:wrapNone/>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1158875" cy="1708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62E"/>
    <w:multiLevelType w:val="hybridMultilevel"/>
    <w:tmpl w:val="53369C1A"/>
    <w:lvl w:ilvl="0" w:tplc="A84E4C4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5DC6770"/>
    <w:multiLevelType w:val="hybridMultilevel"/>
    <w:tmpl w:val="03CAC0C6"/>
    <w:lvl w:ilvl="0" w:tplc="04090001">
      <w:start w:val="1"/>
      <w:numFmt w:val="bullet"/>
      <w:lvlText w:val=""/>
      <w:lvlJc w:val="left"/>
      <w:pPr>
        <w:ind w:left="432" w:hanging="216"/>
      </w:pPr>
      <w:rPr>
        <w:rFonts w:ascii="Symbol" w:hAnsi="Symbol" w:hint="default"/>
        <w:b w:val="0"/>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65E65D2"/>
    <w:multiLevelType w:val="hybridMultilevel"/>
    <w:tmpl w:val="FEFA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922B7"/>
    <w:multiLevelType w:val="hybridMultilevel"/>
    <w:tmpl w:val="F22C3E4C"/>
    <w:lvl w:ilvl="0" w:tplc="CB3A19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A1C"/>
    <w:multiLevelType w:val="hybridMultilevel"/>
    <w:tmpl w:val="9F5027DC"/>
    <w:lvl w:ilvl="0" w:tplc="DD06BF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F749D"/>
    <w:multiLevelType w:val="hybridMultilevel"/>
    <w:tmpl w:val="18C0FEE4"/>
    <w:lvl w:ilvl="0" w:tplc="FF8AF7A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27CA"/>
    <w:multiLevelType w:val="hybridMultilevel"/>
    <w:tmpl w:val="5A2CAF18"/>
    <w:lvl w:ilvl="0" w:tplc="A0E881D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93EE8"/>
    <w:multiLevelType w:val="hybridMultilevel"/>
    <w:tmpl w:val="6C56B2E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E1C0C"/>
    <w:multiLevelType w:val="hybridMultilevel"/>
    <w:tmpl w:val="4184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9DD3FC4"/>
    <w:multiLevelType w:val="hybridMultilevel"/>
    <w:tmpl w:val="47282F0C"/>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FD2570"/>
    <w:multiLevelType w:val="hybridMultilevel"/>
    <w:tmpl w:val="6128DA06"/>
    <w:lvl w:ilvl="0" w:tplc="ADAAEF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70564"/>
    <w:multiLevelType w:val="hybridMultilevel"/>
    <w:tmpl w:val="83EECAD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150E0C"/>
    <w:multiLevelType w:val="hybridMultilevel"/>
    <w:tmpl w:val="6590E6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B164D5"/>
    <w:multiLevelType w:val="hybridMultilevel"/>
    <w:tmpl w:val="89C00046"/>
    <w:lvl w:ilvl="0" w:tplc="DD06BF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85DAA"/>
    <w:multiLevelType w:val="hybridMultilevel"/>
    <w:tmpl w:val="F2D6C3C0"/>
    <w:lvl w:ilvl="0" w:tplc="2BE2C3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D470E"/>
    <w:multiLevelType w:val="hybridMultilevel"/>
    <w:tmpl w:val="6236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11D1"/>
    <w:multiLevelType w:val="hybridMultilevel"/>
    <w:tmpl w:val="B9E2C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E37D2C"/>
    <w:multiLevelType w:val="hybridMultilevel"/>
    <w:tmpl w:val="9276235A"/>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8" w15:restartNumberingAfterBreak="0">
    <w:nsid w:val="4B497CD1"/>
    <w:multiLevelType w:val="hybridMultilevel"/>
    <w:tmpl w:val="7618166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CC7D80"/>
    <w:multiLevelType w:val="hybridMultilevel"/>
    <w:tmpl w:val="EB8C1DA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2537EDC"/>
    <w:multiLevelType w:val="hybridMultilevel"/>
    <w:tmpl w:val="4A922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0C191D"/>
    <w:multiLevelType w:val="hybridMultilevel"/>
    <w:tmpl w:val="56C07F14"/>
    <w:lvl w:ilvl="0" w:tplc="74C049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A3EE9"/>
    <w:multiLevelType w:val="hybridMultilevel"/>
    <w:tmpl w:val="EC52CD9C"/>
    <w:lvl w:ilvl="0" w:tplc="3B5469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A7DCB"/>
    <w:multiLevelType w:val="hybridMultilevel"/>
    <w:tmpl w:val="3B906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8A0680"/>
    <w:multiLevelType w:val="hybridMultilevel"/>
    <w:tmpl w:val="1D6E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F2184"/>
    <w:multiLevelType w:val="hybridMultilevel"/>
    <w:tmpl w:val="CCC66A3E"/>
    <w:lvl w:ilvl="0" w:tplc="84DC8B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E91BC8"/>
    <w:multiLevelType w:val="hybridMultilevel"/>
    <w:tmpl w:val="3B86D078"/>
    <w:lvl w:ilvl="0" w:tplc="FFFFFFFF">
      <w:start w:val="1"/>
      <w:numFmt w:val="decimal"/>
      <w:lvlText w:val="%1)"/>
      <w:lvlJc w:val="left"/>
      <w:pPr>
        <w:ind w:left="450" w:hanging="360"/>
      </w:pPr>
      <w:rPr>
        <w:rFonts w:hint="default"/>
        <w:b w:val="0"/>
        <w:i w:val="0"/>
        <w:sz w:val="20"/>
        <w:szCs w:val="20"/>
      </w:rPr>
    </w:lvl>
    <w:lvl w:ilvl="1" w:tplc="04090017">
      <w:start w:val="1"/>
      <w:numFmt w:val="lowerLetter"/>
      <w:lvlText w:val="%2)"/>
      <w:lvlJc w:val="left"/>
      <w:pPr>
        <w:ind w:left="1440" w:hanging="360"/>
      </w:pPr>
    </w:lvl>
    <w:lvl w:ilvl="2" w:tplc="44CCC8C8">
      <w:start w:val="1"/>
      <w:numFmt w:val="decimal"/>
      <w:lvlText w:val="%3."/>
      <w:lvlJc w:val="left"/>
      <w:pPr>
        <w:ind w:left="360" w:hanging="360"/>
      </w:pPr>
      <w:rPr>
        <w:rFonts w:ascii="Arial" w:eastAsiaTheme="minorEastAsia" w:hAnsi="Arial" w:cstheme="majorBidi"/>
        <w:b w:val="0"/>
        <w:bCs w:val="0"/>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5F294C"/>
    <w:multiLevelType w:val="hybridMultilevel"/>
    <w:tmpl w:val="FDCC440A"/>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36D13"/>
    <w:multiLevelType w:val="hybridMultilevel"/>
    <w:tmpl w:val="C6D0ACF8"/>
    <w:lvl w:ilvl="0" w:tplc="CB3A19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C5EF50A">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16B7E"/>
    <w:multiLevelType w:val="hybridMultilevel"/>
    <w:tmpl w:val="338E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06121"/>
    <w:multiLevelType w:val="hybridMultilevel"/>
    <w:tmpl w:val="9018864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AB4713"/>
    <w:multiLevelType w:val="hybridMultilevel"/>
    <w:tmpl w:val="9018864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7833BC"/>
    <w:multiLevelType w:val="multilevel"/>
    <w:tmpl w:val="EB165156"/>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DF73AA5"/>
    <w:multiLevelType w:val="hybridMultilevel"/>
    <w:tmpl w:val="90188640"/>
    <w:lvl w:ilvl="0" w:tplc="13866A3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A90045"/>
    <w:multiLevelType w:val="hybridMultilevel"/>
    <w:tmpl w:val="0D9A3D84"/>
    <w:lvl w:ilvl="0" w:tplc="2796000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60565C"/>
    <w:multiLevelType w:val="hybridMultilevel"/>
    <w:tmpl w:val="D8CCA224"/>
    <w:lvl w:ilvl="0" w:tplc="A84E4C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265601">
    <w:abstractNumId w:val="28"/>
  </w:num>
  <w:num w:numId="2" w16cid:durableId="940994128">
    <w:abstractNumId w:val="3"/>
  </w:num>
  <w:num w:numId="3" w16cid:durableId="874466835">
    <w:abstractNumId w:val="11"/>
  </w:num>
  <w:num w:numId="4" w16cid:durableId="1319074060">
    <w:abstractNumId w:val="9"/>
  </w:num>
  <w:num w:numId="5" w16cid:durableId="76902278">
    <w:abstractNumId w:val="8"/>
  </w:num>
  <w:num w:numId="6" w16cid:durableId="727998804">
    <w:abstractNumId w:val="2"/>
  </w:num>
  <w:num w:numId="7" w16cid:durableId="1157770981">
    <w:abstractNumId w:val="17"/>
  </w:num>
  <w:num w:numId="8" w16cid:durableId="1027565473">
    <w:abstractNumId w:val="31"/>
  </w:num>
  <w:num w:numId="9" w16cid:durableId="1835025528">
    <w:abstractNumId w:val="30"/>
  </w:num>
  <w:num w:numId="10" w16cid:durableId="515387526">
    <w:abstractNumId w:val="33"/>
  </w:num>
  <w:num w:numId="11" w16cid:durableId="139268060">
    <w:abstractNumId w:val="14"/>
  </w:num>
  <w:num w:numId="12" w16cid:durableId="1112434095">
    <w:abstractNumId w:val="29"/>
  </w:num>
  <w:num w:numId="13" w16cid:durableId="748771211">
    <w:abstractNumId w:val="23"/>
  </w:num>
  <w:num w:numId="14" w16cid:durableId="304315219">
    <w:abstractNumId w:val="25"/>
  </w:num>
  <w:num w:numId="15" w16cid:durableId="425923006">
    <w:abstractNumId w:val="24"/>
  </w:num>
  <w:num w:numId="16" w16cid:durableId="321739756">
    <w:abstractNumId w:val="10"/>
  </w:num>
  <w:num w:numId="17" w16cid:durableId="698776293">
    <w:abstractNumId w:val="1"/>
  </w:num>
  <w:num w:numId="18" w16cid:durableId="252669841">
    <w:abstractNumId w:val="20"/>
  </w:num>
  <w:num w:numId="19" w16cid:durableId="2116900504">
    <w:abstractNumId w:val="32"/>
  </w:num>
  <w:num w:numId="20" w16cid:durableId="65345575">
    <w:abstractNumId w:val="12"/>
  </w:num>
  <w:num w:numId="21" w16cid:durableId="8021759">
    <w:abstractNumId w:val="5"/>
  </w:num>
  <w:num w:numId="22" w16cid:durableId="1231844027">
    <w:abstractNumId w:val="15"/>
  </w:num>
  <w:num w:numId="23" w16cid:durableId="1154103145">
    <w:abstractNumId w:val="35"/>
  </w:num>
  <w:num w:numId="24" w16cid:durableId="2001304744">
    <w:abstractNumId w:val="0"/>
  </w:num>
  <w:num w:numId="25" w16cid:durableId="1844540241">
    <w:abstractNumId w:val="26"/>
  </w:num>
  <w:num w:numId="26" w16cid:durableId="42562311">
    <w:abstractNumId w:val="7"/>
  </w:num>
  <w:num w:numId="27" w16cid:durableId="326129110">
    <w:abstractNumId w:val="13"/>
  </w:num>
  <w:num w:numId="28" w16cid:durableId="1610577020">
    <w:abstractNumId w:val="4"/>
  </w:num>
  <w:num w:numId="29" w16cid:durableId="2029018754">
    <w:abstractNumId w:val="27"/>
  </w:num>
  <w:num w:numId="30" w16cid:durableId="405494659">
    <w:abstractNumId w:val="34"/>
  </w:num>
  <w:num w:numId="31" w16cid:durableId="55595782">
    <w:abstractNumId w:val="21"/>
  </w:num>
  <w:num w:numId="32" w16cid:durableId="1400666447">
    <w:abstractNumId w:val="6"/>
  </w:num>
  <w:num w:numId="33" w16cid:durableId="1899441334">
    <w:abstractNumId w:val="19"/>
  </w:num>
  <w:num w:numId="34" w16cid:durableId="1531380652">
    <w:abstractNumId w:val="22"/>
  </w:num>
  <w:num w:numId="35" w16cid:durableId="1017317901">
    <w:abstractNumId w:val="18"/>
  </w:num>
  <w:num w:numId="36" w16cid:durableId="164183647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1F"/>
    <w:rsid w:val="000007AE"/>
    <w:rsid w:val="00002011"/>
    <w:rsid w:val="00002D94"/>
    <w:rsid w:val="00002DDC"/>
    <w:rsid w:val="000038AB"/>
    <w:rsid w:val="00003BFD"/>
    <w:rsid w:val="00003E90"/>
    <w:rsid w:val="00004C53"/>
    <w:rsid w:val="00004EA5"/>
    <w:rsid w:val="00005472"/>
    <w:rsid w:val="000064D8"/>
    <w:rsid w:val="00006B65"/>
    <w:rsid w:val="0000757B"/>
    <w:rsid w:val="000117F7"/>
    <w:rsid w:val="00011C62"/>
    <w:rsid w:val="00011DF6"/>
    <w:rsid w:val="00014207"/>
    <w:rsid w:val="000150EC"/>
    <w:rsid w:val="000160B1"/>
    <w:rsid w:val="00016D7E"/>
    <w:rsid w:val="00016E82"/>
    <w:rsid w:val="00020302"/>
    <w:rsid w:val="00020C32"/>
    <w:rsid w:val="000221C9"/>
    <w:rsid w:val="0002305E"/>
    <w:rsid w:val="00023074"/>
    <w:rsid w:val="00024170"/>
    <w:rsid w:val="000243A4"/>
    <w:rsid w:val="00024880"/>
    <w:rsid w:val="00025EDA"/>
    <w:rsid w:val="00026995"/>
    <w:rsid w:val="00027666"/>
    <w:rsid w:val="00027BB0"/>
    <w:rsid w:val="00030AC9"/>
    <w:rsid w:val="00032954"/>
    <w:rsid w:val="00032D19"/>
    <w:rsid w:val="0003324E"/>
    <w:rsid w:val="00034353"/>
    <w:rsid w:val="00034E37"/>
    <w:rsid w:val="00036436"/>
    <w:rsid w:val="00036935"/>
    <w:rsid w:val="00036F99"/>
    <w:rsid w:val="0003701F"/>
    <w:rsid w:val="0004393D"/>
    <w:rsid w:val="00045383"/>
    <w:rsid w:val="00046828"/>
    <w:rsid w:val="00047666"/>
    <w:rsid w:val="0005069B"/>
    <w:rsid w:val="00050BBA"/>
    <w:rsid w:val="00050BEC"/>
    <w:rsid w:val="00051253"/>
    <w:rsid w:val="0005273D"/>
    <w:rsid w:val="000536A5"/>
    <w:rsid w:val="00054184"/>
    <w:rsid w:val="00055EEB"/>
    <w:rsid w:val="000570E6"/>
    <w:rsid w:val="00057729"/>
    <w:rsid w:val="000612B3"/>
    <w:rsid w:val="00062488"/>
    <w:rsid w:val="00062A9A"/>
    <w:rsid w:val="00062E50"/>
    <w:rsid w:val="000634FC"/>
    <w:rsid w:val="00065623"/>
    <w:rsid w:val="00066D0F"/>
    <w:rsid w:val="000670BA"/>
    <w:rsid w:val="0006783D"/>
    <w:rsid w:val="00070436"/>
    <w:rsid w:val="00072EA2"/>
    <w:rsid w:val="00073E11"/>
    <w:rsid w:val="0007444B"/>
    <w:rsid w:val="00074664"/>
    <w:rsid w:val="000752CD"/>
    <w:rsid w:val="00075675"/>
    <w:rsid w:val="00075E63"/>
    <w:rsid w:val="0007641B"/>
    <w:rsid w:val="00076477"/>
    <w:rsid w:val="0007658F"/>
    <w:rsid w:val="00076714"/>
    <w:rsid w:val="00077873"/>
    <w:rsid w:val="00081DB1"/>
    <w:rsid w:val="0008335D"/>
    <w:rsid w:val="000849D4"/>
    <w:rsid w:val="00085172"/>
    <w:rsid w:val="0008573D"/>
    <w:rsid w:val="00086383"/>
    <w:rsid w:val="00086DCC"/>
    <w:rsid w:val="000916C3"/>
    <w:rsid w:val="00092516"/>
    <w:rsid w:val="00092F6C"/>
    <w:rsid w:val="000948D1"/>
    <w:rsid w:val="00094F18"/>
    <w:rsid w:val="00095389"/>
    <w:rsid w:val="00095437"/>
    <w:rsid w:val="00095DDC"/>
    <w:rsid w:val="00095E97"/>
    <w:rsid w:val="000A0778"/>
    <w:rsid w:val="000A0E15"/>
    <w:rsid w:val="000A7974"/>
    <w:rsid w:val="000A7B90"/>
    <w:rsid w:val="000B1AAB"/>
    <w:rsid w:val="000B2A2A"/>
    <w:rsid w:val="000B4021"/>
    <w:rsid w:val="000B5171"/>
    <w:rsid w:val="000B772F"/>
    <w:rsid w:val="000C0D8F"/>
    <w:rsid w:val="000C1754"/>
    <w:rsid w:val="000C3F55"/>
    <w:rsid w:val="000C494B"/>
    <w:rsid w:val="000C55C7"/>
    <w:rsid w:val="000C5881"/>
    <w:rsid w:val="000C6236"/>
    <w:rsid w:val="000C667B"/>
    <w:rsid w:val="000D02AF"/>
    <w:rsid w:val="000D1945"/>
    <w:rsid w:val="000D1A11"/>
    <w:rsid w:val="000D3344"/>
    <w:rsid w:val="000D45D7"/>
    <w:rsid w:val="000D483D"/>
    <w:rsid w:val="000D6E57"/>
    <w:rsid w:val="000E0021"/>
    <w:rsid w:val="000E045A"/>
    <w:rsid w:val="000E101C"/>
    <w:rsid w:val="000E2F49"/>
    <w:rsid w:val="000E31F5"/>
    <w:rsid w:val="000E3B8B"/>
    <w:rsid w:val="000E4C58"/>
    <w:rsid w:val="000E72D6"/>
    <w:rsid w:val="000F02E6"/>
    <w:rsid w:val="000F036F"/>
    <w:rsid w:val="000F061F"/>
    <w:rsid w:val="000F0967"/>
    <w:rsid w:val="000F0E1F"/>
    <w:rsid w:val="000F23A3"/>
    <w:rsid w:val="000F2FF3"/>
    <w:rsid w:val="000F3986"/>
    <w:rsid w:val="000F4242"/>
    <w:rsid w:val="000F70FF"/>
    <w:rsid w:val="00101249"/>
    <w:rsid w:val="0010158B"/>
    <w:rsid w:val="00103006"/>
    <w:rsid w:val="00104A0B"/>
    <w:rsid w:val="00104C79"/>
    <w:rsid w:val="00104D40"/>
    <w:rsid w:val="00107408"/>
    <w:rsid w:val="001074B8"/>
    <w:rsid w:val="00110B19"/>
    <w:rsid w:val="0011199C"/>
    <w:rsid w:val="00112CC0"/>
    <w:rsid w:val="001132B0"/>
    <w:rsid w:val="001140A1"/>
    <w:rsid w:val="00114CD5"/>
    <w:rsid w:val="00115967"/>
    <w:rsid w:val="00115AE0"/>
    <w:rsid w:val="00117350"/>
    <w:rsid w:val="00117E1A"/>
    <w:rsid w:val="00121541"/>
    <w:rsid w:val="00121B9D"/>
    <w:rsid w:val="001223C5"/>
    <w:rsid w:val="00122A07"/>
    <w:rsid w:val="00123A89"/>
    <w:rsid w:val="00123E71"/>
    <w:rsid w:val="001249D2"/>
    <w:rsid w:val="00124F6D"/>
    <w:rsid w:val="001301CB"/>
    <w:rsid w:val="00130B45"/>
    <w:rsid w:val="00131BFB"/>
    <w:rsid w:val="00132ABF"/>
    <w:rsid w:val="00133C71"/>
    <w:rsid w:val="001342F2"/>
    <w:rsid w:val="00136182"/>
    <w:rsid w:val="001375B5"/>
    <w:rsid w:val="00137955"/>
    <w:rsid w:val="00137A86"/>
    <w:rsid w:val="00140017"/>
    <w:rsid w:val="00140BAE"/>
    <w:rsid w:val="001413EA"/>
    <w:rsid w:val="001419E4"/>
    <w:rsid w:val="001422E9"/>
    <w:rsid w:val="001424CE"/>
    <w:rsid w:val="00142AFD"/>
    <w:rsid w:val="00144068"/>
    <w:rsid w:val="001444B1"/>
    <w:rsid w:val="00144695"/>
    <w:rsid w:val="0014580F"/>
    <w:rsid w:val="00145E26"/>
    <w:rsid w:val="00145F54"/>
    <w:rsid w:val="00146237"/>
    <w:rsid w:val="001464FD"/>
    <w:rsid w:val="00146E51"/>
    <w:rsid w:val="001501BE"/>
    <w:rsid w:val="0015050B"/>
    <w:rsid w:val="00150862"/>
    <w:rsid w:val="00150924"/>
    <w:rsid w:val="0015157A"/>
    <w:rsid w:val="00153906"/>
    <w:rsid w:val="001552AE"/>
    <w:rsid w:val="00155483"/>
    <w:rsid w:val="0015699E"/>
    <w:rsid w:val="00157DED"/>
    <w:rsid w:val="00157E84"/>
    <w:rsid w:val="00161461"/>
    <w:rsid w:val="00162289"/>
    <w:rsid w:val="00162406"/>
    <w:rsid w:val="00162ACC"/>
    <w:rsid w:val="00163820"/>
    <w:rsid w:val="00163AF8"/>
    <w:rsid w:val="001646C9"/>
    <w:rsid w:val="00166763"/>
    <w:rsid w:val="00166933"/>
    <w:rsid w:val="0017138A"/>
    <w:rsid w:val="00172DDD"/>
    <w:rsid w:val="00172F2C"/>
    <w:rsid w:val="00175BD6"/>
    <w:rsid w:val="00175BE6"/>
    <w:rsid w:val="0017779C"/>
    <w:rsid w:val="00180F3B"/>
    <w:rsid w:val="00182E49"/>
    <w:rsid w:val="0018309F"/>
    <w:rsid w:val="00183486"/>
    <w:rsid w:val="00183FA8"/>
    <w:rsid w:val="00184140"/>
    <w:rsid w:val="00184354"/>
    <w:rsid w:val="00184A4B"/>
    <w:rsid w:val="0018500D"/>
    <w:rsid w:val="00186350"/>
    <w:rsid w:val="00187736"/>
    <w:rsid w:val="00187A77"/>
    <w:rsid w:val="00190AC4"/>
    <w:rsid w:val="001928CA"/>
    <w:rsid w:val="00192C85"/>
    <w:rsid w:val="00195196"/>
    <w:rsid w:val="00195A71"/>
    <w:rsid w:val="00196701"/>
    <w:rsid w:val="001A0459"/>
    <w:rsid w:val="001A0C4F"/>
    <w:rsid w:val="001A1287"/>
    <w:rsid w:val="001A1A22"/>
    <w:rsid w:val="001A1D9E"/>
    <w:rsid w:val="001A2742"/>
    <w:rsid w:val="001A3FB5"/>
    <w:rsid w:val="001A6CDF"/>
    <w:rsid w:val="001A73F0"/>
    <w:rsid w:val="001A7622"/>
    <w:rsid w:val="001B085F"/>
    <w:rsid w:val="001B0A5C"/>
    <w:rsid w:val="001B220B"/>
    <w:rsid w:val="001B3027"/>
    <w:rsid w:val="001B30CF"/>
    <w:rsid w:val="001B6163"/>
    <w:rsid w:val="001B710F"/>
    <w:rsid w:val="001B73ED"/>
    <w:rsid w:val="001C1343"/>
    <w:rsid w:val="001C1774"/>
    <w:rsid w:val="001C1D1F"/>
    <w:rsid w:val="001C1FA9"/>
    <w:rsid w:val="001C2069"/>
    <w:rsid w:val="001C2B99"/>
    <w:rsid w:val="001C43C5"/>
    <w:rsid w:val="001C5499"/>
    <w:rsid w:val="001C5624"/>
    <w:rsid w:val="001C5B6B"/>
    <w:rsid w:val="001C6C25"/>
    <w:rsid w:val="001C7E24"/>
    <w:rsid w:val="001D0748"/>
    <w:rsid w:val="001D1148"/>
    <w:rsid w:val="001D1970"/>
    <w:rsid w:val="001D2248"/>
    <w:rsid w:val="001D2343"/>
    <w:rsid w:val="001D3103"/>
    <w:rsid w:val="001D438E"/>
    <w:rsid w:val="001D52C8"/>
    <w:rsid w:val="001D5FC2"/>
    <w:rsid w:val="001D6024"/>
    <w:rsid w:val="001D74A5"/>
    <w:rsid w:val="001D7AF7"/>
    <w:rsid w:val="001D7C1A"/>
    <w:rsid w:val="001E1141"/>
    <w:rsid w:val="001E11EB"/>
    <w:rsid w:val="001E15AC"/>
    <w:rsid w:val="001E2154"/>
    <w:rsid w:val="001E22BD"/>
    <w:rsid w:val="001E31E1"/>
    <w:rsid w:val="001E4EBE"/>
    <w:rsid w:val="001E6BD0"/>
    <w:rsid w:val="001E7A84"/>
    <w:rsid w:val="001F02F1"/>
    <w:rsid w:val="001F2223"/>
    <w:rsid w:val="001F30A8"/>
    <w:rsid w:val="001F3BDF"/>
    <w:rsid w:val="001F5304"/>
    <w:rsid w:val="001F6C0C"/>
    <w:rsid w:val="001F73AE"/>
    <w:rsid w:val="00200241"/>
    <w:rsid w:val="00201ABC"/>
    <w:rsid w:val="00202959"/>
    <w:rsid w:val="00203AE4"/>
    <w:rsid w:val="00203B4F"/>
    <w:rsid w:val="00205898"/>
    <w:rsid w:val="00207460"/>
    <w:rsid w:val="00210129"/>
    <w:rsid w:val="002106D1"/>
    <w:rsid w:val="00210DCA"/>
    <w:rsid w:val="002111E1"/>
    <w:rsid w:val="002119C0"/>
    <w:rsid w:val="0021342C"/>
    <w:rsid w:val="0021447A"/>
    <w:rsid w:val="00215D9B"/>
    <w:rsid w:val="00215FB1"/>
    <w:rsid w:val="00217527"/>
    <w:rsid w:val="002175D3"/>
    <w:rsid w:val="00221328"/>
    <w:rsid w:val="00224E16"/>
    <w:rsid w:val="00225B06"/>
    <w:rsid w:val="00226611"/>
    <w:rsid w:val="00227C83"/>
    <w:rsid w:val="00227E25"/>
    <w:rsid w:val="002300C8"/>
    <w:rsid w:val="00230C13"/>
    <w:rsid w:val="00232B55"/>
    <w:rsid w:val="002333D0"/>
    <w:rsid w:val="00235F7B"/>
    <w:rsid w:val="002365E3"/>
    <w:rsid w:val="00240A74"/>
    <w:rsid w:val="002416DA"/>
    <w:rsid w:val="00241D95"/>
    <w:rsid w:val="00244733"/>
    <w:rsid w:val="0024657E"/>
    <w:rsid w:val="00252C58"/>
    <w:rsid w:val="0025359E"/>
    <w:rsid w:val="00253EAC"/>
    <w:rsid w:val="002554AB"/>
    <w:rsid w:val="002555AA"/>
    <w:rsid w:val="00255867"/>
    <w:rsid w:val="00255F48"/>
    <w:rsid w:val="00256F0A"/>
    <w:rsid w:val="00257396"/>
    <w:rsid w:val="0026072A"/>
    <w:rsid w:val="00260B48"/>
    <w:rsid w:val="00260DB9"/>
    <w:rsid w:val="002619DF"/>
    <w:rsid w:val="00261CF1"/>
    <w:rsid w:val="002625BE"/>
    <w:rsid w:val="00262BEB"/>
    <w:rsid w:val="00264FB3"/>
    <w:rsid w:val="00265943"/>
    <w:rsid w:val="002668A5"/>
    <w:rsid w:val="00266B97"/>
    <w:rsid w:val="00270D52"/>
    <w:rsid w:val="002728F2"/>
    <w:rsid w:val="00273177"/>
    <w:rsid w:val="00273576"/>
    <w:rsid w:val="00274E59"/>
    <w:rsid w:val="0027519A"/>
    <w:rsid w:val="0027531F"/>
    <w:rsid w:val="002754AB"/>
    <w:rsid w:val="00275C0F"/>
    <w:rsid w:val="002761D7"/>
    <w:rsid w:val="0027728C"/>
    <w:rsid w:val="0028066D"/>
    <w:rsid w:val="00280F0A"/>
    <w:rsid w:val="00281727"/>
    <w:rsid w:val="0028188A"/>
    <w:rsid w:val="002841E4"/>
    <w:rsid w:val="00285664"/>
    <w:rsid w:val="002857A0"/>
    <w:rsid w:val="00285932"/>
    <w:rsid w:val="00290000"/>
    <w:rsid w:val="00290CB8"/>
    <w:rsid w:val="00291592"/>
    <w:rsid w:val="002916A9"/>
    <w:rsid w:val="002921C3"/>
    <w:rsid w:val="002930C7"/>
    <w:rsid w:val="002934D7"/>
    <w:rsid w:val="00294E75"/>
    <w:rsid w:val="00295825"/>
    <w:rsid w:val="002958B7"/>
    <w:rsid w:val="00296D57"/>
    <w:rsid w:val="00296F6E"/>
    <w:rsid w:val="002A20FE"/>
    <w:rsid w:val="002A3039"/>
    <w:rsid w:val="002A355E"/>
    <w:rsid w:val="002A3C39"/>
    <w:rsid w:val="002A3EDC"/>
    <w:rsid w:val="002A5488"/>
    <w:rsid w:val="002A63BF"/>
    <w:rsid w:val="002A63E4"/>
    <w:rsid w:val="002A6A0E"/>
    <w:rsid w:val="002A6FA0"/>
    <w:rsid w:val="002A7013"/>
    <w:rsid w:val="002A7A58"/>
    <w:rsid w:val="002B001F"/>
    <w:rsid w:val="002B021B"/>
    <w:rsid w:val="002B0466"/>
    <w:rsid w:val="002B04F5"/>
    <w:rsid w:val="002B1279"/>
    <w:rsid w:val="002B1FC2"/>
    <w:rsid w:val="002B2512"/>
    <w:rsid w:val="002B2D53"/>
    <w:rsid w:val="002B491E"/>
    <w:rsid w:val="002B4E6D"/>
    <w:rsid w:val="002B5089"/>
    <w:rsid w:val="002B6348"/>
    <w:rsid w:val="002B68AA"/>
    <w:rsid w:val="002B7693"/>
    <w:rsid w:val="002B7AF4"/>
    <w:rsid w:val="002C1A02"/>
    <w:rsid w:val="002C1A27"/>
    <w:rsid w:val="002C1BAD"/>
    <w:rsid w:val="002C23EA"/>
    <w:rsid w:val="002C24E8"/>
    <w:rsid w:val="002C27BD"/>
    <w:rsid w:val="002C27C7"/>
    <w:rsid w:val="002C288E"/>
    <w:rsid w:val="002C486C"/>
    <w:rsid w:val="002C6AF7"/>
    <w:rsid w:val="002C7603"/>
    <w:rsid w:val="002C7861"/>
    <w:rsid w:val="002C7B4B"/>
    <w:rsid w:val="002D0686"/>
    <w:rsid w:val="002D2570"/>
    <w:rsid w:val="002D2962"/>
    <w:rsid w:val="002D2A39"/>
    <w:rsid w:val="002D3870"/>
    <w:rsid w:val="002D4C83"/>
    <w:rsid w:val="002D56C1"/>
    <w:rsid w:val="002D6290"/>
    <w:rsid w:val="002D63B2"/>
    <w:rsid w:val="002D7D8E"/>
    <w:rsid w:val="002E0AEE"/>
    <w:rsid w:val="002E16CC"/>
    <w:rsid w:val="002E29EB"/>
    <w:rsid w:val="002E39E2"/>
    <w:rsid w:val="002E404E"/>
    <w:rsid w:val="002E45A8"/>
    <w:rsid w:val="002E4742"/>
    <w:rsid w:val="002E50BE"/>
    <w:rsid w:val="002E598C"/>
    <w:rsid w:val="002E77E9"/>
    <w:rsid w:val="002E7D42"/>
    <w:rsid w:val="002F00CB"/>
    <w:rsid w:val="002F2B6B"/>
    <w:rsid w:val="002F419F"/>
    <w:rsid w:val="002F48C8"/>
    <w:rsid w:val="002F5F5B"/>
    <w:rsid w:val="002F6D93"/>
    <w:rsid w:val="002F7E2C"/>
    <w:rsid w:val="003003C6"/>
    <w:rsid w:val="00301938"/>
    <w:rsid w:val="00301E40"/>
    <w:rsid w:val="00302487"/>
    <w:rsid w:val="00304B58"/>
    <w:rsid w:val="003050BA"/>
    <w:rsid w:val="003053D8"/>
    <w:rsid w:val="00306B8C"/>
    <w:rsid w:val="00307758"/>
    <w:rsid w:val="003079BD"/>
    <w:rsid w:val="00310CEB"/>
    <w:rsid w:val="003115A3"/>
    <w:rsid w:val="003128B7"/>
    <w:rsid w:val="003133DC"/>
    <w:rsid w:val="0031347F"/>
    <w:rsid w:val="00314089"/>
    <w:rsid w:val="00314467"/>
    <w:rsid w:val="00314ACE"/>
    <w:rsid w:val="003169E0"/>
    <w:rsid w:val="00320A34"/>
    <w:rsid w:val="00322F86"/>
    <w:rsid w:val="0032459F"/>
    <w:rsid w:val="003247B6"/>
    <w:rsid w:val="003266C9"/>
    <w:rsid w:val="00326D6F"/>
    <w:rsid w:val="00326F76"/>
    <w:rsid w:val="00327A50"/>
    <w:rsid w:val="00327DC2"/>
    <w:rsid w:val="00330DE1"/>
    <w:rsid w:val="00330EA5"/>
    <w:rsid w:val="00331737"/>
    <w:rsid w:val="00331EED"/>
    <w:rsid w:val="00332C95"/>
    <w:rsid w:val="00333C4F"/>
    <w:rsid w:val="003368E7"/>
    <w:rsid w:val="00336D12"/>
    <w:rsid w:val="00337253"/>
    <w:rsid w:val="00341E28"/>
    <w:rsid w:val="00343C4F"/>
    <w:rsid w:val="00344282"/>
    <w:rsid w:val="0034514E"/>
    <w:rsid w:val="0034529A"/>
    <w:rsid w:val="00346789"/>
    <w:rsid w:val="00346C9C"/>
    <w:rsid w:val="003511E2"/>
    <w:rsid w:val="00351D07"/>
    <w:rsid w:val="00353F8A"/>
    <w:rsid w:val="00354106"/>
    <w:rsid w:val="00354D6E"/>
    <w:rsid w:val="0035624A"/>
    <w:rsid w:val="003569CD"/>
    <w:rsid w:val="00356BDE"/>
    <w:rsid w:val="00356E74"/>
    <w:rsid w:val="003570D9"/>
    <w:rsid w:val="00360BB1"/>
    <w:rsid w:val="003611E0"/>
    <w:rsid w:val="00361941"/>
    <w:rsid w:val="00361D05"/>
    <w:rsid w:val="00362759"/>
    <w:rsid w:val="00363814"/>
    <w:rsid w:val="00366A1F"/>
    <w:rsid w:val="00366DA2"/>
    <w:rsid w:val="003704B4"/>
    <w:rsid w:val="00371060"/>
    <w:rsid w:val="00371301"/>
    <w:rsid w:val="00371649"/>
    <w:rsid w:val="003719C2"/>
    <w:rsid w:val="00372682"/>
    <w:rsid w:val="00373716"/>
    <w:rsid w:val="003741C3"/>
    <w:rsid w:val="003749A3"/>
    <w:rsid w:val="003765ED"/>
    <w:rsid w:val="003766C9"/>
    <w:rsid w:val="00380A84"/>
    <w:rsid w:val="003814A1"/>
    <w:rsid w:val="003825C6"/>
    <w:rsid w:val="0038457B"/>
    <w:rsid w:val="0038471C"/>
    <w:rsid w:val="00386AB4"/>
    <w:rsid w:val="00387B2D"/>
    <w:rsid w:val="0039085C"/>
    <w:rsid w:val="00390A8D"/>
    <w:rsid w:val="00390C91"/>
    <w:rsid w:val="00391540"/>
    <w:rsid w:val="00391CAD"/>
    <w:rsid w:val="00392A53"/>
    <w:rsid w:val="00393D55"/>
    <w:rsid w:val="0039515D"/>
    <w:rsid w:val="00395377"/>
    <w:rsid w:val="003959EC"/>
    <w:rsid w:val="0039619B"/>
    <w:rsid w:val="00397121"/>
    <w:rsid w:val="0039790E"/>
    <w:rsid w:val="003A2ED9"/>
    <w:rsid w:val="003A32C8"/>
    <w:rsid w:val="003A5C04"/>
    <w:rsid w:val="003A670F"/>
    <w:rsid w:val="003B0F8B"/>
    <w:rsid w:val="003B138F"/>
    <w:rsid w:val="003B13FD"/>
    <w:rsid w:val="003B1D71"/>
    <w:rsid w:val="003B1DB8"/>
    <w:rsid w:val="003B2724"/>
    <w:rsid w:val="003B277C"/>
    <w:rsid w:val="003B3508"/>
    <w:rsid w:val="003B4A29"/>
    <w:rsid w:val="003B4F0B"/>
    <w:rsid w:val="003B5655"/>
    <w:rsid w:val="003B6856"/>
    <w:rsid w:val="003B6A52"/>
    <w:rsid w:val="003B7B9C"/>
    <w:rsid w:val="003C1E09"/>
    <w:rsid w:val="003C3E29"/>
    <w:rsid w:val="003C4651"/>
    <w:rsid w:val="003C4DDE"/>
    <w:rsid w:val="003C4E17"/>
    <w:rsid w:val="003C519E"/>
    <w:rsid w:val="003C5ED4"/>
    <w:rsid w:val="003C7E0D"/>
    <w:rsid w:val="003D0DEF"/>
    <w:rsid w:val="003D0F23"/>
    <w:rsid w:val="003D13E2"/>
    <w:rsid w:val="003D4CF2"/>
    <w:rsid w:val="003D5B69"/>
    <w:rsid w:val="003D5BAD"/>
    <w:rsid w:val="003D7A85"/>
    <w:rsid w:val="003E1266"/>
    <w:rsid w:val="003E19C5"/>
    <w:rsid w:val="003E20D2"/>
    <w:rsid w:val="003E3459"/>
    <w:rsid w:val="003E3521"/>
    <w:rsid w:val="003E36E3"/>
    <w:rsid w:val="003E390E"/>
    <w:rsid w:val="003E3958"/>
    <w:rsid w:val="003E3E06"/>
    <w:rsid w:val="003E566A"/>
    <w:rsid w:val="003E660C"/>
    <w:rsid w:val="003E6758"/>
    <w:rsid w:val="003E6C81"/>
    <w:rsid w:val="003E6D3E"/>
    <w:rsid w:val="003F02D1"/>
    <w:rsid w:val="003F13EA"/>
    <w:rsid w:val="003F4B0F"/>
    <w:rsid w:val="003F4E3E"/>
    <w:rsid w:val="003F53D3"/>
    <w:rsid w:val="003F69C4"/>
    <w:rsid w:val="0040077D"/>
    <w:rsid w:val="00400DBC"/>
    <w:rsid w:val="0040269A"/>
    <w:rsid w:val="004028CE"/>
    <w:rsid w:val="00402CED"/>
    <w:rsid w:val="00402F97"/>
    <w:rsid w:val="00405E6A"/>
    <w:rsid w:val="00406293"/>
    <w:rsid w:val="004078B2"/>
    <w:rsid w:val="004111EC"/>
    <w:rsid w:val="0041151C"/>
    <w:rsid w:val="00411D97"/>
    <w:rsid w:val="00412101"/>
    <w:rsid w:val="00413A26"/>
    <w:rsid w:val="00414439"/>
    <w:rsid w:val="00417482"/>
    <w:rsid w:val="004200CB"/>
    <w:rsid w:val="00420158"/>
    <w:rsid w:val="00421C62"/>
    <w:rsid w:val="004223B1"/>
    <w:rsid w:val="00422DBA"/>
    <w:rsid w:val="00422F2B"/>
    <w:rsid w:val="0042392F"/>
    <w:rsid w:val="00423C0E"/>
    <w:rsid w:val="004254A4"/>
    <w:rsid w:val="00425A39"/>
    <w:rsid w:val="00426081"/>
    <w:rsid w:val="00426122"/>
    <w:rsid w:val="00426BC4"/>
    <w:rsid w:val="00430120"/>
    <w:rsid w:val="00430297"/>
    <w:rsid w:val="004314B7"/>
    <w:rsid w:val="00431D19"/>
    <w:rsid w:val="00432F53"/>
    <w:rsid w:val="00436561"/>
    <w:rsid w:val="00437076"/>
    <w:rsid w:val="00437B2B"/>
    <w:rsid w:val="00437F81"/>
    <w:rsid w:val="00440E28"/>
    <w:rsid w:val="00441816"/>
    <w:rsid w:val="00441CEE"/>
    <w:rsid w:val="004433E6"/>
    <w:rsid w:val="0044350D"/>
    <w:rsid w:val="004437FF"/>
    <w:rsid w:val="00443E5A"/>
    <w:rsid w:val="00444F56"/>
    <w:rsid w:val="00446B38"/>
    <w:rsid w:val="004501C0"/>
    <w:rsid w:val="00450B8D"/>
    <w:rsid w:val="00450EF6"/>
    <w:rsid w:val="00452C95"/>
    <w:rsid w:val="00453764"/>
    <w:rsid w:val="004547E7"/>
    <w:rsid w:val="00454C0E"/>
    <w:rsid w:val="00456176"/>
    <w:rsid w:val="00456AB9"/>
    <w:rsid w:val="00456FE0"/>
    <w:rsid w:val="0045719F"/>
    <w:rsid w:val="004579AD"/>
    <w:rsid w:val="004603DE"/>
    <w:rsid w:val="0046092D"/>
    <w:rsid w:val="00463455"/>
    <w:rsid w:val="004635C8"/>
    <w:rsid w:val="00464AF0"/>
    <w:rsid w:val="00466C59"/>
    <w:rsid w:val="00466CFB"/>
    <w:rsid w:val="00467137"/>
    <w:rsid w:val="00470182"/>
    <w:rsid w:val="00470860"/>
    <w:rsid w:val="0047139F"/>
    <w:rsid w:val="0047235E"/>
    <w:rsid w:val="00473280"/>
    <w:rsid w:val="00474B14"/>
    <w:rsid w:val="00480233"/>
    <w:rsid w:val="00480797"/>
    <w:rsid w:val="00480D28"/>
    <w:rsid w:val="00480E7A"/>
    <w:rsid w:val="00481419"/>
    <w:rsid w:val="0048158E"/>
    <w:rsid w:val="00482FB1"/>
    <w:rsid w:val="00482FF6"/>
    <w:rsid w:val="00483B4C"/>
    <w:rsid w:val="00486236"/>
    <w:rsid w:val="004874FB"/>
    <w:rsid w:val="004913F1"/>
    <w:rsid w:val="004919FB"/>
    <w:rsid w:val="00491C74"/>
    <w:rsid w:val="004929F2"/>
    <w:rsid w:val="004957FF"/>
    <w:rsid w:val="00496834"/>
    <w:rsid w:val="004A0C59"/>
    <w:rsid w:val="004A172A"/>
    <w:rsid w:val="004A3545"/>
    <w:rsid w:val="004A40F5"/>
    <w:rsid w:val="004A5F46"/>
    <w:rsid w:val="004A5FB5"/>
    <w:rsid w:val="004A666E"/>
    <w:rsid w:val="004A73F3"/>
    <w:rsid w:val="004B00A4"/>
    <w:rsid w:val="004B011F"/>
    <w:rsid w:val="004B1120"/>
    <w:rsid w:val="004B1E1E"/>
    <w:rsid w:val="004B1EF2"/>
    <w:rsid w:val="004B2B36"/>
    <w:rsid w:val="004B4772"/>
    <w:rsid w:val="004B50C0"/>
    <w:rsid w:val="004B5952"/>
    <w:rsid w:val="004B5B49"/>
    <w:rsid w:val="004B6716"/>
    <w:rsid w:val="004C0D24"/>
    <w:rsid w:val="004C248D"/>
    <w:rsid w:val="004C2B3F"/>
    <w:rsid w:val="004C37B1"/>
    <w:rsid w:val="004C57F9"/>
    <w:rsid w:val="004C5D91"/>
    <w:rsid w:val="004C67E8"/>
    <w:rsid w:val="004C6C4C"/>
    <w:rsid w:val="004C70C3"/>
    <w:rsid w:val="004D059A"/>
    <w:rsid w:val="004D06F6"/>
    <w:rsid w:val="004D0C41"/>
    <w:rsid w:val="004D4FF7"/>
    <w:rsid w:val="004D57DE"/>
    <w:rsid w:val="004D79C7"/>
    <w:rsid w:val="004E04BB"/>
    <w:rsid w:val="004E096D"/>
    <w:rsid w:val="004E0FB3"/>
    <w:rsid w:val="004E13D2"/>
    <w:rsid w:val="004E18F8"/>
    <w:rsid w:val="004E2E59"/>
    <w:rsid w:val="004E313B"/>
    <w:rsid w:val="004E355C"/>
    <w:rsid w:val="004E4043"/>
    <w:rsid w:val="004E4872"/>
    <w:rsid w:val="004E4A02"/>
    <w:rsid w:val="004E7110"/>
    <w:rsid w:val="004F0171"/>
    <w:rsid w:val="004F089E"/>
    <w:rsid w:val="004F0AC8"/>
    <w:rsid w:val="004F1C55"/>
    <w:rsid w:val="004F2846"/>
    <w:rsid w:val="004F35B1"/>
    <w:rsid w:val="004F6248"/>
    <w:rsid w:val="004F631B"/>
    <w:rsid w:val="004F640A"/>
    <w:rsid w:val="004F6C68"/>
    <w:rsid w:val="004F7F2E"/>
    <w:rsid w:val="005005C2"/>
    <w:rsid w:val="00500D47"/>
    <w:rsid w:val="0050450A"/>
    <w:rsid w:val="005046D8"/>
    <w:rsid w:val="005071C5"/>
    <w:rsid w:val="00510516"/>
    <w:rsid w:val="005106F1"/>
    <w:rsid w:val="005116FB"/>
    <w:rsid w:val="00511AC7"/>
    <w:rsid w:val="00512551"/>
    <w:rsid w:val="0051271E"/>
    <w:rsid w:val="0051349C"/>
    <w:rsid w:val="00513F1C"/>
    <w:rsid w:val="00514B4B"/>
    <w:rsid w:val="00514D9F"/>
    <w:rsid w:val="0052033F"/>
    <w:rsid w:val="005216D8"/>
    <w:rsid w:val="00523AF3"/>
    <w:rsid w:val="00523EE9"/>
    <w:rsid w:val="00524419"/>
    <w:rsid w:val="00525361"/>
    <w:rsid w:val="0052591B"/>
    <w:rsid w:val="00526E41"/>
    <w:rsid w:val="0053088E"/>
    <w:rsid w:val="0053106B"/>
    <w:rsid w:val="0053168A"/>
    <w:rsid w:val="005319D6"/>
    <w:rsid w:val="00532231"/>
    <w:rsid w:val="005333D8"/>
    <w:rsid w:val="00533DA7"/>
    <w:rsid w:val="005347F2"/>
    <w:rsid w:val="00535299"/>
    <w:rsid w:val="00535CAE"/>
    <w:rsid w:val="00536691"/>
    <w:rsid w:val="0053685A"/>
    <w:rsid w:val="00536AEC"/>
    <w:rsid w:val="00536BAA"/>
    <w:rsid w:val="0053733A"/>
    <w:rsid w:val="00540069"/>
    <w:rsid w:val="00541A80"/>
    <w:rsid w:val="00542C3F"/>
    <w:rsid w:val="00543AF7"/>
    <w:rsid w:val="005454AB"/>
    <w:rsid w:val="005459B0"/>
    <w:rsid w:val="00545FFA"/>
    <w:rsid w:val="00546394"/>
    <w:rsid w:val="00546541"/>
    <w:rsid w:val="005503AB"/>
    <w:rsid w:val="0055067E"/>
    <w:rsid w:val="0055090B"/>
    <w:rsid w:val="00551812"/>
    <w:rsid w:val="005519A9"/>
    <w:rsid w:val="00551B92"/>
    <w:rsid w:val="0055234F"/>
    <w:rsid w:val="00554CA7"/>
    <w:rsid w:val="00554E13"/>
    <w:rsid w:val="00557EE8"/>
    <w:rsid w:val="00560171"/>
    <w:rsid w:val="0056078D"/>
    <w:rsid w:val="00560E17"/>
    <w:rsid w:val="00560E45"/>
    <w:rsid w:val="005626F1"/>
    <w:rsid w:val="00565471"/>
    <w:rsid w:val="0057002F"/>
    <w:rsid w:val="0057126D"/>
    <w:rsid w:val="005721CB"/>
    <w:rsid w:val="00573D8A"/>
    <w:rsid w:val="00576F08"/>
    <w:rsid w:val="00577B0A"/>
    <w:rsid w:val="00577D3C"/>
    <w:rsid w:val="0058147B"/>
    <w:rsid w:val="005826DC"/>
    <w:rsid w:val="0058351C"/>
    <w:rsid w:val="00585879"/>
    <w:rsid w:val="00585BCC"/>
    <w:rsid w:val="00585EA5"/>
    <w:rsid w:val="00585F27"/>
    <w:rsid w:val="00587D00"/>
    <w:rsid w:val="0059176D"/>
    <w:rsid w:val="00592B30"/>
    <w:rsid w:val="00592D0F"/>
    <w:rsid w:val="00593946"/>
    <w:rsid w:val="00594156"/>
    <w:rsid w:val="00594D49"/>
    <w:rsid w:val="005956B8"/>
    <w:rsid w:val="0059628D"/>
    <w:rsid w:val="00596510"/>
    <w:rsid w:val="00596A2B"/>
    <w:rsid w:val="005976B4"/>
    <w:rsid w:val="00597BA4"/>
    <w:rsid w:val="005A1201"/>
    <w:rsid w:val="005A2B19"/>
    <w:rsid w:val="005A330C"/>
    <w:rsid w:val="005A5138"/>
    <w:rsid w:val="005A52C8"/>
    <w:rsid w:val="005A6970"/>
    <w:rsid w:val="005A6EFB"/>
    <w:rsid w:val="005A749B"/>
    <w:rsid w:val="005B06BA"/>
    <w:rsid w:val="005B1894"/>
    <w:rsid w:val="005B1D03"/>
    <w:rsid w:val="005B2F7A"/>
    <w:rsid w:val="005B3375"/>
    <w:rsid w:val="005B34A6"/>
    <w:rsid w:val="005B5401"/>
    <w:rsid w:val="005B7621"/>
    <w:rsid w:val="005C0275"/>
    <w:rsid w:val="005C0385"/>
    <w:rsid w:val="005C25DE"/>
    <w:rsid w:val="005C299E"/>
    <w:rsid w:val="005C3C65"/>
    <w:rsid w:val="005C4E68"/>
    <w:rsid w:val="005C5980"/>
    <w:rsid w:val="005C61C6"/>
    <w:rsid w:val="005C6D9A"/>
    <w:rsid w:val="005C6E3A"/>
    <w:rsid w:val="005C7ECA"/>
    <w:rsid w:val="005D0607"/>
    <w:rsid w:val="005D1075"/>
    <w:rsid w:val="005D148D"/>
    <w:rsid w:val="005D2500"/>
    <w:rsid w:val="005D34D2"/>
    <w:rsid w:val="005D4028"/>
    <w:rsid w:val="005D559E"/>
    <w:rsid w:val="005D5A03"/>
    <w:rsid w:val="005D688B"/>
    <w:rsid w:val="005D7872"/>
    <w:rsid w:val="005E04EC"/>
    <w:rsid w:val="005E17CB"/>
    <w:rsid w:val="005E2CC9"/>
    <w:rsid w:val="005E411F"/>
    <w:rsid w:val="005E4731"/>
    <w:rsid w:val="005E74AA"/>
    <w:rsid w:val="005E7829"/>
    <w:rsid w:val="005F04ED"/>
    <w:rsid w:val="005F1494"/>
    <w:rsid w:val="005F3236"/>
    <w:rsid w:val="005F3586"/>
    <w:rsid w:val="005F44A2"/>
    <w:rsid w:val="005F53C3"/>
    <w:rsid w:val="005F5D3F"/>
    <w:rsid w:val="005F63E7"/>
    <w:rsid w:val="005F68AA"/>
    <w:rsid w:val="005F7FFE"/>
    <w:rsid w:val="0060133C"/>
    <w:rsid w:val="00601F43"/>
    <w:rsid w:val="00604A6D"/>
    <w:rsid w:val="006053A8"/>
    <w:rsid w:val="00605AD4"/>
    <w:rsid w:val="00606257"/>
    <w:rsid w:val="006101BB"/>
    <w:rsid w:val="00610F3E"/>
    <w:rsid w:val="0061154E"/>
    <w:rsid w:val="00611A66"/>
    <w:rsid w:val="00613AFE"/>
    <w:rsid w:val="00614027"/>
    <w:rsid w:val="00614AD8"/>
    <w:rsid w:val="00615798"/>
    <w:rsid w:val="0061653F"/>
    <w:rsid w:val="006171A8"/>
    <w:rsid w:val="00617290"/>
    <w:rsid w:val="00617BE1"/>
    <w:rsid w:val="00620248"/>
    <w:rsid w:val="006227ED"/>
    <w:rsid w:val="006233FE"/>
    <w:rsid w:val="00623635"/>
    <w:rsid w:val="006242E8"/>
    <w:rsid w:val="006253A8"/>
    <w:rsid w:val="00630DAD"/>
    <w:rsid w:val="00631119"/>
    <w:rsid w:val="00632A4A"/>
    <w:rsid w:val="0063301E"/>
    <w:rsid w:val="006351C5"/>
    <w:rsid w:val="00636C51"/>
    <w:rsid w:val="00637AEC"/>
    <w:rsid w:val="00640612"/>
    <w:rsid w:val="00640FAC"/>
    <w:rsid w:val="00641E8A"/>
    <w:rsid w:val="006433DA"/>
    <w:rsid w:val="0064429B"/>
    <w:rsid w:val="00644BE9"/>
    <w:rsid w:val="00647942"/>
    <w:rsid w:val="00650F4C"/>
    <w:rsid w:val="00652346"/>
    <w:rsid w:val="00652956"/>
    <w:rsid w:val="00652E87"/>
    <w:rsid w:val="00653D66"/>
    <w:rsid w:val="006549F9"/>
    <w:rsid w:val="00654FDE"/>
    <w:rsid w:val="00660A8C"/>
    <w:rsid w:val="006620A8"/>
    <w:rsid w:val="00662DD5"/>
    <w:rsid w:val="0066334C"/>
    <w:rsid w:val="00664196"/>
    <w:rsid w:val="0066485E"/>
    <w:rsid w:val="00667083"/>
    <w:rsid w:val="006671E7"/>
    <w:rsid w:val="006703E2"/>
    <w:rsid w:val="0067142C"/>
    <w:rsid w:val="00673045"/>
    <w:rsid w:val="006736B0"/>
    <w:rsid w:val="00674265"/>
    <w:rsid w:val="00674349"/>
    <w:rsid w:val="006745C3"/>
    <w:rsid w:val="006779CE"/>
    <w:rsid w:val="00681BA8"/>
    <w:rsid w:val="00681CD8"/>
    <w:rsid w:val="00681EA6"/>
    <w:rsid w:val="00682CB5"/>
    <w:rsid w:val="006844F4"/>
    <w:rsid w:val="00684A71"/>
    <w:rsid w:val="00684B8C"/>
    <w:rsid w:val="006859B4"/>
    <w:rsid w:val="00685AAE"/>
    <w:rsid w:val="00686D8B"/>
    <w:rsid w:val="006875B1"/>
    <w:rsid w:val="006905F1"/>
    <w:rsid w:val="006909F8"/>
    <w:rsid w:val="00690F39"/>
    <w:rsid w:val="00692A15"/>
    <w:rsid w:val="00692F01"/>
    <w:rsid w:val="00694028"/>
    <w:rsid w:val="00695F47"/>
    <w:rsid w:val="00696281"/>
    <w:rsid w:val="006962CF"/>
    <w:rsid w:val="00696541"/>
    <w:rsid w:val="00696583"/>
    <w:rsid w:val="006968CE"/>
    <w:rsid w:val="006977A5"/>
    <w:rsid w:val="006979D1"/>
    <w:rsid w:val="006A0430"/>
    <w:rsid w:val="006A061A"/>
    <w:rsid w:val="006A1815"/>
    <w:rsid w:val="006A292D"/>
    <w:rsid w:val="006A378D"/>
    <w:rsid w:val="006A4030"/>
    <w:rsid w:val="006A41AC"/>
    <w:rsid w:val="006A4FE4"/>
    <w:rsid w:val="006A510A"/>
    <w:rsid w:val="006A7E4F"/>
    <w:rsid w:val="006B12B2"/>
    <w:rsid w:val="006B2889"/>
    <w:rsid w:val="006B3EF5"/>
    <w:rsid w:val="006B407D"/>
    <w:rsid w:val="006B571C"/>
    <w:rsid w:val="006B5941"/>
    <w:rsid w:val="006B5E25"/>
    <w:rsid w:val="006B62DE"/>
    <w:rsid w:val="006B7072"/>
    <w:rsid w:val="006B7E48"/>
    <w:rsid w:val="006C24EF"/>
    <w:rsid w:val="006C29FC"/>
    <w:rsid w:val="006C3335"/>
    <w:rsid w:val="006C371C"/>
    <w:rsid w:val="006C3E87"/>
    <w:rsid w:val="006C4219"/>
    <w:rsid w:val="006C71B1"/>
    <w:rsid w:val="006C7271"/>
    <w:rsid w:val="006D0698"/>
    <w:rsid w:val="006D1838"/>
    <w:rsid w:val="006D1F7C"/>
    <w:rsid w:val="006D525F"/>
    <w:rsid w:val="006D57F2"/>
    <w:rsid w:val="006D6939"/>
    <w:rsid w:val="006E0CB4"/>
    <w:rsid w:val="006E208B"/>
    <w:rsid w:val="006E3057"/>
    <w:rsid w:val="006E3518"/>
    <w:rsid w:val="006E3C73"/>
    <w:rsid w:val="006E444D"/>
    <w:rsid w:val="006E5366"/>
    <w:rsid w:val="006E7275"/>
    <w:rsid w:val="006E765E"/>
    <w:rsid w:val="006E7AC2"/>
    <w:rsid w:val="006F2544"/>
    <w:rsid w:val="006F3DB0"/>
    <w:rsid w:val="006F3FC2"/>
    <w:rsid w:val="006F40B3"/>
    <w:rsid w:val="006F40DD"/>
    <w:rsid w:val="006F4236"/>
    <w:rsid w:val="006F511B"/>
    <w:rsid w:val="006F547D"/>
    <w:rsid w:val="006F5963"/>
    <w:rsid w:val="006F735C"/>
    <w:rsid w:val="006F73FA"/>
    <w:rsid w:val="006F7AAC"/>
    <w:rsid w:val="00700364"/>
    <w:rsid w:val="00701C0F"/>
    <w:rsid w:val="00703484"/>
    <w:rsid w:val="00703D9B"/>
    <w:rsid w:val="007040A1"/>
    <w:rsid w:val="0070461C"/>
    <w:rsid w:val="0070493D"/>
    <w:rsid w:val="007057B1"/>
    <w:rsid w:val="007064F5"/>
    <w:rsid w:val="0070683C"/>
    <w:rsid w:val="00710402"/>
    <w:rsid w:val="00710554"/>
    <w:rsid w:val="00710BFD"/>
    <w:rsid w:val="00712C06"/>
    <w:rsid w:val="00712C2E"/>
    <w:rsid w:val="007140CD"/>
    <w:rsid w:val="007145CA"/>
    <w:rsid w:val="00715682"/>
    <w:rsid w:val="00716425"/>
    <w:rsid w:val="00717361"/>
    <w:rsid w:val="00717D65"/>
    <w:rsid w:val="00720529"/>
    <w:rsid w:val="00720654"/>
    <w:rsid w:val="007207DE"/>
    <w:rsid w:val="00720B15"/>
    <w:rsid w:val="00721B4A"/>
    <w:rsid w:val="007229B6"/>
    <w:rsid w:val="0072308A"/>
    <w:rsid w:val="00723D11"/>
    <w:rsid w:val="0072500D"/>
    <w:rsid w:val="00726D81"/>
    <w:rsid w:val="00727515"/>
    <w:rsid w:val="00730371"/>
    <w:rsid w:val="0073198D"/>
    <w:rsid w:val="00731EAA"/>
    <w:rsid w:val="00733629"/>
    <w:rsid w:val="00733F2D"/>
    <w:rsid w:val="00734669"/>
    <w:rsid w:val="00734851"/>
    <w:rsid w:val="00735095"/>
    <w:rsid w:val="00736BA6"/>
    <w:rsid w:val="007411AD"/>
    <w:rsid w:val="00742281"/>
    <w:rsid w:val="00742922"/>
    <w:rsid w:val="00742FFB"/>
    <w:rsid w:val="007436C0"/>
    <w:rsid w:val="00743768"/>
    <w:rsid w:val="0074512D"/>
    <w:rsid w:val="00746446"/>
    <w:rsid w:val="007464EA"/>
    <w:rsid w:val="00746BFC"/>
    <w:rsid w:val="007513A2"/>
    <w:rsid w:val="007520EC"/>
    <w:rsid w:val="00752CB1"/>
    <w:rsid w:val="00752D62"/>
    <w:rsid w:val="00756729"/>
    <w:rsid w:val="0075686D"/>
    <w:rsid w:val="00756A5F"/>
    <w:rsid w:val="00756CB8"/>
    <w:rsid w:val="00756EA7"/>
    <w:rsid w:val="00756F35"/>
    <w:rsid w:val="00760843"/>
    <w:rsid w:val="00764135"/>
    <w:rsid w:val="00764880"/>
    <w:rsid w:val="00764EAB"/>
    <w:rsid w:val="00766B4E"/>
    <w:rsid w:val="00767937"/>
    <w:rsid w:val="00771FE0"/>
    <w:rsid w:val="00772B91"/>
    <w:rsid w:val="0077501F"/>
    <w:rsid w:val="007755AB"/>
    <w:rsid w:val="00776B49"/>
    <w:rsid w:val="00777927"/>
    <w:rsid w:val="00777DF3"/>
    <w:rsid w:val="0078180E"/>
    <w:rsid w:val="007827F5"/>
    <w:rsid w:val="00782E50"/>
    <w:rsid w:val="007832E4"/>
    <w:rsid w:val="007834E4"/>
    <w:rsid w:val="007842AF"/>
    <w:rsid w:val="00786864"/>
    <w:rsid w:val="00786C98"/>
    <w:rsid w:val="007870BE"/>
    <w:rsid w:val="007917E0"/>
    <w:rsid w:val="00793D77"/>
    <w:rsid w:val="00795CCF"/>
    <w:rsid w:val="00795E20"/>
    <w:rsid w:val="00797D6E"/>
    <w:rsid w:val="007A0593"/>
    <w:rsid w:val="007A0A51"/>
    <w:rsid w:val="007A1123"/>
    <w:rsid w:val="007A13FC"/>
    <w:rsid w:val="007A39B1"/>
    <w:rsid w:val="007A4114"/>
    <w:rsid w:val="007A49AC"/>
    <w:rsid w:val="007A5BF5"/>
    <w:rsid w:val="007A753B"/>
    <w:rsid w:val="007B00E8"/>
    <w:rsid w:val="007B1A81"/>
    <w:rsid w:val="007B305A"/>
    <w:rsid w:val="007B309E"/>
    <w:rsid w:val="007B329B"/>
    <w:rsid w:val="007B40BE"/>
    <w:rsid w:val="007B52CB"/>
    <w:rsid w:val="007B74B5"/>
    <w:rsid w:val="007B7644"/>
    <w:rsid w:val="007B7F8A"/>
    <w:rsid w:val="007C0CD0"/>
    <w:rsid w:val="007C2830"/>
    <w:rsid w:val="007C46BC"/>
    <w:rsid w:val="007C481F"/>
    <w:rsid w:val="007C4DC8"/>
    <w:rsid w:val="007C52E7"/>
    <w:rsid w:val="007C65C2"/>
    <w:rsid w:val="007C79B3"/>
    <w:rsid w:val="007D0D47"/>
    <w:rsid w:val="007D1EDE"/>
    <w:rsid w:val="007D48AC"/>
    <w:rsid w:val="007D4955"/>
    <w:rsid w:val="007D6304"/>
    <w:rsid w:val="007D6497"/>
    <w:rsid w:val="007D7DF5"/>
    <w:rsid w:val="007E0795"/>
    <w:rsid w:val="007E34A9"/>
    <w:rsid w:val="007E4B86"/>
    <w:rsid w:val="007E5A23"/>
    <w:rsid w:val="007E7782"/>
    <w:rsid w:val="007F0E8C"/>
    <w:rsid w:val="007F10AF"/>
    <w:rsid w:val="007F2E1C"/>
    <w:rsid w:val="007F444A"/>
    <w:rsid w:val="007F66B8"/>
    <w:rsid w:val="007F67F5"/>
    <w:rsid w:val="007F6A7E"/>
    <w:rsid w:val="007F6E4C"/>
    <w:rsid w:val="007F71EF"/>
    <w:rsid w:val="00801BB8"/>
    <w:rsid w:val="00801FDA"/>
    <w:rsid w:val="00802327"/>
    <w:rsid w:val="0080427E"/>
    <w:rsid w:val="0080616B"/>
    <w:rsid w:val="00806FA3"/>
    <w:rsid w:val="0080791E"/>
    <w:rsid w:val="0081120B"/>
    <w:rsid w:val="00811573"/>
    <w:rsid w:val="00812201"/>
    <w:rsid w:val="00812C7A"/>
    <w:rsid w:val="0081454E"/>
    <w:rsid w:val="0081488E"/>
    <w:rsid w:val="0081633D"/>
    <w:rsid w:val="008178C6"/>
    <w:rsid w:val="00817F9C"/>
    <w:rsid w:val="0082124C"/>
    <w:rsid w:val="00821761"/>
    <w:rsid w:val="00821937"/>
    <w:rsid w:val="00821EC9"/>
    <w:rsid w:val="00822030"/>
    <w:rsid w:val="008224DE"/>
    <w:rsid w:val="008227A7"/>
    <w:rsid w:val="008234CD"/>
    <w:rsid w:val="008236E7"/>
    <w:rsid w:val="0082405A"/>
    <w:rsid w:val="008240F8"/>
    <w:rsid w:val="00824943"/>
    <w:rsid w:val="008249CC"/>
    <w:rsid w:val="00825651"/>
    <w:rsid w:val="008262AC"/>
    <w:rsid w:val="00832C14"/>
    <w:rsid w:val="0083360D"/>
    <w:rsid w:val="00834284"/>
    <w:rsid w:val="00835D62"/>
    <w:rsid w:val="008372D1"/>
    <w:rsid w:val="00840496"/>
    <w:rsid w:val="00841EEE"/>
    <w:rsid w:val="008434BA"/>
    <w:rsid w:val="0084544C"/>
    <w:rsid w:val="00845759"/>
    <w:rsid w:val="00845AFB"/>
    <w:rsid w:val="0084605F"/>
    <w:rsid w:val="0084660A"/>
    <w:rsid w:val="00847DDD"/>
    <w:rsid w:val="0085099E"/>
    <w:rsid w:val="00850CA8"/>
    <w:rsid w:val="00851F5B"/>
    <w:rsid w:val="00853057"/>
    <w:rsid w:val="00854F01"/>
    <w:rsid w:val="00856A35"/>
    <w:rsid w:val="00856B90"/>
    <w:rsid w:val="008579C5"/>
    <w:rsid w:val="00857A39"/>
    <w:rsid w:val="00860820"/>
    <w:rsid w:val="0086459D"/>
    <w:rsid w:val="00865C53"/>
    <w:rsid w:val="00865D01"/>
    <w:rsid w:val="00865E73"/>
    <w:rsid w:val="00867229"/>
    <w:rsid w:val="00867B42"/>
    <w:rsid w:val="00867EA1"/>
    <w:rsid w:val="008703F8"/>
    <w:rsid w:val="008728B5"/>
    <w:rsid w:val="00873EB5"/>
    <w:rsid w:val="00874EC7"/>
    <w:rsid w:val="00875476"/>
    <w:rsid w:val="0087570D"/>
    <w:rsid w:val="00875B3A"/>
    <w:rsid w:val="00875DD3"/>
    <w:rsid w:val="0087699A"/>
    <w:rsid w:val="0087790F"/>
    <w:rsid w:val="008779E8"/>
    <w:rsid w:val="00880EA9"/>
    <w:rsid w:val="00880EE3"/>
    <w:rsid w:val="00882BFA"/>
    <w:rsid w:val="00882DCD"/>
    <w:rsid w:val="008832BB"/>
    <w:rsid w:val="00884290"/>
    <w:rsid w:val="00890269"/>
    <w:rsid w:val="00891367"/>
    <w:rsid w:val="00891831"/>
    <w:rsid w:val="00891AD7"/>
    <w:rsid w:val="00893862"/>
    <w:rsid w:val="00893E2F"/>
    <w:rsid w:val="00893FD2"/>
    <w:rsid w:val="00894BF4"/>
    <w:rsid w:val="00896A65"/>
    <w:rsid w:val="00897D4D"/>
    <w:rsid w:val="008A2FF3"/>
    <w:rsid w:val="008A309A"/>
    <w:rsid w:val="008A31EA"/>
    <w:rsid w:val="008A49D8"/>
    <w:rsid w:val="008A54C1"/>
    <w:rsid w:val="008A5905"/>
    <w:rsid w:val="008A5B1E"/>
    <w:rsid w:val="008A6E4C"/>
    <w:rsid w:val="008A7897"/>
    <w:rsid w:val="008A7C98"/>
    <w:rsid w:val="008B6B59"/>
    <w:rsid w:val="008B7E1D"/>
    <w:rsid w:val="008C0506"/>
    <w:rsid w:val="008C11A4"/>
    <w:rsid w:val="008C16B0"/>
    <w:rsid w:val="008C2162"/>
    <w:rsid w:val="008C438A"/>
    <w:rsid w:val="008C457A"/>
    <w:rsid w:val="008C605A"/>
    <w:rsid w:val="008C6330"/>
    <w:rsid w:val="008C7196"/>
    <w:rsid w:val="008C7496"/>
    <w:rsid w:val="008C7BDA"/>
    <w:rsid w:val="008D2E33"/>
    <w:rsid w:val="008D39D9"/>
    <w:rsid w:val="008D3BC3"/>
    <w:rsid w:val="008D3C26"/>
    <w:rsid w:val="008D4ACB"/>
    <w:rsid w:val="008D52B9"/>
    <w:rsid w:val="008D642F"/>
    <w:rsid w:val="008D6D88"/>
    <w:rsid w:val="008D70AB"/>
    <w:rsid w:val="008D75B9"/>
    <w:rsid w:val="008D76A6"/>
    <w:rsid w:val="008E1643"/>
    <w:rsid w:val="008E20CE"/>
    <w:rsid w:val="008E3335"/>
    <w:rsid w:val="008E369A"/>
    <w:rsid w:val="008E475A"/>
    <w:rsid w:val="008E4942"/>
    <w:rsid w:val="008E5E73"/>
    <w:rsid w:val="008F218B"/>
    <w:rsid w:val="008F2B2F"/>
    <w:rsid w:val="008F3059"/>
    <w:rsid w:val="008F38DA"/>
    <w:rsid w:val="008F4002"/>
    <w:rsid w:val="008F6914"/>
    <w:rsid w:val="008F76FE"/>
    <w:rsid w:val="0090206D"/>
    <w:rsid w:val="00902204"/>
    <w:rsid w:val="0090285F"/>
    <w:rsid w:val="009048AC"/>
    <w:rsid w:val="00906D2F"/>
    <w:rsid w:val="009078FD"/>
    <w:rsid w:val="00910748"/>
    <w:rsid w:val="00910750"/>
    <w:rsid w:val="0091089D"/>
    <w:rsid w:val="00912EC0"/>
    <w:rsid w:val="0091304B"/>
    <w:rsid w:val="00914C42"/>
    <w:rsid w:val="009152D3"/>
    <w:rsid w:val="009154AC"/>
    <w:rsid w:val="0091658E"/>
    <w:rsid w:val="00916BE0"/>
    <w:rsid w:val="009224DB"/>
    <w:rsid w:val="009231E2"/>
    <w:rsid w:val="00923C21"/>
    <w:rsid w:val="00926024"/>
    <w:rsid w:val="009263AB"/>
    <w:rsid w:val="00930150"/>
    <w:rsid w:val="009312AA"/>
    <w:rsid w:val="00931DB9"/>
    <w:rsid w:val="0093206E"/>
    <w:rsid w:val="00932AF8"/>
    <w:rsid w:val="0093365D"/>
    <w:rsid w:val="00933953"/>
    <w:rsid w:val="00934D4D"/>
    <w:rsid w:val="009352C9"/>
    <w:rsid w:val="009360D1"/>
    <w:rsid w:val="009431C8"/>
    <w:rsid w:val="00946D55"/>
    <w:rsid w:val="00946FC3"/>
    <w:rsid w:val="00947C31"/>
    <w:rsid w:val="009519CC"/>
    <w:rsid w:val="0095341A"/>
    <w:rsid w:val="009548B3"/>
    <w:rsid w:val="009548C9"/>
    <w:rsid w:val="00955B6C"/>
    <w:rsid w:val="009568C7"/>
    <w:rsid w:val="009615D3"/>
    <w:rsid w:val="0096223E"/>
    <w:rsid w:val="0096369E"/>
    <w:rsid w:val="0096498E"/>
    <w:rsid w:val="00964FB5"/>
    <w:rsid w:val="0096548E"/>
    <w:rsid w:val="0096604D"/>
    <w:rsid w:val="00970BA6"/>
    <w:rsid w:val="00971094"/>
    <w:rsid w:val="00971250"/>
    <w:rsid w:val="0097193A"/>
    <w:rsid w:val="00972C30"/>
    <w:rsid w:val="00972ECD"/>
    <w:rsid w:val="00973BF5"/>
    <w:rsid w:val="00974D33"/>
    <w:rsid w:val="009779C6"/>
    <w:rsid w:val="00977C9D"/>
    <w:rsid w:val="00980654"/>
    <w:rsid w:val="00981DC4"/>
    <w:rsid w:val="00982381"/>
    <w:rsid w:val="009829D8"/>
    <w:rsid w:val="00983AFC"/>
    <w:rsid w:val="00985B60"/>
    <w:rsid w:val="00986C0C"/>
    <w:rsid w:val="00987781"/>
    <w:rsid w:val="00987EDE"/>
    <w:rsid w:val="009908AF"/>
    <w:rsid w:val="009917B0"/>
    <w:rsid w:val="00992648"/>
    <w:rsid w:val="00992849"/>
    <w:rsid w:val="0099334B"/>
    <w:rsid w:val="00994FEA"/>
    <w:rsid w:val="00995462"/>
    <w:rsid w:val="0099581D"/>
    <w:rsid w:val="009970EA"/>
    <w:rsid w:val="009A1865"/>
    <w:rsid w:val="009A540C"/>
    <w:rsid w:val="009A6DDD"/>
    <w:rsid w:val="009A7585"/>
    <w:rsid w:val="009A7E5A"/>
    <w:rsid w:val="009A7EB1"/>
    <w:rsid w:val="009B045F"/>
    <w:rsid w:val="009B3BE1"/>
    <w:rsid w:val="009B3E5C"/>
    <w:rsid w:val="009B4DEF"/>
    <w:rsid w:val="009B56CF"/>
    <w:rsid w:val="009B5956"/>
    <w:rsid w:val="009B7C96"/>
    <w:rsid w:val="009C08C8"/>
    <w:rsid w:val="009C15BC"/>
    <w:rsid w:val="009C1CDA"/>
    <w:rsid w:val="009C2298"/>
    <w:rsid w:val="009C2986"/>
    <w:rsid w:val="009C6AB2"/>
    <w:rsid w:val="009D1265"/>
    <w:rsid w:val="009D2972"/>
    <w:rsid w:val="009D2C74"/>
    <w:rsid w:val="009D387C"/>
    <w:rsid w:val="009D48F6"/>
    <w:rsid w:val="009D517E"/>
    <w:rsid w:val="009D5723"/>
    <w:rsid w:val="009D76B2"/>
    <w:rsid w:val="009E018F"/>
    <w:rsid w:val="009E0A6B"/>
    <w:rsid w:val="009E17A5"/>
    <w:rsid w:val="009E3207"/>
    <w:rsid w:val="009E3A4E"/>
    <w:rsid w:val="009E4D60"/>
    <w:rsid w:val="009E5396"/>
    <w:rsid w:val="009E70EC"/>
    <w:rsid w:val="009E765C"/>
    <w:rsid w:val="009F1707"/>
    <w:rsid w:val="009F23FD"/>
    <w:rsid w:val="009F33DB"/>
    <w:rsid w:val="009F3459"/>
    <w:rsid w:val="00A0059C"/>
    <w:rsid w:val="00A012CB"/>
    <w:rsid w:val="00A02A56"/>
    <w:rsid w:val="00A03AB1"/>
    <w:rsid w:val="00A04546"/>
    <w:rsid w:val="00A04FA2"/>
    <w:rsid w:val="00A059F0"/>
    <w:rsid w:val="00A06781"/>
    <w:rsid w:val="00A06B43"/>
    <w:rsid w:val="00A11069"/>
    <w:rsid w:val="00A14B56"/>
    <w:rsid w:val="00A1767B"/>
    <w:rsid w:val="00A20D49"/>
    <w:rsid w:val="00A23D0C"/>
    <w:rsid w:val="00A24DD0"/>
    <w:rsid w:val="00A251F7"/>
    <w:rsid w:val="00A27CFE"/>
    <w:rsid w:val="00A27F5B"/>
    <w:rsid w:val="00A3090B"/>
    <w:rsid w:val="00A309B7"/>
    <w:rsid w:val="00A30CD2"/>
    <w:rsid w:val="00A314EA"/>
    <w:rsid w:val="00A34448"/>
    <w:rsid w:val="00A36B7D"/>
    <w:rsid w:val="00A372E9"/>
    <w:rsid w:val="00A375EA"/>
    <w:rsid w:val="00A4052A"/>
    <w:rsid w:val="00A415B4"/>
    <w:rsid w:val="00A467C3"/>
    <w:rsid w:val="00A46C25"/>
    <w:rsid w:val="00A504EC"/>
    <w:rsid w:val="00A50EA4"/>
    <w:rsid w:val="00A5283A"/>
    <w:rsid w:val="00A52873"/>
    <w:rsid w:val="00A52BC9"/>
    <w:rsid w:val="00A5424D"/>
    <w:rsid w:val="00A548D2"/>
    <w:rsid w:val="00A557B3"/>
    <w:rsid w:val="00A55D05"/>
    <w:rsid w:val="00A56458"/>
    <w:rsid w:val="00A570D8"/>
    <w:rsid w:val="00A6013E"/>
    <w:rsid w:val="00A604CE"/>
    <w:rsid w:val="00A61989"/>
    <w:rsid w:val="00A61F12"/>
    <w:rsid w:val="00A6252E"/>
    <w:rsid w:val="00A62F65"/>
    <w:rsid w:val="00A64420"/>
    <w:rsid w:val="00A64908"/>
    <w:rsid w:val="00A64C44"/>
    <w:rsid w:val="00A6559E"/>
    <w:rsid w:val="00A656BE"/>
    <w:rsid w:val="00A7073D"/>
    <w:rsid w:val="00A71751"/>
    <w:rsid w:val="00A71FC7"/>
    <w:rsid w:val="00A72678"/>
    <w:rsid w:val="00A72B0A"/>
    <w:rsid w:val="00A749BE"/>
    <w:rsid w:val="00A74D34"/>
    <w:rsid w:val="00A74E35"/>
    <w:rsid w:val="00A75DA1"/>
    <w:rsid w:val="00A771E2"/>
    <w:rsid w:val="00A77C93"/>
    <w:rsid w:val="00A81FCB"/>
    <w:rsid w:val="00A84997"/>
    <w:rsid w:val="00A85007"/>
    <w:rsid w:val="00A85968"/>
    <w:rsid w:val="00A87487"/>
    <w:rsid w:val="00A87531"/>
    <w:rsid w:val="00A8768B"/>
    <w:rsid w:val="00A87BCA"/>
    <w:rsid w:val="00A91EB7"/>
    <w:rsid w:val="00A9233B"/>
    <w:rsid w:val="00A94393"/>
    <w:rsid w:val="00A94A86"/>
    <w:rsid w:val="00A955E5"/>
    <w:rsid w:val="00A956DC"/>
    <w:rsid w:val="00A964E5"/>
    <w:rsid w:val="00A964E7"/>
    <w:rsid w:val="00A97330"/>
    <w:rsid w:val="00A977B7"/>
    <w:rsid w:val="00A97946"/>
    <w:rsid w:val="00A97A47"/>
    <w:rsid w:val="00AA0383"/>
    <w:rsid w:val="00AA0D2F"/>
    <w:rsid w:val="00AA3605"/>
    <w:rsid w:val="00AA41EE"/>
    <w:rsid w:val="00AA491F"/>
    <w:rsid w:val="00AA4C84"/>
    <w:rsid w:val="00AA4EDC"/>
    <w:rsid w:val="00AA55FD"/>
    <w:rsid w:val="00AA7ECC"/>
    <w:rsid w:val="00AB1BC6"/>
    <w:rsid w:val="00AB26F2"/>
    <w:rsid w:val="00AB30FF"/>
    <w:rsid w:val="00AB3967"/>
    <w:rsid w:val="00AB4741"/>
    <w:rsid w:val="00AB5C56"/>
    <w:rsid w:val="00AB7059"/>
    <w:rsid w:val="00AC0C24"/>
    <w:rsid w:val="00AC0F4C"/>
    <w:rsid w:val="00AC33A6"/>
    <w:rsid w:val="00AC3569"/>
    <w:rsid w:val="00AC45E7"/>
    <w:rsid w:val="00AC5B2C"/>
    <w:rsid w:val="00AC62CD"/>
    <w:rsid w:val="00AC7F02"/>
    <w:rsid w:val="00AD2D0E"/>
    <w:rsid w:val="00AD2D2F"/>
    <w:rsid w:val="00AD2FED"/>
    <w:rsid w:val="00AD3E05"/>
    <w:rsid w:val="00AD56E7"/>
    <w:rsid w:val="00AD6143"/>
    <w:rsid w:val="00AD6466"/>
    <w:rsid w:val="00AE0BD2"/>
    <w:rsid w:val="00AE29C3"/>
    <w:rsid w:val="00AE3C78"/>
    <w:rsid w:val="00AE7618"/>
    <w:rsid w:val="00AF00CF"/>
    <w:rsid w:val="00AF0719"/>
    <w:rsid w:val="00AF0C91"/>
    <w:rsid w:val="00AF0DAA"/>
    <w:rsid w:val="00AF19F3"/>
    <w:rsid w:val="00AF1FC4"/>
    <w:rsid w:val="00AF2A0C"/>
    <w:rsid w:val="00AF2D3D"/>
    <w:rsid w:val="00AF2F33"/>
    <w:rsid w:val="00AF3956"/>
    <w:rsid w:val="00AF413F"/>
    <w:rsid w:val="00AF4243"/>
    <w:rsid w:val="00AF494B"/>
    <w:rsid w:val="00AF4AA3"/>
    <w:rsid w:val="00AF5127"/>
    <w:rsid w:val="00AF5819"/>
    <w:rsid w:val="00AF651C"/>
    <w:rsid w:val="00AF6864"/>
    <w:rsid w:val="00B0018A"/>
    <w:rsid w:val="00B01D02"/>
    <w:rsid w:val="00B025B8"/>
    <w:rsid w:val="00B0320C"/>
    <w:rsid w:val="00B05165"/>
    <w:rsid w:val="00B06642"/>
    <w:rsid w:val="00B06E34"/>
    <w:rsid w:val="00B07800"/>
    <w:rsid w:val="00B1023F"/>
    <w:rsid w:val="00B155BD"/>
    <w:rsid w:val="00B15F9B"/>
    <w:rsid w:val="00B20532"/>
    <w:rsid w:val="00B21BFF"/>
    <w:rsid w:val="00B22CD5"/>
    <w:rsid w:val="00B24C73"/>
    <w:rsid w:val="00B25964"/>
    <w:rsid w:val="00B26872"/>
    <w:rsid w:val="00B27098"/>
    <w:rsid w:val="00B27DD4"/>
    <w:rsid w:val="00B30455"/>
    <w:rsid w:val="00B3218E"/>
    <w:rsid w:val="00B33E7F"/>
    <w:rsid w:val="00B343D9"/>
    <w:rsid w:val="00B355A1"/>
    <w:rsid w:val="00B365D8"/>
    <w:rsid w:val="00B37A4D"/>
    <w:rsid w:val="00B37B71"/>
    <w:rsid w:val="00B40378"/>
    <w:rsid w:val="00B42F5E"/>
    <w:rsid w:val="00B43EA6"/>
    <w:rsid w:val="00B44078"/>
    <w:rsid w:val="00B46818"/>
    <w:rsid w:val="00B532EF"/>
    <w:rsid w:val="00B55F03"/>
    <w:rsid w:val="00B5675C"/>
    <w:rsid w:val="00B56887"/>
    <w:rsid w:val="00B56C62"/>
    <w:rsid w:val="00B6034A"/>
    <w:rsid w:val="00B61E41"/>
    <w:rsid w:val="00B632FC"/>
    <w:rsid w:val="00B63AAE"/>
    <w:rsid w:val="00B63F5B"/>
    <w:rsid w:val="00B648D4"/>
    <w:rsid w:val="00B67A08"/>
    <w:rsid w:val="00B70736"/>
    <w:rsid w:val="00B708DB"/>
    <w:rsid w:val="00B719F2"/>
    <w:rsid w:val="00B722A0"/>
    <w:rsid w:val="00B72D76"/>
    <w:rsid w:val="00B73BE0"/>
    <w:rsid w:val="00B73F78"/>
    <w:rsid w:val="00B74E17"/>
    <w:rsid w:val="00B75CE5"/>
    <w:rsid w:val="00B771D0"/>
    <w:rsid w:val="00B80275"/>
    <w:rsid w:val="00B80D10"/>
    <w:rsid w:val="00B80D8E"/>
    <w:rsid w:val="00B80E47"/>
    <w:rsid w:val="00B81174"/>
    <w:rsid w:val="00B820A4"/>
    <w:rsid w:val="00B82CA4"/>
    <w:rsid w:val="00B83C14"/>
    <w:rsid w:val="00B83DD0"/>
    <w:rsid w:val="00B84DD6"/>
    <w:rsid w:val="00B84FF1"/>
    <w:rsid w:val="00B8535E"/>
    <w:rsid w:val="00B85D03"/>
    <w:rsid w:val="00B86022"/>
    <w:rsid w:val="00B862A1"/>
    <w:rsid w:val="00B875B2"/>
    <w:rsid w:val="00B90FF7"/>
    <w:rsid w:val="00B91F5F"/>
    <w:rsid w:val="00B96569"/>
    <w:rsid w:val="00B96B80"/>
    <w:rsid w:val="00B96D99"/>
    <w:rsid w:val="00BA07F6"/>
    <w:rsid w:val="00BA1CF8"/>
    <w:rsid w:val="00BA25C4"/>
    <w:rsid w:val="00BA25DA"/>
    <w:rsid w:val="00BA36FF"/>
    <w:rsid w:val="00BA3C5A"/>
    <w:rsid w:val="00BA4393"/>
    <w:rsid w:val="00BA6430"/>
    <w:rsid w:val="00BA7B91"/>
    <w:rsid w:val="00BB0030"/>
    <w:rsid w:val="00BB048F"/>
    <w:rsid w:val="00BB0727"/>
    <w:rsid w:val="00BB0C55"/>
    <w:rsid w:val="00BB32E6"/>
    <w:rsid w:val="00BB34AF"/>
    <w:rsid w:val="00BB3784"/>
    <w:rsid w:val="00BB3EFF"/>
    <w:rsid w:val="00BB4566"/>
    <w:rsid w:val="00BB6B2E"/>
    <w:rsid w:val="00BB7303"/>
    <w:rsid w:val="00BB7A1C"/>
    <w:rsid w:val="00BC1E29"/>
    <w:rsid w:val="00BC1F83"/>
    <w:rsid w:val="00BC2C01"/>
    <w:rsid w:val="00BC3A1A"/>
    <w:rsid w:val="00BC4B23"/>
    <w:rsid w:val="00BC5D1C"/>
    <w:rsid w:val="00BC692D"/>
    <w:rsid w:val="00BC7D41"/>
    <w:rsid w:val="00BD064F"/>
    <w:rsid w:val="00BD0A98"/>
    <w:rsid w:val="00BD0AD8"/>
    <w:rsid w:val="00BD16D6"/>
    <w:rsid w:val="00BD18CF"/>
    <w:rsid w:val="00BD198C"/>
    <w:rsid w:val="00BD1F5A"/>
    <w:rsid w:val="00BD263C"/>
    <w:rsid w:val="00BD2B16"/>
    <w:rsid w:val="00BD2BDB"/>
    <w:rsid w:val="00BD3945"/>
    <w:rsid w:val="00BD3FD8"/>
    <w:rsid w:val="00BD41AD"/>
    <w:rsid w:val="00BD44B1"/>
    <w:rsid w:val="00BD4B8B"/>
    <w:rsid w:val="00BD5045"/>
    <w:rsid w:val="00BD5884"/>
    <w:rsid w:val="00BD5AE9"/>
    <w:rsid w:val="00BD5EB6"/>
    <w:rsid w:val="00BD681D"/>
    <w:rsid w:val="00BD6B53"/>
    <w:rsid w:val="00BD6FC1"/>
    <w:rsid w:val="00BD7DB3"/>
    <w:rsid w:val="00BD7DBF"/>
    <w:rsid w:val="00BE0390"/>
    <w:rsid w:val="00BE0A1F"/>
    <w:rsid w:val="00BE459F"/>
    <w:rsid w:val="00BE4DD8"/>
    <w:rsid w:val="00BE538B"/>
    <w:rsid w:val="00BE57F5"/>
    <w:rsid w:val="00BE62F2"/>
    <w:rsid w:val="00BE6455"/>
    <w:rsid w:val="00BE6774"/>
    <w:rsid w:val="00BE6857"/>
    <w:rsid w:val="00BE6BBD"/>
    <w:rsid w:val="00BF0B19"/>
    <w:rsid w:val="00BF21E7"/>
    <w:rsid w:val="00BF37B2"/>
    <w:rsid w:val="00BF3893"/>
    <w:rsid w:val="00BF3FDF"/>
    <w:rsid w:val="00BF4E84"/>
    <w:rsid w:val="00BF54CC"/>
    <w:rsid w:val="00BF67AB"/>
    <w:rsid w:val="00BF6979"/>
    <w:rsid w:val="00BF7F74"/>
    <w:rsid w:val="00C01066"/>
    <w:rsid w:val="00C01EBC"/>
    <w:rsid w:val="00C02AF7"/>
    <w:rsid w:val="00C047DA"/>
    <w:rsid w:val="00C064F1"/>
    <w:rsid w:val="00C06C9A"/>
    <w:rsid w:val="00C10F36"/>
    <w:rsid w:val="00C11FF3"/>
    <w:rsid w:val="00C1287E"/>
    <w:rsid w:val="00C13276"/>
    <w:rsid w:val="00C13708"/>
    <w:rsid w:val="00C155CB"/>
    <w:rsid w:val="00C15AF6"/>
    <w:rsid w:val="00C1641B"/>
    <w:rsid w:val="00C17B7A"/>
    <w:rsid w:val="00C20C1C"/>
    <w:rsid w:val="00C20D87"/>
    <w:rsid w:val="00C21B29"/>
    <w:rsid w:val="00C22660"/>
    <w:rsid w:val="00C2373C"/>
    <w:rsid w:val="00C23EB6"/>
    <w:rsid w:val="00C25BB5"/>
    <w:rsid w:val="00C30341"/>
    <w:rsid w:val="00C31413"/>
    <w:rsid w:val="00C3186E"/>
    <w:rsid w:val="00C31F88"/>
    <w:rsid w:val="00C32773"/>
    <w:rsid w:val="00C3300E"/>
    <w:rsid w:val="00C33142"/>
    <w:rsid w:val="00C33968"/>
    <w:rsid w:val="00C34763"/>
    <w:rsid w:val="00C35C4C"/>
    <w:rsid w:val="00C37123"/>
    <w:rsid w:val="00C37B20"/>
    <w:rsid w:val="00C41675"/>
    <w:rsid w:val="00C41AC9"/>
    <w:rsid w:val="00C43383"/>
    <w:rsid w:val="00C44496"/>
    <w:rsid w:val="00C44995"/>
    <w:rsid w:val="00C4555C"/>
    <w:rsid w:val="00C45BDE"/>
    <w:rsid w:val="00C46BD5"/>
    <w:rsid w:val="00C47A9E"/>
    <w:rsid w:val="00C504BD"/>
    <w:rsid w:val="00C5090B"/>
    <w:rsid w:val="00C50CFB"/>
    <w:rsid w:val="00C51E6A"/>
    <w:rsid w:val="00C52260"/>
    <w:rsid w:val="00C54ABE"/>
    <w:rsid w:val="00C56A28"/>
    <w:rsid w:val="00C60E90"/>
    <w:rsid w:val="00C614E7"/>
    <w:rsid w:val="00C62F70"/>
    <w:rsid w:val="00C64677"/>
    <w:rsid w:val="00C6481F"/>
    <w:rsid w:val="00C64B02"/>
    <w:rsid w:val="00C64B23"/>
    <w:rsid w:val="00C669FB"/>
    <w:rsid w:val="00C67096"/>
    <w:rsid w:val="00C675A4"/>
    <w:rsid w:val="00C677F2"/>
    <w:rsid w:val="00C708B5"/>
    <w:rsid w:val="00C722FC"/>
    <w:rsid w:val="00C75786"/>
    <w:rsid w:val="00C80799"/>
    <w:rsid w:val="00C80D18"/>
    <w:rsid w:val="00C81148"/>
    <w:rsid w:val="00C8172B"/>
    <w:rsid w:val="00C840FC"/>
    <w:rsid w:val="00C85164"/>
    <w:rsid w:val="00C85401"/>
    <w:rsid w:val="00C86300"/>
    <w:rsid w:val="00C877C2"/>
    <w:rsid w:val="00C90161"/>
    <w:rsid w:val="00C90938"/>
    <w:rsid w:val="00C90D6C"/>
    <w:rsid w:val="00C93267"/>
    <w:rsid w:val="00C93715"/>
    <w:rsid w:val="00C97D00"/>
    <w:rsid w:val="00CA184F"/>
    <w:rsid w:val="00CA1F6D"/>
    <w:rsid w:val="00CA2FAB"/>
    <w:rsid w:val="00CA5FF1"/>
    <w:rsid w:val="00CA600B"/>
    <w:rsid w:val="00CA7AAD"/>
    <w:rsid w:val="00CA7F38"/>
    <w:rsid w:val="00CB0583"/>
    <w:rsid w:val="00CB159D"/>
    <w:rsid w:val="00CB1DBE"/>
    <w:rsid w:val="00CB2076"/>
    <w:rsid w:val="00CB2A1E"/>
    <w:rsid w:val="00CB34DE"/>
    <w:rsid w:val="00CB5B6A"/>
    <w:rsid w:val="00CB6BEE"/>
    <w:rsid w:val="00CB7DF0"/>
    <w:rsid w:val="00CC0AE4"/>
    <w:rsid w:val="00CC1FC6"/>
    <w:rsid w:val="00CC2094"/>
    <w:rsid w:val="00CC32FA"/>
    <w:rsid w:val="00CC44EB"/>
    <w:rsid w:val="00CC48AB"/>
    <w:rsid w:val="00CC5A3B"/>
    <w:rsid w:val="00CD11E9"/>
    <w:rsid w:val="00CD1A55"/>
    <w:rsid w:val="00CD1CE0"/>
    <w:rsid w:val="00CD27AC"/>
    <w:rsid w:val="00CD3412"/>
    <w:rsid w:val="00CD48BE"/>
    <w:rsid w:val="00CD57D5"/>
    <w:rsid w:val="00CD6720"/>
    <w:rsid w:val="00CD7D52"/>
    <w:rsid w:val="00CE0506"/>
    <w:rsid w:val="00CE0DC7"/>
    <w:rsid w:val="00CE0E4A"/>
    <w:rsid w:val="00CE168E"/>
    <w:rsid w:val="00CE28EC"/>
    <w:rsid w:val="00CE338B"/>
    <w:rsid w:val="00CE3837"/>
    <w:rsid w:val="00CE398C"/>
    <w:rsid w:val="00CE3CDA"/>
    <w:rsid w:val="00CE4DF4"/>
    <w:rsid w:val="00CE6A6C"/>
    <w:rsid w:val="00CE7308"/>
    <w:rsid w:val="00CF109B"/>
    <w:rsid w:val="00CF5607"/>
    <w:rsid w:val="00CF5D2B"/>
    <w:rsid w:val="00CF5FDB"/>
    <w:rsid w:val="00D009C6"/>
    <w:rsid w:val="00D00F65"/>
    <w:rsid w:val="00D01045"/>
    <w:rsid w:val="00D0323E"/>
    <w:rsid w:val="00D0468C"/>
    <w:rsid w:val="00D05548"/>
    <w:rsid w:val="00D0690F"/>
    <w:rsid w:val="00D06E02"/>
    <w:rsid w:val="00D077B2"/>
    <w:rsid w:val="00D10036"/>
    <w:rsid w:val="00D1161F"/>
    <w:rsid w:val="00D11D59"/>
    <w:rsid w:val="00D11F61"/>
    <w:rsid w:val="00D12A6F"/>
    <w:rsid w:val="00D12EFF"/>
    <w:rsid w:val="00D133DE"/>
    <w:rsid w:val="00D134AF"/>
    <w:rsid w:val="00D13A6F"/>
    <w:rsid w:val="00D152DF"/>
    <w:rsid w:val="00D156B5"/>
    <w:rsid w:val="00D15ACF"/>
    <w:rsid w:val="00D15BF3"/>
    <w:rsid w:val="00D16E11"/>
    <w:rsid w:val="00D2102E"/>
    <w:rsid w:val="00D21F5F"/>
    <w:rsid w:val="00D225B7"/>
    <w:rsid w:val="00D2508D"/>
    <w:rsid w:val="00D256E3"/>
    <w:rsid w:val="00D27DA1"/>
    <w:rsid w:val="00D3065A"/>
    <w:rsid w:val="00D30A60"/>
    <w:rsid w:val="00D31A50"/>
    <w:rsid w:val="00D31EB4"/>
    <w:rsid w:val="00D3229A"/>
    <w:rsid w:val="00D33402"/>
    <w:rsid w:val="00D33735"/>
    <w:rsid w:val="00D33A59"/>
    <w:rsid w:val="00D3506B"/>
    <w:rsid w:val="00D3522B"/>
    <w:rsid w:val="00D3551E"/>
    <w:rsid w:val="00D3560C"/>
    <w:rsid w:val="00D36C09"/>
    <w:rsid w:val="00D415A8"/>
    <w:rsid w:val="00D42AE1"/>
    <w:rsid w:val="00D436EB"/>
    <w:rsid w:val="00D43913"/>
    <w:rsid w:val="00D44F59"/>
    <w:rsid w:val="00D44FBD"/>
    <w:rsid w:val="00D45A34"/>
    <w:rsid w:val="00D45ADE"/>
    <w:rsid w:val="00D45E13"/>
    <w:rsid w:val="00D460CB"/>
    <w:rsid w:val="00D512B4"/>
    <w:rsid w:val="00D51311"/>
    <w:rsid w:val="00D519C5"/>
    <w:rsid w:val="00D538C7"/>
    <w:rsid w:val="00D538D3"/>
    <w:rsid w:val="00D54CC6"/>
    <w:rsid w:val="00D55ACB"/>
    <w:rsid w:val="00D567FB"/>
    <w:rsid w:val="00D56A42"/>
    <w:rsid w:val="00D60568"/>
    <w:rsid w:val="00D6085C"/>
    <w:rsid w:val="00D622AC"/>
    <w:rsid w:val="00D62325"/>
    <w:rsid w:val="00D62EE6"/>
    <w:rsid w:val="00D635AC"/>
    <w:rsid w:val="00D6403E"/>
    <w:rsid w:val="00D64276"/>
    <w:rsid w:val="00D653C6"/>
    <w:rsid w:val="00D6728D"/>
    <w:rsid w:val="00D67454"/>
    <w:rsid w:val="00D7014A"/>
    <w:rsid w:val="00D7090D"/>
    <w:rsid w:val="00D70DF1"/>
    <w:rsid w:val="00D7442F"/>
    <w:rsid w:val="00D747B9"/>
    <w:rsid w:val="00D7691B"/>
    <w:rsid w:val="00D77471"/>
    <w:rsid w:val="00D80837"/>
    <w:rsid w:val="00D82B76"/>
    <w:rsid w:val="00D832E3"/>
    <w:rsid w:val="00D83D1D"/>
    <w:rsid w:val="00D85956"/>
    <w:rsid w:val="00D861FF"/>
    <w:rsid w:val="00D86C20"/>
    <w:rsid w:val="00D86ECA"/>
    <w:rsid w:val="00D87D19"/>
    <w:rsid w:val="00D90A2F"/>
    <w:rsid w:val="00D9149F"/>
    <w:rsid w:val="00D92C74"/>
    <w:rsid w:val="00D93CDA"/>
    <w:rsid w:val="00D93DDC"/>
    <w:rsid w:val="00D95236"/>
    <w:rsid w:val="00D954F3"/>
    <w:rsid w:val="00D96725"/>
    <w:rsid w:val="00DA0C99"/>
    <w:rsid w:val="00DA0ED5"/>
    <w:rsid w:val="00DA1960"/>
    <w:rsid w:val="00DA2304"/>
    <w:rsid w:val="00DA2529"/>
    <w:rsid w:val="00DA380E"/>
    <w:rsid w:val="00DA3C76"/>
    <w:rsid w:val="00DA5158"/>
    <w:rsid w:val="00DA5FD6"/>
    <w:rsid w:val="00DA619B"/>
    <w:rsid w:val="00DA6243"/>
    <w:rsid w:val="00DA67A9"/>
    <w:rsid w:val="00DA6D9C"/>
    <w:rsid w:val="00DA71F1"/>
    <w:rsid w:val="00DB08E0"/>
    <w:rsid w:val="00DB2BFE"/>
    <w:rsid w:val="00DB2E2A"/>
    <w:rsid w:val="00DB61C8"/>
    <w:rsid w:val="00DB6CF7"/>
    <w:rsid w:val="00DB7F30"/>
    <w:rsid w:val="00DC0D67"/>
    <w:rsid w:val="00DC0E58"/>
    <w:rsid w:val="00DC1EB0"/>
    <w:rsid w:val="00DC30FE"/>
    <w:rsid w:val="00DC456D"/>
    <w:rsid w:val="00DC46FB"/>
    <w:rsid w:val="00DC4A08"/>
    <w:rsid w:val="00DC63EA"/>
    <w:rsid w:val="00DC7760"/>
    <w:rsid w:val="00DD0794"/>
    <w:rsid w:val="00DD08F4"/>
    <w:rsid w:val="00DD34A4"/>
    <w:rsid w:val="00DD5310"/>
    <w:rsid w:val="00DD5A4A"/>
    <w:rsid w:val="00DD61D6"/>
    <w:rsid w:val="00DD7390"/>
    <w:rsid w:val="00DE0214"/>
    <w:rsid w:val="00DE06E1"/>
    <w:rsid w:val="00DE15CC"/>
    <w:rsid w:val="00DE1DBB"/>
    <w:rsid w:val="00DE2226"/>
    <w:rsid w:val="00DE35FC"/>
    <w:rsid w:val="00DE47F6"/>
    <w:rsid w:val="00DE60C8"/>
    <w:rsid w:val="00DE6932"/>
    <w:rsid w:val="00DF1197"/>
    <w:rsid w:val="00DF1500"/>
    <w:rsid w:val="00DF372E"/>
    <w:rsid w:val="00DF406B"/>
    <w:rsid w:val="00DF53F8"/>
    <w:rsid w:val="00DF5828"/>
    <w:rsid w:val="00DF62B9"/>
    <w:rsid w:val="00DF634C"/>
    <w:rsid w:val="00DF7151"/>
    <w:rsid w:val="00E028E0"/>
    <w:rsid w:val="00E02C57"/>
    <w:rsid w:val="00E02D31"/>
    <w:rsid w:val="00E04BB5"/>
    <w:rsid w:val="00E06597"/>
    <w:rsid w:val="00E10B89"/>
    <w:rsid w:val="00E10EF0"/>
    <w:rsid w:val="00E11E00"/>
    <w:rsid w:val="00E12D66"/>
    <w:rsid w:val="00E12E7F"/>
    <w:rsid w:val="00E1365D"/>
    <w:rsid w:val="00E14382"/>
    <w:rsid w:val="00E14907"/>
    <w:rsid w:val="00E1536E"/>
    <w:rsid w:val="00E20540"/>
    <w:rsid w:val="00E22330"/>
    <w:rsid w:val="00E228F4"/>
    <w:rsid w:val="00E235E2"/>
    <w:rsid w:val="00E23ECF"/>
    <w:rsid w:val="00E245EB"/>
    <w:rsid w:val="00E2490B"/>
    <w:rsid w:val="00E253E8"/>
    <w:rsid w:val="00E25A9B"/>
    <w:rsid w:val="00E25B65"/>
    <w:rsid w:val="00E261E9"/>
    <w:rsid w:val="00E26413"/>
    <w:rsid w:val="00E31113"/>
    <w:rsid w:val="00E31C66"/>
    <w:rsid w:val="00E31FF5"/>
    <w:rsid w:val="00E32320"/>
    <w:rsid w:val="00E32ACE"/>
    <w:rsid w:val="00E32AD8"/>
    <w:rsid w:val="00E33221"/>
    <w:rsid w:val="00E34CED"/>
    <w:rsid w:val="00E35436"/>
    <w:rsid w:val="00E40A33"/>
    <w:rsid w:val="00E41915"/>
    <w:rsid w:val="00E421B9"/>
    <w:rsid w:val="00E42B95"/>
    <w:rsid w:val="00E42FC2"/>
    <w:rsid w:val="00E449F7"/>
    <w:rsid w:val="00E44E77"/>
    <w:rsid w:val="00E45157"/>
    <w:rsid w:val="00E45704"/>
    <w:rsid w:val="00E4615A"/>
    <w:rsid w:val="00E4716C"/>
    <w:rsid w:val="00E473C7"/>
    <w:rsid w:val="00E50638"/>
    <w:rsid w:val="00E518E3"/>
    <w:rsid w:val="00E53410"/>
    <w:rsid w:val="00E54C63"/>
    <w:rsid w:val="00E5796E"/>
    <w:rsid w:val="00E633B8"/>
    <w:rsid w:val="00E63FAB"/>
    <w:rsid w:val="00E644D8"/>
    <w:rsid w:val="00E64B5C"/>
    <w:rsid w:val="00E66623"/>
    <w:rsid w:val="00E70E92"/>
    <w:rsid w:val="00E71B65"/>
    <w:rsid w:val="00E71FB5"/>
    <w:rsid w:val="00E72FAC"/>
    <w:rsid w:val="00E73FC1"/>
    <w:rsid w:val="00E74A75"/>
    <w:rsid w:val="00E76227"/>
    <w:rsid w:val="00E7637C"/>
    <w:rsid w:val="00E768F7"/>
    <w:rsid w:val="00E76A69"/>
    <w:rsid w:val="00E76E6A"/>
    <w:rsid w:val="00E77CA1"/>
    <w:rsid w:val="00E800C4"/>
    <w:rsid w:val="00E80F85"/>
    <w:rsid w:val="00E83C0E"/>
    <w:rsid w:val="00E852E6"/>
    <w:rsid w:val="00E87169"/>
    <w:rsid w:val="00E91D69"/>
    <w:rsid w:val="00E92B6A"/>
    <w:rsid w:val="00E93242"/>
    <w:rsid w:val="00E9368D"/>
    <w:rsid w:val="00E96B90"/>
    <w:rsid w:val="00E96EEB"/>
    <w:rsid w:val="00EA0229"/>
    <w:rsid w:val="00EA147F"/>
    <w:rsid w:val="00EA1D03"/>
    <w:rsid w:val="00EA1E4D"/>
    <w:rsid w:val="00EA4C0B"/>
    <w:rsid w:val="00EA7C43"/>
    <w:rsid w:val="00EB0B38"/>
    <w:rsid w:val="00EB0BEB"/>
    <w:rsid w:val="00EB1EBA"/>
    <w:rsid w:val="00EB3710"/>
    <w:rsid w:val="00EB6D33"/>
    <w:rsid w:val="00EB701D"/>
    <w:rsid w:val="00EC02E8"/>
    <w:rsid w:val="00EC0564"/>
    <w:rsid w:val="00EC1E52"/>
    <w:rsid w:val="00EC2887"/>
    <w:rsid w:val="00EC400A"/>
    <w:rsid w:val="00EC479C"/>
    <w:rsid w:val="00EC495D"/>
    <w:rsid w:val="00EC4B1F"/>
    <w:rsid w:val="00EC7011"/>
    <w:rsid w:val="00ED0696"/>
    <w:rsid w:val="00ED0EDE"/>
    <w:rsid w:val="00ED3323"/>
    <w:rsid w:val="00ED459D"/>
    <w:rsid w:val="00ED6722"/>
    <w:rsid w:val="00ED6E98"/>
    <w:rsid w:val="00ED77A7"/>
    <w:rsid w:val="00EE0005"/>
    <w:rsid w:val="00EE1C7D"/>
    <w:rsid w:val="00EE2E36"/>
    <w:rsid w:val="00EE3EF1"/>
    <w:rsid w:val="00EE4739"/>
    <w:rsid w:val="00EE674F"/>
    <w:rsid w:val="00EE6785"/>
    <w:rsid w:val="00EE6B0C"/>
    <w:rsid w:val="00EE74AD"/>
    <w:rsid w:val="00EE7CE7"/>
    <w:rsid w:val="00EF1352"/>
    <w:rsid w:val="00EF158B"/>
    <w:rsid w:val="00EF2576"/>
    <w:rsid w:val="00EF2B88"/>
    <w:rsid w:val="00EF3F50"/>
    <w:rsid w:val="00EF50A3"/>
    <w:rsid w:val="00EF5A93"/>
    <w:rsid w:val="00EF716D"/>
    <w:rsid w:val="00EF7BDB"/>
    <w:rsid w:val="00F01520"/>
    <w:rsid w:val="00F03078"/>
    <w:rsid w:val="00F04C0D"/>
    <w:rsid w:val="00F04E90"/>
    <w:rsid w:val="00F058BF"/>
    <w:rsid w:val="00F06533"/>
    <w:rsid w:val="00F07B91"/>
    <w:rsid w:val="00F10FF2"/>
    <w:rsid w:val="00F1128B"/>
    <w:rsid w:val="00F114E8"/>
    <w:rsid w:val="00F12197"/>
    <w:rsid w:val="00F12732"/>
    <w:rsid w:val="00F12B8F"/>
    <w:rsid w:val="00F13BF3"/>
    <w:rsid w:val="00F13D8B"/>
    <w:rsid w:val="00F167E7"/>
    <w:rsid w:val="00F16DC1"/>
    <w:rsid w:val="00F17228"/>
    <w:rsid w:val="00F175F3"/>
    <w:rsid w:val="00F2029E"/>
    <w:rsid w:val="00F22BB1"/>
    <w:rsid w:val="00F23433"/>
    <w:rsid w:val="00F23AE1"/>
    <w:rsid w:val="00F23CE0"/>
    <w:rsid w:val="00F24FF9"/>
    <w:rsid w:val="00F2742B"/>
    <w:rsid w:val="00F304D9"/>
    <w:rsid w:val="00F31086"/>
    <w:rsid w:val="00F31267"/>
    <w:rsid w:val="00F3140C"/>
    <w:rsid w:val="00F32DC8"/>
    <w:rsid w:val="00F336DC"/>
    <w:rsid w:val="00F33829"/>
    <w:rsid w:val="00F33D9B"/>
    <w:rsid w:val="00F34736"/>
    <w:rsid w:val="00F3591C"/>
    <w:rsid w:val="00F35E15"/>
    <w:rsid w:val="00F36173"/>
    <w:rsid w:val="00F403DA"/>
    <w:rsid w:val="00F410FA"/>
    <w:rsid w:val="00F41F8D"/>
    <w:rsid w:val="00F42BB3"/>
    <w:rsid w:val="00F43596"/>
    <w:rsid w:val="00F43A7C"/>
    <w:rsid w:val="00F43D32"/>
    <w:rsid w:val="00F44B7C"/>
    <w:rsid w:val="00F46939"/>
    <w:rsid w:val="00F47891"/>
    <w:rsid w:val="00F47E5D"/>
    <w:rsid w:val="00F505ED"/>
    <w:rsid w:val="00F5218B"/>
    <w:rsid w:val="00F52349"/>
    <w:rsid w:val="00F52EDC"/>
    <w:rsid w:val="00F5343E"/>
    <w:rsid w:val="00F539D4"/>
    <w:rsid w:val="00F54AA6"/>
    <w:rsid w:val="00F55295"/>
    <w:rsid w:val="00F55351"/>
    <w:rsid w:val="00F55B27"/>
    <w:rsid w:val="00F5768E"/>
    <w:rsid w:val="00F62835"/>
    <w:rsid w:val="00F62AAC"/>
    <w:rsid w:val="00F62CEB"/>
    <w:rsid w:val="00F63110"/>
    <w:rsid w:val="00F64E30"/>
    <w:rsid w:val="00F65A0D"/>
    <w:rsid w:val="00F6665A"/>
    <w:rsid w:val="00F668C7"/>
    <w:rsid w:val="00F6709B"/>
    <w:rsid w:val="00F672E6"/>
    <w:rsid w:val="00F67ABD"/>
    <w:rsid w:val="00F70C16"/>
    <w:rsid w:val="00F71017"/>
    <w:rsid w:val="00F710FA"/>
    <w:rsid w:val="00F71A6D"/>
    <w:rsid w:val="00F73BE4"/>
    <w:rsid w:val="00F74127"/>
    <w:rsid w:val="00F74268"/>
    <w:rsid w:val="00F74649"/>
    <w:rsid w:val="00F74AB5"/>
    <w:rsid w:val="00F750F6"/>
    <w:rsid w:val="00F7669F"/>
    <w:rsid w:val="00F76E9C"/>
    <w:rsid w:val="00F82B50"/>
    <w:rsid w:val="00F83095"/>
    <w:rsid w:val="00F83E76"/>
    <w:rsid w:val="00F8420B"/>
    <w:rsid w:val="00F862CA"/>
    <w:rsid w:val="00F87376"/>
    <w:rsid w:val="00F87569"/>
    <w:rsid w:val="00F87CCC"/>
    <w:rsid w:val="00F94617"/>
    <w:rsid w:val="00F94C61"/>
    <w:rsid w:val="00F965CC"/>
    <w:rsid w:val="00F968F9"/>
    <w:rsid w:val="00FA0D9D"/>
    <w:rsid w:val="00FA0F69"/>
    <w:rsid w:val="00FA241E"/>
    <w:rsid w:val="00FA3E43"/>
    <w:rsid w:val="00FA5D48"/>
    <w:rsid w:val="00FA6070"/>
    <w:rsid w:val="00FA6C2F"/>
    <w:rsid w:val="00FA74AE"/>
    <w:rsid w:val="00FB0810"/>
    <w:rsid w:val="00FB158A"/>
    <w:rsid w:val="00FB2457"/>
    <w:rsid w:val="00FB392D"/>
    <w:rsid w:val="00FB5C56"/>
    <w:rsid w:val="00FB5D4D"/>
    <w:rsid w:val="00FB747E"/>
    <w:rsid w:val="00FB7BD4"/>
    <w:rsid w:val="00FC1DE7"/>
    <w:rsid w:val="00FC2D9B"/>
    <w:rsid w:val="00FC435B"/>
    <w:rsid w:val="00FC5B9F"/>
    <w:rsid w:val="00FC790A"/>
    <w:rsid w:val="00FD1051"/>
    <w:rsid w:val="00FD498F"/>
    <w:rsid w:val="00FD5ACF"/>
    <w:rsid w:val="00FD5C95"/>
    <w:rsid w:val="00FD722D"/>
    <w:rsid w:val="00FE1D13"/>
    <w:rsid w:val="00FE2659"/>
    <w:rsid w:val="00FE320F"/>
    <w:rsid w:val="00FE36F4"/>
    <w:rsid w:val="00FE4EA9"/>
    <w:rsid w:val="00FE7805"/>
    <w:rsid w:val="00FF01C6"/>
    <w:rsid w:val="00FF506A"/>
    <w:rsid w:val="00FF594E"/>
    <w:rsid w:val="00FF6595"/>
    <w:rsid w:val="00FF6AD3"/>
    <w:rsid w:val="00FF6BD7"/>
    <w:rsid w:val="00FF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27010"/>
  <w15:docId w15:val="{87CA30AB-C8C6-43D5-9F9C-B99139C4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A9"/>
    <w:rPr>
      <w:rFonts w:ascii="Arial" w:hAnsi="Arial"/>
      <w:color w:val="595959" w:themeColor="text1" w:themeTint="A6"/>
    </w:rPr>
  </w:style>
  <w:style w:type="paragraph" w:styleId="Heading1">
    <w:name w:val="heading 1"/>
    <w:basedOn w:val="Normal"/>
    <w:next w:val="Normal"/>
    <w:link w:val="Heading1Char"/>
    <w:autoRedefine/>
    <w:uiPriority w:val="9"/>
    <w:qFormat/>
    <w:rsid w:val="00390C91"/>
    <w:pPr>
      <w:keepNext/>
      <w:keepLines/>
      <w:spacing w:before="240" w:line="240" w:lineRule="auto"/>
      <w:outlineLvl w:val="0"/>
    </w:pPr>
    <w:rPr>
      <w:rFonts w:ascii="Arial Narrow" w:eastAsiaTheme="majorEastAsia" w:hAnsi="Arial Narrow" w:cs="Arial"/>
      <w:color w:val="85A210"/>
      <w:sz w:val="28"/>
      <w:szCs w:val="28"/>
    </w:rPr>
  </w:style>
  <w:style w:type="paragraph" w:styleId="Heading2">
    <w:name w:val="heading 2"/>
    <w:basedOn w:val="Normal"/>
    <w:next w:val="Normal"/>
    <w:link w:val="Heading2Char"/>
    <w:autoRedefine/>
    <w:uiPriority w:val="9"/>
    <w:unhideWhenUsed/>
    <w:qFormat/>
    <w:rsid w:val="007827F5"/>
    <w:pPr>
      <w:keepNext/>
      <w:keepLines/>
      <w:spacing w:after="120" w:line="240" w:lineRule="auto"/>
      <w:outlineLvl w:val="1"/>
    </w:pPr>
    <w:rPr>
      <w:rFonts w:ascii="Arial Narrow" w:eastAsiaTheme="majorEastAsia" w:hAnsi="Arial Narrow" w:cs="Arial"/>
      <w:caps/>
      <w:color w:val="7F7F7F" w:themeColor="text1" w:themeTint="80"/>
      <w:sz w:val="24"/>
      <w:szCs w:val="26"/>
    </w:rPr>
  </w:style>
  <w:style w:type="paragraph" w:styleId="Heading3">
    <w:name w:val="heading 3"/>
    <w:basedOn w:val="Normal"/>
    <w:next w:val="Normal"/>
    <w:link w:val="Heading3Char"/>
    <w:uiPriority w:val="9"/>
    <w:unhideWhenUsed/>
    <w:qFormat/>
    <w:rsid w:val="009165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C67E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4C"/>
    <w:pPr>
      <w:ind w:left="720"/>
      <w:contextualSpacing/>
    </w:pPr>
  </w:style>
  <w:style w:type="character" w:customStyle="1" w:styleId="Heading2Char">
    <w:name w:val="Heading 2 Char"/>
    <w:basedOn w:val="DefaultParagraphFont"/>
    <w:link w:val="Heading2"/>
    <w:uiPriority w:val="9"/>
    <w:rsid w:val="007827F5"/>
    <w:rPr>
      <w:rFonts w:ascii="Arial Narrow" w:eastAsiaTheme="majorEastAsia" w:hAnsi="Arial Narrow" w:cs="Arial"/>
      <w:caps/>
      <w:color w:val="7F7F7F" w:themeColor="text1" w:themeTint="80"/>
      <w:sz w:val="24"/>
      <w:szCs w:val="26"/>
    </w:rPr>
  </w:style>
  <w:style w:type="character" w:customStyle="1" w:styleId="Heading1Char">
    <w:name w:val="Heading 1 Char"/>
    <w:basedOn w:val="DefaultParagraphFont"/>
    <w:link w:val="Heading1"/>
    <w:uiPriority w:val="9"/>
    <w:rsid w:val="00390C91"/>
    <w:rPr>
      <w:rFonts w:ascii="Arial Narrow" w:eastAsiaTheme="majorEastAsia" w:hAnsi="Arial Narrow" w:cs="Arial"/>
      <w:color w:val="85A210"/>
      <w:sz w:val="28"/>
      <w:szCs w:val="28"/>
    </w:rPr>
  </w:style>
  <w:style w:type="paragraph" w:styleId="BalloonText">
    <w:name w:val="Balloon Text"/>
    <w:basedOn w:val="Normal"/>
    <w:link w:val="BalloonTextChar"/>
    <w:uiPriority w:val="99"/>
    <w:semiHidden/>
    <w:unhideWhenUsed/>
    <w:rsid w:val="00DE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14"/>
    <w:rPr>
      <w:rFonts w:ascii="Segoe UI" w:hAnsi="Segoe UI" w:cs="Segoe UI"/>
      <w:sz w:val="18"/>
      <w:szCs w:val="18"/>
    </w:rPr>
  </w:style>
  <w:style w:type="character" w:customStyle="1" w:styleId="Heading3Char">
    <w:name w:val="Heading 3 Char"/>
    <w:basedOn w:val="DefaultParagraphFont"/>
    <w:link w:val="Heading3"/>
    <w:uiPriority w:val="9"/>
    <w:rsid w:val="0091658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1658E"/>
    <w:rPr>
      <w:color w:val="0563C1" w:themeColor="hyperlink"/>
      <w:u w:val="single"/>
    </w:rPr>
  </w:style>
  <w:style w:type="paragraph" w:styleId="EndnoteText">
    <w:name w:val="endnote text"/>
    <w:basedOn w:val="Normal"/>
    <w:link w:val="EndnoteTextChar"/>
    <w:uiPriority w:val="99"/>
    <w:rsid w:val="0091658E"/>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91658E"/>
    <w:rPr>
      <w:rFonts w:ascii="Arial" w:eastAsia="Times New Roman" w:hAnsi="Arial" w:cs="Times New Roman"/>
      <w:sz w:val="20"/>
      <w:szCs w:val="20"/>
    </w:rPr>
  </w:style>
  <w:style w:type="character" w:styleId="EndnoteReference">
    <w:name w:val="endnote reference"/>
    <w:uiPriority w:val="99"/>
    <w:rsid w:val="0091658E"/>
    <w:rPr>
      <w:rFonts w:cs="Times New Roman"/>
      <w:vertAlign w:val="superscript"/>
    </w:rPr>
  </w:style>
  <w:style w:type="paragraph" w:styleId="NoSpacing">
    <w:name w:val="No Spacing"/>
    <w:link w:val="NoSpacingChar"/>
    <w:uiPriority w:val="1"/>
    <w:qFormat/>
    <w:rsid w:val="0091658E"/>
    <w:pPr>
      <w:spacing w:after="0" w:line="240" w:lineRule="auto"/>
    </w:pPr>
  </w:style>
  <w:style w:type="paragraph" w:styleId="Header">
    <w:name w:val="header"/>
    <w:basedOn w:val="Normal"/>
    <w:link w:val="HeaderChar"/>
    <w:uiPriority w:val="99"/>
    <w:unhideWhenUsed/>
    <w:rsid w:val="0091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58E"/>
  </w:style>
  <w:style w:type="paragraph" w:styleId="Footer">
    <w:name w:val="footer"/>
    <w:basedOn w:val="Normal"/>
    <w:link w:val="FooterChar"/>
    <w:uiPriority w:val="99"/>
    <w:unhideWhenUsed/>
    <w:rsid w:val="0091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58E"/>
  </w:style>
  <w:style w:type="paragraph" w:styleId="Title">
    <w:name w:val="Title"/>
    <w:aliases w:val="Tab Title"/>
    <w:basedOn w:val="Normal"/>
    <w:next w:val="Normal"/>
    <w:link w:val="TitleChar"/>
    <w:autoRedefine/>
    <w:uiPriority w:val="10"/>
    <w:qFormat/>
    <w:rsid w:val="00EB1EBA"/>
    <w:pPr>
      <w:spacing w:after="0" w:line="240" w:lineRule="auto"/>
      <w:contextualSpacing/>
      <w:jc w:val="center"/>
    </w:pPr>
    <w:rPr>
      <w:rFonts w:eastAsiaTheme="majorEastAsia" w:cs="Arial"/>
      <w:noProof/>
      <w:color w:val="7F7F7F" w:themeColor="text1" w:themeTint="80"/>
      <w:spacing w:val="-10"/>
      <w:kern w:val="28"/>
      <w:sz w:val="44"/>
      <w:szCs w:val="44"/>
    </w:rPr>
  </w:style>
  <w:style w:type="character" w:customStyle="1" w:styleId="TitleChar">
    <w:name w:val="Title Char"/>
    <w:aliases w:val="Tab Title Char"/>
    <w:basedOn w:val="DefaultParagraphFont"/>
    <w:link w:val="Title"/>
    <w:uiPriority w:val="10"/>
    <w:rsid w:val="00EB1EBA"/>
    <w:rPr>
      <w:rFonts w:ascii="Arial" w:eastAsiaTheme="majorEastAsia" w:hAnsi="Arial" w:cs="Arial"/>
      <w:noProof/>
      <w:color w:val="7F7F7F" w:themeColor="text1" w:themeTint="80"/>
      <w:spacing w:val="-10"/>
      <w:kern w:val="28"/>
      <w:sz w:val="44"/>
      <w:szCs w:val="44"/>
    </w:rPr>
  </w:style>
  <w:style w:type="paragraph" w:styleId="NormalWeb">
    <w:name w:val="Normal (Web)"/>
    <w:basedOn w:val="Normal"/>
    <w:uiPriority w:val="99"/>
    <w:rsid w:val="0056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6078D"/>
    <w:rPr>
      <w:rFonts w:cs="Times New Roman"/>
      <w:b/>
    </w:rPr>
  </w:style>
  <w:style w:type="character" w:styleId="Emphasis">
    <w:name w:val="Emphasis"/>
    <w:uiPriority w:val="20"/>
    <w:qFormat/>
    <w:rsid w:val="0056078D"/>
    <w:rPr>
      <w:rFonts w:cs="Times New Roman"/>
      <w:i/>
    </w:rPr>
  </w:style>
  <w:style w:type="character" w:customStyle="1" w:styleId="msoins0">
    <w:name w:val="msoins"/>
    <w:rsid w:val="0056078D"/>
    <w:rPr>
      <w:rFonts w:cs="Times New Roman"/>
    </w:rPr>
  </w:style>
  <w:style w:type="table" w:styleId="TableGrid">
    <w:name w:val="Table Grid"/>
    <w:basedOn w:val="TableNormal"/>
    <w:uiPriority w:val="39"/>
    <w:rsid w:val="006D69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D6939"/>
    <w:rPr>
      <w:vertAlign w:val="superscript"/>
    </w:rPr>
  </w:style>
  <w:style w:type="paragraph" w:customStyle="1" w:styleId="Default">
    <w:name w:val="Default"/>
    <w:rsid w:val="0025586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32C14"/>
    <w:pPr>
      <w:spacing w:after="0" w:line="240" w:lineRule="auto"/>
    </w:pPr>
  </w:style>
  <w:style w:type="character" w:styleId="IntenseReference">
    <w:name w:val="Intense Reference"/>
    <w:basedOn w:val="DefaultParagraphFont"/>
    <w:uiPriority w:val="32"/>
    <w:qFormat/>
    <w:rsid w:val="002F7E2C"/>
    <w:rPr>
      <w:b/>
      <w:bCs/>
      <w:smallCaps/>
      <w:color w:val="ED7D31" w:themeColor="accent2"/>
      <w:spacing w:val="5"/>
      <w:u w:val="single"/>
    </w:rPr>
  </w:style>
  <w:style w:type="character" w:styleId="CommentReference">
    <w:name w:val="annotation reference"/>
    <w:basedOn w:val="DefaultParagraphFont"/>
    <w:uiPriority w:val="99"/>
    <w:semiHidden/>
    <w:unhideWhenUsed/>
    <w:rsid w:val="002E29EB"/>
    <w:rPr>
      <w:sz w:val="18"/>
      <w:szCs w:val="18"/>
    </w:rPr>
  </w:style>
  <w:style w:type="paragraph" w:styleId="CommentText">
    <w:name w:val="annotation text"/>
    <w:basedOn w:val="Normal"/>
    <w:link w:val="CommentTextChar"/>
    <w:uiPriority w:val="99"/>
    <w:unhideWhenUsed/>
    <w:rsid w:val="002E29EB"/>
    <w:pPr>
      <w:spacing w:line="240" w:lineRule="auto"/>
    </w:pPr>
    <w:rPr>
      <w:sz w:val="24"/>
      <w:szCs w:val="24"/>
    </w:rPr>
  </w:style>
  <w:style w:type="character" w:customStyle="1" w:styleId="CommentTextChar">
    <w:name w:val="Comment Text Char"/>
    <w:basedOn w:val="DefaultParagraphFont"/>
    <w:link w:val="CommentText"/>
    <w:uiPriority w:val="99"/>
    <w:rsid w:val="002E29EB"/>
    <w:rPr>
      <w:sz w:val="24"/>
      <w:szCs w:val="24"/>
    </w:rPr>
  </w:style>
  <w:style w:type="paragraph" w:styleId="BodyText2">
    <w:name w:val="Body Text 2"/>
    <w:basedOn w:val="Normal"/>
    <w:link w:val="BodyText2Char"/>
    <w:rsid w:val="001E11EB"/>
    <w:pPr>
      <w:spacing w:after="0" w:line="240" w:lineRule="auto"/>
    </w:pPr>
    <w:rPr>
      <w:rFonts w:eastAsia="Times New Roman" w:cs="Times New Roman"/>
      <w:i/>
      <w:color w:val="000000"/>
      <w:sz w:val="20"/>
      <w:szCs w:val="20"/>
    </w:rPr>
  </w:style>
  <w:style w:type="character" w:customStyle="1" w:styleId="BodyText2Char">
    <w:name w:val="Body Text 2 Char"/>
    <w:basedOn w:val="DefaultParagraphFont"/>
    <w:link w:val="BodyText2"/>
    <w:rsid w:val="001E11EB"/>
    <w:rPr>
      <w:rFonts w:ascii="Arial" w:eastAsia="Times New Roman" w:hAnsi="Arial" w:cs="Times New Roman"/>
      <w:i/>
      <w:color w:val="000000"/>
      <w:sz w:val="20"/>
      <w:szCs w:val="20"/>
    </w:rPr>
  </w:style>
  <w:style w:type="table" w:customStyle="1" w:styleId="GridTable4-Accent31">
    <w:name w:val="Grid Table 4 - Accent 31"/>
    <w:basedOn w:val="TableNormal"/>
    <w:uiPriority w:val="49"/>
    <w:rsid w:val="00C314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
    <w:name w:val="Grid Table 6 Colorful - Accent 31"/>
    <w:basedOn w:val="TableNormal"/>
    <w:uiPriority w:val="51"/>
    <w:rsid w:val="00FE4EA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
    <w:name w:val="Grid Table 4 - Accent 61"/>
    <w:basedOn w:val="TableNormal"/>
    <w:uiPriority w:val="49"/>
    <w:rsid w:val="00B56C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rsid w:val="004C67E8"/>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1C5624"/>
    <w:rPr>
      <w:b/>
      <w:bCs/>
      <w:sz w:val="20"/>
      <w:szCs w:val="20"/>
    </w:rPr>
  </w:style>
  <w:style w:type="character" w:customStyle="1" w:styleId="CommentSubjectChar">
    <w:name w:val="Comment Subject Char"/>
    <w:basedOn w:val="CommentTextChar"/>
    <w:link w:val="CommentSubject"/>
    <w:uiPriority w:val="99"/>
    <w:semiHidden/>
    <w:rsid w:val="001C5624"/>
    <w:rPr>
      <w:rFonts w:ascii="Arial" w:hAnsi="Arial"/>
      <w:b/>
      <w:bCs/>
      <w:color w:val="595959" w:themeColor="text1" w:themeTint="A6"/>
      <w:sz w:val="20"/>
      <w:szCs w:val="20"/>
    </w:rPr>
  </w:style>
  <w:style w:type="table" w:customStyle="1" w:styleId="GridTable4-Accent310">
    <w:name w:val="Grid Table 4 - Accent 31"/>
    <w:basedOn w:val="TableNormal"/>
    <w:uiPriority w:val="49"/>
    <w:rsid w:val="004A66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310">
    <w:name w:val="Grid Table 6 Colorful - Accent 31"/>
    <w:basedOn w:val="TableNormal"/>
    <w:uiPriority w:val="51"/>
    <w:rsid w:val="004A666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610">
    <w:name w:val="Grid Table 4 - Accent 61"/>
    <w:basedOn w:val="TableNormal"/>
    <w:uiPriority w:val="49"/>
    <w:rsid w:val="004A66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4A666E"/>
    <w:rPr>
      <w:color w:val="954F72" w:themeColor="followedHyperlink"/>
      <w:u w:val="single"/>
    </w:rPr>
  </w:style>
  <w:style w:type="paragraph" w:styleId="Salutation">
    <w:name w:val="Salutation"/>
    <w:basedOn w:val="Normal"/>
    <w:next w:val="Normal"/>
    <w:link w:val="SalutationChar"/>
    <w:uiPriority w:val="1"/>
    <w:unhideWhenUsed/>
    <w:qFormat/>
    <w:rsid w:val="00412101"/>
    <w:pPr>
      <w:spacing w:before="720" w:line="288" w:lineRule="auto"/>
    </w:pPr>
    <w:rPr>
      <w:rFonts w:asciiTheme="minorHAnsi" w:hAnsiTheme="minorHAnsi"/>
      <w:kern w:val="20"/>
      <w:sz w:val="20"/>
      <w:szCs w:val="20"/>
      <w:lang w:eastAsia="ja-JP"/>
    </w:rPr>
  </w:style>
  <w:style w:type="character" w:customStyle="1" w:styleId="SalutationChar">
    <w:name w:val="Salutation Char"/>
    <w:basedOn w:val="DefaultParagraphFont"/>
    <w:link w:val="Salutation"/>
    <w:uiPriority w:val="1"/>
    <w:rsid w:val="00412101"/>
    <w:rPr>
      <w:color w:val="595959" w:themeColor="text1" w:themeTint="A6"/>
      <w:kern w:val="20"/>
      <w:sz w:val="20"/>
      <w:szCs w:val="20"/>
      <w:lang w:eastAsia="ja-JP"/>
    </w:rPr>
  </w:style>
  <w:style w:type="character" w:customStyle="1" w:styleId="apple-converted-space">
    <w:name w:val="apple-converted-space"/>
    <w:basedOn w:val="DefaultParagraphFont"/>
    <w:rsid w:val="00333C4F"/>
  </w:style>
  <w:style w:type="paragraph" w:styleId="TOCHeading">
    <w:name w:val="TOC Heading"/>
    <w:basedOn w:val="Heading1"/>
    <w:next w:val="Normal"/>
    <w:uiPriority w:val="39"/>
    <w:unhideWhenUsed/>
    <w:qFormat/>
    <w:rsid w:val="00C43383"/>
    <w:pPr>
      <w:spacing w:after="0" w:line="259" w:lineRule="auto"/>
      <w:outlineLvl w:val="9"/>
    </w:pPr>
    <w:rPr>
      <w:rFonts w:asciiTheme="majorHAnsi" w:hAnsiTheme="majorHAnsi" w:cstheme="majorBidi"/>
      <w:color w:val="2E74B5" w:themeColor="accent1" w:themeShade="BF"/>
      <w:sz w:val="32"/>
      <w:szCs w:val="32"/>
    </w:rPr>
  </w:style>
  <w:style w:type="paragraph" w:styleId="TOC1">
    <w:name w:val="toc 1"/>
    <w:basedOn w:val="Normal"/>
    <w:next w:val="Normal"/>
    <w:autoRedefine/>
    <w:uiPriority w:val="39"/>
    <w:unhideWhenUsed/>
    <w:rsid w:val="00C43383"/>
    <w:pPr>
      <w:spacing w:after="100"/>
    </w:pPr>
  </w:style>
  <w:style w:type="paragraph" w:styleId="TOC2">
    <w:name w:val="toc 2"/>
    <w:basedOn w:val="Normal"/>
    <w:next w:val="Normal"/>
    <w:autoRedefine/>
    <w:uiPriority w:val="39"/>
    <w:unhideWhenUsed/>
    <w:rsid w:val="00C43383"/>
    <w:pPr>
      <w:spacing w:after="100"/>
      <w:ind w:left="220"/>
    </w:pPr>
  </w:style>
  <w:style w:type="paragraph" w:styleId="FootnoteText">
    <w:name w:val="footnote text"/>
    <w:basedOn w:val="Normal"/>
    <w:link w:val="FootnoteTextChar"/>
    <w:uiPriority w:val="99"/>
    <w:semiHidden/>
    <w:unhideWhenUsed/>
    <w:rsid w:val="00000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AE"/>
    <w:rPr>
      <w:rFonts w:ascii="Arial" w:hAnsi="Arial"/>
      <w:color w:val="595959" w:themeColor="text1" w:themeTint="A6"/>
      <w:sz w:val="20"/>
      <w:szCs w:val="20"/>
    </w:rPr>
  </w:style>
  <w:style w:type="character" w:styleId="UnresolvedMention">
    <w:name w:val="Unresolved Mention"/>
    <w:basedOn w:val="DefaultParagraphFont"/>
    <w:uiPriority w:val="99"/>
    <w:semiHidden/>
    <w:unhideWhenUsed/>
    <w:rsid w:val="00E32ACE"/>
    <w:rPr>
      <w:color w:val="605E5C"/>
      <w:shd w:val="clear" w:color="auto" w:fill="E1DFDD"/>
    </w:rPr>
  </w:style>
  <w:style w:type="paragraph" w:customStyle="1" w:styleId="CommentText1">
    <w:name w:val="Comment Text1"/>
    <w:basedOn w:val="Normal"/>
    <w:next w:val="CommentText"/>
    <w:uiPriority w:val="99"/>
    <w:unhideWhenUsed/>
    <w:rsid w:val="00E32ACE"/>
    <w:pPr>
      <w:spacing w:after="120" w:line="240" w:lineRule="auto"/>
    </w:pPr>
    <w:rPr>
      <w:rFonts w:asciiTheme="minorHAnsi" w:hAnsiTheme="minorHAnsi"/>
      <w:color w:val="auto"/>
      <w:szCs w:val="20"/>
    </w:rPr>
  </w:style>
  <w:style w:type="paragraph" w:customStyle="1" w:styleId="EndnoteText1">
    <w:name w:val="Endnote Text1"/>
    <w:basedOn w:val="Normal"/>
    <w:next w:val="EndnoteText"/>
    <w:uiPriority w:val="99"/>
    <w:unhideWhenUsed/>
    <w:rsid w:val="00E32ACE"/>
    <w:pPr>
      <w:spacing w:after="0" w:line="240" w:lineRule="auto"/>
    </w:pPr>
    <w:rPr>
      <w:rFonts w:asciiTheme="minorHAnsi" w:hAnsiTheme="minorHAnsi"/>
      <w:color w:val="auto"/>
      <w:szCs w:val="20"/>
    </w:rPr>
  </w:style>
  <w:style w:type="numbering" w:customStyle="1" w:styleId="CurrentList1">
    <w:name w:val="Current List1"/>
    <w:uiPriority w:val="99"/>
    <w:rsid w:val="00F46939"/>
    <w:pPr>
      <w:numPr>
        <w:numId w:val="19"/>
      </w:numPr>
    </w:pPr>
  </w:style>
  <w:style w:type="character" w:customStyle="1" w:styleId="NoSpacingChar">
    <w:name w:val="No Spacing Char"/>
    <w:basedOn w:val="DefaultParagraphFont"/>
    <w:link w:val="NoSpacing"/>
    <w:uiPriority w:val="1"/>
    <w:rsid w:val="003C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8890">
      <w:bodyDiv w:val="1"/>
      <w:marLeft w:val="0"/>
      <w:marRight w:val="0"/>
      <w:marTop w:val="0"/>
      <w:marBottom w:val="0"/>
      <w:divBdr>
        <w:top w:val="none" w:sz="0" w:space="0" w:color="auto"/>
        <w:left w:val="none" w:sz="0" w:space="0" w:color="auto"/>
        <w:bottom w:val="none" w:sz="0" w:space="0" w:color="auto"/>
        <w:right w:val="none" w:sz="0" w:space="0" w:color="auto"/>
      </w:divBdr>
    </w:div>
    <w:div w:id="260113911">
      <w:bodyDiv w:val="1"/>
      <w:marLeft w:val="0"/>
      <w:marRight w:val="0"/>
      <w:marTop w:val="0"/>
      <w:marBottom w:val="0"/>
      <w:divBdr>
        <w:top w:val="none" w:sz="0" w:space="0" w:color="auto"/>
        <w:left w:val="none" w:sz="0" w:space="0" w:color="auto"/>
        <w:bottom w:val="none" w:sz="0" w:space="0" w:color="auto"/>
        <w:right w:val="none" w:sz="0" w:space="0" w:color="auto"/>
      </w:divBdr>
    </w:div>
    <w:div w:id="277564099">
      <w:bodyDiv w:val="1"/>
      <w:marLeft w:val="0"/>
      <w:marRight w:val="0"/>
      <w:marTop w:val="0"/>
      <w:marBottom w:val="0"/>
      <w:divBdr>
        <w:top w:val="none" w:sz="0" w:space="0" w:color="auto"/>
        <w:left w:val="none" w:sz="0" w:space="0" w:color="auto"/>
        <w:bottom w:val="none" w:sz="0" w:space="0" w:color="auto"/>
        <w:right w:val="none" w:sz="0" w:space="0" w:color="auto"/>
      </w:divBdr>
    </w:div>
    <w:div w:id="332150803">
      <w:bodyDiv w:val="1"/>
      <w:marLeft w:val="0"/>
      <w:marRight w:val="0"/>
      <w:marTop w:val="0"/>
      <w:marBottom w:val="0"/>
      <w:divBdr>
        <w:top w:val="none" w:sz="0" w:space="0" w:color="auto"/>
        <w:left w:val="none" w:sz="0" w:space="0" w:color="auto"/>
        <w:bottom w:val="none" w:sz="0" w:space="0" w:color="auto"/>
        <w:right w:val="none" w:sz="0" w:space="0" w:color="auto"/>
      </w:divBdr>
    </w:div>
    <w:div w:id="599991815">
      <w:bodyDiv w:val="1"/>
      <w:marLeft w:val="0"/>
      <w:marRight w:val="0"/>
      <w:marTop w:val="0"/>
      <w:marBottom w:val="0"/>
      <w:divBdr>
        <w:top w:val="none" w:sz="0" w:space="0" w:color="auto"/>
        <w:left w:val="none" w:sz="0" w:space="0" w:color="auto"/>
        <w:bottom w:val="none" w:sz="0" w:space="0" w:color="auto"/>
        <w:right w:val="none" w:sz="0" w:space="0" w:color="auto"/>
      </w:divBdr>
      <w:divsChild>
        <w:div w:id="53549474">
          <w:marLeft w:val="288"/>
          <w:marRight w:val="0"/>
          <w:marTop w:val="115"/>
          <w:marBottom w:val="0"/>
          <w:divBdr>
            <w:top w:val="none" w:sz="0" w:space="0" w:color="auto"/>
            <w:left w:val="none" w:sz="0" w:space="0" w:color="auto"/>
            <w:bottom w:val="none" w:sz="0" w:space="0" w:color="auto"/>
            <w:right w:val="none" w:sz="0" w:space="0" w:color="auto"/>
          </w:divBdr>
        </w:div>
        <w:div w:id="1145973190">
          <w:marLeft w:val="288"/>
          <w:marRight w:val="0"/>
          <w:marTop w:val="115"/>
          <w:marBottom w:val="0"/>
          <w:divBdr>
            <w:top w:val="none" w:sz="0" w:space="0" w:color="auto"/>
            <w:left w:val="none" w:sz="0" w:space="0" w:color="auto"/>
            <w:bottom w:val="none" w:sz="0" w:space="0" w:color="auto"/>
            <w:right w:val="none" w:sz="0" w:space="0" w:color="auto"/>
          </w:divBdr>
        </w:div>
      </w:divsChild>
    </w:div>
    <w:div w:id="697245680">
      <w:bodyDiv w:val="1"/>
      <w:marLeft w:val="0"/>
      <w:marRight w:val="0"/>
      <w:marTop w:val="0"/>
      <w:marBottom w:val="0"/>
      <w:divBdr>
        <w:top w:val="none" w:sz="0" w:space="0" w:color="auto"/>
        <w:left w:val="none" w:sz="0" w:space="0" w:color="auto"/>
        <w:bottom w:val="none" w:sz="0" w:space="0" w:color="auto"/>
        <w:right w:val="none" w:sz="0" w:space="0" w:color="auto"/>
      </w:divBdr>
    </w:div>
    <w:div w:id="824666683">
      <w:bodyDiv w:val="1"/>
      <w:marLeft w:val="0"/>
      <w:marRight w:val="0"/>
      <w:marTop w:val="0"/>
      <w:marBottom w:val="0"/>
      <w:divBdr>
        <w:top w:val="none" w:sz="0" w:space="0" w:color="auto"/>
        <w:left w:val="none" w:sz="0" w:space="0" w:color="auto"/>
        <w:bottom w:val="none" w:sz="0" w:space="0" w:color="auto"/>
        <w:right w:val="none" w:sz="0" w:space="0" w:color="auto"/>
      </w:divBdr>
    </w:div>
    <w:div w:id="841168764">
      <w:bodyDiv w:val="1"/>
      <w:marLeft w:val="0"/>
      <w:marRight w:val="0"/>
      <w:marTop w:val="0"/>
      <w:marBottom w:val="0"/>
      <w:divBdr>
        <w:top w:val="none" w:sz="0" w:space="0" w:color="auto"/>
        <w:left w:val="none" w:sz="0" w:space="0" w:color="auto"/>
        <w:bottom w:val="none" w:sz="0" w:space="0" w:color="auto"/>
        <w:right w:val="none" w:sz="0" w:space="0" w:color="auto"/>
      </w:divBdr>
      <w:divsChild>
        <w:div w:id="529026678">
          <w:marLeft w:val="288"/>
          <w:marRight w:val="0"/>
          <w:marTop w:val="72"/>
          <w:marBottom w:val="0"/>
          <w:divBdr>
            <w:top w:val="none" w:sz="0" w:space="0" w:color="auto"/>
            <w:left w:val="none" w:sz="0" w:space="0" w:color="auto"/>
            <w:bottom w:val="none" w:sz="0" w:space="0" w:color="auto"/>
            <w:right w:val="none" w:sz="0" w:space="0" w:color="auto"/>
          </w:divBdr>
        </w:div>
        <w:div w:id="1687756156">
          <w:marLeft w:val="288"/>
          <w:marRight w:val="0"/>
          <w:marTop w:val="72"/>
          <w:marBottom w:val="0"/>
          <w:divBdr>
            <w:top w:val="none" w:sz="0" w:space="0" w:color="auto"/>
            <w:left w:val="none" w:sz="0" w:space="0" w:color="auto"/>
            <w:bottom w:val="none" w:sz="0" w:space="0" w:color="auto"/>
            <w:right w:val="none" w:sz="0" w:space="0" w:color="auto"/>
          </w:divBdr>
        </w:div>
        <w:div w:id="2098941802">
          <w:marLeft w:val="288"/>
          <w:marRight w:val="0"/>
          <w:marTop w:val="72"/>
          <w:marBottom w:val="0"/>
          <w:divBdr>
            <w:top w:val="none" w:sz="0" w:space="0" w:color="auto"/>
            <w:left w:val="none" w:sz="0" w:space="0" w:color="auto"/>
            <w:bottom w:val="none" w:sz="0" w:space="0" w:color="auto"/>
            <w:right w:val="none" w:sz="0" w:space="0" w:color="auto"/>
          </w:divBdr>
        </w:div>
      </w:divsChild>
    </w:div>
    <w:div w:id="1149442037">
      <w:bodyDiv w:val="1"/>
      <w:marLeft w:val="0"/>
      <w:marRight w:val="0"/>
      <w:marTop w:val="0"/>
      <w:marBottom w:val="0"/>
      <w:divBdr>
        <w:top w:val="none" w:sz="0" w:space="0" w:color="auto"/>
        <w:left w:val="none" w:sz="0" w:space="0" w:color="auto"/>
        <w:bottom w:val="none" w:sz="0" w:space="0" w:color="auto"/>
        <w:right w:val="none" w:sz="0" w:space="0" w:color="auto"/>
      </w:divBdr>
    </w:div>
    <w:div w:id="1299263955">
      <w:bodyDiv w:val="1"/>
      <w:marLeft w:val="0"/>
      <w:marRight w:val="0"/>
      <w:marTop w:val="0"/>
      <w:marBottom w:val="0"/>
      <w:divBdr>
        <w:top w:val="none" w:sz="0" w:space="0" w:color="auto"/>
        <w:left w:val="none" w:sz="0" w:space="0" w:color="auto"/>
        <w:bottom w:val="none" w:sz="0" w:space="0" w:color="auto"/>
        <w:right w:val="none" w:sz="0" w:space="0" w:color="auto"/>
      </w:divBdr>
    </w:div>
    <w:div w:id="1300456056">
      <w:bodyDiv w:val="1"/>
      <w:marLeft w:val="0"/>
      <w:marRight w:val="0"/>
      <w:marTop w:val="0"/>
      <w:marBottom w:val="0"/>
      <w:divBdr>
        <w:top w:val="none" w:sz="0" w:space="0" w:color="auto"/>
        <w:left w:val="none" w:sz="0" w:space="0" w:color="auto"/>
        <w:bottom w:val="none" w:sz="0" w:space="0" w:color="auto"/>
        <w:right w:val="none" w:sz="0" w:space="0" w:color="auto"/>
      </w:divBdr>
      <w:divsChild>
        <w:div w:id="706373486">
          <w:marLeft w:val="288"/>
          <w:marRight w:val="0"/>
          <w:marTop w:val="106"/>
          <w:marBottom w:val="0"/>
          <w:divBdr>
            <w:top w:val="none" w:sz="0" w:space="0" w:color="auto"/>
            <w:left w:val="none" w:sz="0" w:space="0" w:color="auto"/>
            <w:bottom w:val="none" w:sz="0" w:space="0" w:color="auto"/>
            <w:right w:val="none" w:sz="0" w:space="0" w:color="auto"/>
          </w:divBdr>
        </w:div>
        <w:div w:id="234508823">
          <w:marLeft w:val="288"/>
          <w:marRight w:val="0"/>
          <w:marTop w:val="106"/>
          <w:marBottom w:val="0"/>
          <w:divBdr>
            <w:top w:val="none" w:sz="0" w:space="0" w:color="auto"/>
            <w:left w:val="none" w:sz="0" w:space="0" w:color="auto"/>
            <w:bottom w:val="none" w:sz="0" w:space="0" w:color="auto"/>
            <w:right w:val="none" w:sz="0" w:space="0" w:color="auto"/>
          </w:divBdr>
        </w:div>
      </w:divsChild>
    </w:div>
    <w:div w:id="1619138626">
      <w:bodyDiv w:val="1"/>
      <w:marLeft w:val="0"/>
      <w:marRight w:val="0"/>
      <w:marTop w:val="0"/>
      <w:marBottom w:val="0"/>
      <w:divBdr>
        <w:top w:val="none" w:sz="0" w:space="0" w:color="auto"/>
        <w:left w:val="none" w:sz="0" w:space="0" w:color="auto"/>
        <w:bottom w:val="none" w:sz="0" w:space="0" w:color="auto"/>
        <w:right w:val="none" w:sz="0" w:space="0" w:color="auto"/>
      </w:divBdr>
      <w:divsChild>
        <w:div w:id="1341856486">
          <w:marLeft w:val="288"/>
          <w:marRight w:val="0"/>
          <w:marTop w:val="72"/>
          <w:marBottom w:val="0"/>
          <w:divBdr>
            <w:top w:val="none" w:sz="0" w:space="0" w:color="auto"/>
            <w:left w:val="none" w:sz="0" w:space="0" w:color="auto"/>
            <w:bottom w:val="none" w:sz="0" w:space="0" w:color="auto"/>
            <w:right w:val="none" w:sz="0" w:space="0" w:color="auto"/>
          </w:divBdr>
        </w:div>
        <w:div w:id="614866861">
          <w:marLeft w:val="288"/>
          <w:marRight w:val="0"/>
          <w:marTop w:val="72"/>
          <w:marBottom w:val="0"/>
          <w:divBdr>
            <w:top w:val="none" w:sz="0" w:space="0" w:color="auto"/>
            <w:left w:val="none" w:sz="0" w:space="0" w:color="auto"/>
            <w:bottom w:val="none" w:sz="0" w:space="0" w:color="auto"/>
            <w:right w:val="none" w:sz="0" w:space="0" w:color="auto"/>
          </w:divBdr>
        </w:div>
        <w:div w:id="736633886">
          <w:marLeft w:val="288"/>
          <w:marRight w:val="0"/>
          <w:marTop w:val="72"/>
          <w:marBottom w:val="0"/>
          <w:divBdr>
            <w:top w:val="none" w:sz="0" w:space="0" w:color="auto"/>
            <w:left w:val="none" w:sz="0" w:space="0" w:color="auto"/>
            <w:bottom w:val="none" w:sz="0" w:space="0" w:color="auto"/>
            <w:right w:val="none" w:sz="0" w:space="0" w:color="auto"/>
          </w:divBdr>
        </w:div>
        <w:div w:id="28989752">
          <w:marLeft w:val="288"/>
          <w:marRight w:val="0"/>
          <w:marTop w:val="72"/>
          <w:marBottom w:val="0"/>
          <w:divBdr>
            <w:top w:val="none" w:sz="0" w:space="0" w:color="auto"/>
            <w:left w:val="none" w:sz="0" w:space="0" w:color="auto"/>
            <w:bottom w:val="none" w:sz="0" w:space="0" w:color="auto"/>
            <w:right w:val="none" w:sz="0" w:space="0" w:color="auto"/>
          </w:divBdr>
        </w:div>
      </w:divsChild>
    </w:div>
    <w:div w:id="20811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survey.leapfroggroup.org/login/asc?destination=dashboard" TargetMode="External"/><Relationship Id="rId26" Type="http://schemas.openxmlformats.org/officeDocument/2006/relationships/hyperlink" Target="https://www.leapfroggroup.org/asc-survey-materials/survey-materials" TargetMode="External"/><Relationship Id="rId21" Type="http://schemas.openxmlformats.org/officeDocument/2006/relationships/hyperlink" Target="https://www.leapfroggroup.org/asc-survey-materials/join-asc-nhsn-grou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urvey.leapfroggroup.org/login/asc?destination=dashboard" TargetMode="External"/><Relationship Id="rId25" Type="http://schemas.openxmlformats.org/officeDocument/2006/relationships/hyperlink" Target="https://www.leapfroggroup.org/asc-survey-materials/survey-materia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apfroggroup.org/asc-survey-materials/survey-materials" TargetMode="External"/><Relationship Id="rId20" Type="http://schemas.openxmlformats.org/officeDocument/2006/relationships/hyperlink" Target="https://www.leapfroggroup.org/asc-survey-materials/join-asc-nhsn-group" TargetMode="External"/><Relationship Id="rId29" Type="http://schemas.openxmlformats.org/officeDocument/2006/relationships/hyperlink" Target="https://www.leapfroggroup.org/asc-survey-materials/data-accur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eapfroggroup.org/asc-survey-materials/survey-material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eapfroggroup.org/asc-survey-materials/survey-materials" TargetMode="External"/><Relationship Id="rId23" Type="http://schemas.openxmlformats.org/officeDocument/2006/relationships/hyperlink" Target="https://www.leapfroggroup.org/asc-survey-materials/survey-materials" TargetMode="External"/><Relationship Id="rId28" Type="http://schemas.openxmlformats.org/officeDocument/2006/relationships/hyperlink" Target="https://www.leapfroggroup.org/asc-survey-materials/survey-material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apfroggroup.org/asc-survey-materials/survey-materials" TargetMode="External"/><Relationship Id="rId31" Type="http://schemas.openxmlformats.org/officeDocument/2006/relationships/hyperlink" Target="https://www.leapfroggroup.org/survey-materials/data-accur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leapfroggroup.org/asc-survey-materials/data-accuracy" TargetMode="External"/><Relationship Id="rId27" Type="http://schemas.openxmlformats.org/officeDocument/2006/relationships/hyperlink" Target="https://www.leapfroggroup.org/asc-survey-materials/survey-materials" TargetMode="External"/><Relationship Id="rId30" Type="http://schemas.openxmlformats.org/officeDocument/2006/relationships/hyperlink" Target="http://www.qualityforum.org/WorkArea/linkit.aspx?LinkIdentifier=id&amp;ItemID=69573"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s://leapfroghelpdesk.zendesk.com"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mailto:leapfrogsurvey@dhgllp.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47b5e8-e984-43ae-bdd2-00b2faccf1d1">YU52FPMFMMT7-1977900663-329347</_dlc_DocId>
    <_dlc_DocIdUrl xmlns="2647b5e8-e984-43ae-bdd2-00b2faccf1d1">
      <Url>https://leapfroggroup2.sharepoint.com/sites/TheLeapfrogGroup/_layouts/15/DocIdRedir.aspx?ID=YU52FPMFMMT7-1977900663-329347</Url>
      <Description>YU52FPMFMMT7-1977900663-329347</Description>
    </_dlc_DocIdUrl>
    <TaxCatchAll xmlns="2647b5e8-e984-43ae-bdd2-00b2faccf1d1" xsi:nil="true"/>
    <Date xmlns="c3ea5a7f-0794-451b-8053-72eb42be1c2d" xsi:nil="true"/>
    <lcf76f155ced4ddcb4097134ff3c332f xmlns="c3ea5a7f-0794-451b-8053-72eb42be1c2d">
      <Terms xmlns="http://schemas.microsoft.com/office/infopath/2007/PartnerControls"/>
    </lcf76f155ced4ddcb4097134ff3c332f>
    <Memo xmlns="c3ea5a7f-0794-451b-8053-72eb42be1c2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FBFE9F8E814B9458E004ABC1F0CC3C9" ma:contentTypeVersion="21" ma:contentTypeDescription="Create a new document." ma:contentTypeScope="" ma:versionID="45d391323c2dec7834a5e60de615d738">
  <xsd:schema xmlns:xsd="http://www.w3.org/2001/XMLSchema" xmlns:xs="http://www.w3.org/2001/XMLSchema" xmlns:p="http://schemas.microsoft.com/office/2006/metadata/properties" xmlns:ns2="2647b5e8-e984-43ae-bdd2-00b2faccf1d1" xmlns:ns3="c3ea5a7f-0794-451b-8053-72eb42be1c2d" targetNamespace="http://schemas.microsoft.com/office/2006/metadata/properties" ma:root="true" ma:fieldsID="6ebc8c34971e862c04a410f877f54d9b" ns2:_="" ns3:_="">
    <xsd:import namespace="2647b5e8-e984-43ae-bdd2-00b2faccf1d1"/>
    <xsd:import namespace="c3ea5a7f-0794-451b-8053-72eb42be1c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7b5e8-e984-43ae-bdd2-00b2faccf1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2799136a-fe62-4499-90af-c73bc3fef729}" ma:internalName="TaxCatchAll" ma:showField="CatchAllData" ma:web="2647b5e8-e984-43ae-bdd2-00b2faccf1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a5a7f-0794-451b-8053-72eb42be1c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ate" ma:index="13"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7e3171-58b2-4d53-84aa-4c22be8b097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mo" ma:index="27" nillable="true" ma:displayName="Memo" ma:format="Dropdown"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D9696-AE82-4218-AA2A-554538E0BE72}">
  <ds:schemaRefs>
    <ds:schemaRef ds:uri="http://schemas.microsoft.com/sharepoint/events"/>
  </ds:schemaRefs>
</ds:datastoreItem>
</file>

<file path=customXml/itemProps2.xml><?xml version="1.0" encoding="utf-8"?>
<ds:datastoreItem xmlns:ds="http://schemas.openxmlformats.org/officeDocument/2006/customXml" ds:itemID="{5EAD48E2-46BE-4ACE-B798-387C5F9010B4}">
  <ds:schemaRefs>
    <ds:schemaRef ds:uri="http://schemas.microsoft.com/sharepoint/v3/contenttype/forms"/>
  </ds:schemaRefs>
</ds:datastoreItem>
</file>

<file path=customXml/itemProps3.xml><?xml version="1.0" encoding="utf-8"?>
<ds:datastoreItem xmlns:ds="http://schemas.openxmlformats.org/officeDocument/2006/customXml" ds:itemID="{BBACD4B5-801A-420E-BA02-E9C4AE68C93A}">
  <ds:schemaRefs>
    <ds:schemaRef ds:uri="http://schemas.microsoft.com/office/2006/metadata/properties"/>
    <ds:schemaRef ds:uri="http://schemas.microsoft.com/office/infopath/2007/PartnerControls"/>
    <ds:schemaRef ds:uri="2647b5e8-e984-43ae-bdd2-00b2faccf1d1"/>
    <ds:schemaRef ds:uri="c3ea5a7f-0794-451b-8053-72eb42be1c2d"/>
  </ds:schemaRefs>
</ds:datastoreItem>
</file>

<file path=customXml/itemProps4.xml><?xml version="1.0" encoding="utf-8"?>
<ds:datastoreItem xmlns:ds="http://schemas.openxmlformats.org/officeDocument/2006/customXml" ds:itemID="{F966D273-FAAD-4A0B-85AA-F2DE3038B236}">
  <ds:schemaRefs>
    <ds:schemaRef ds:uri="http://schemas.openxmlformats.org/officeDocument/2006/bibliography"/>
  </ds:schemaRefs>
</ds:datastoreItem>
</file>

<file path=customXml/itemProps5.xml><?xml version="1.0" encoding="utf-8"?>
<ds:datastoreItem xmlns:ds="http://schemas.openxmlformats.org/officeDocument/2006/customXml" ds:itemID="{ADE96228-0F13-481D-965F-97864A6F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7b5e8-e984-43ae-bdd2-00b2faccf1d1"/>
    <ds:schemaRef ds:uri="c3ea5a7f-0794-451b-8053-72eb42be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49</Pages>
  <Words>9491</Words>
  <Characters>51350</Characters>
  <Application>Microsoft Office Word</Application>
  <DocSecurity>0</DocSecurity>
  <Lines>10270</Lines>
  <Paragraphs>4345</Paragraphs>
  <ScaleCrop>false</ScaleCrop>
  <HeadingPairs>
    <vt:vector size="2" baseType="variant">
      <vt:variant>
        <vt:lpstr>Title</vt:lpstr>
      </vt:variant>
      <vt:variant>
        <vt:i4>1</vt:i4>
      </vt:variant>
    </vt:vector>
  </HeadingPairs>
  <TitlesOfParts>
    <vt:vector size="1" baseType="lpstr">
      <vt:lpstr/>
    </vt:vector>
  </TitlesOfParts>
  <Company>Dixon Hughes Goodman LLP</Company>
  <LinksUpToDate>false</LinksUpToDate>
  <CharactersWithSpaces>56496</CharactersWithSpaces>
  <SharedDoc>false</SharedDoc>
  <HLinks>
    <vt:vector size="144" baseType="variant">
      <vt:variant>
        <vt:i4>786496</vt:i4>
      </vt:variant>
      <vt:variant>
        <vt:i4>63</vt:i4>
      </vt:variant>
      <vt:variant>
        <vt:i4>0</vt:i4>
      </vt:variant>
      <vt:variant>
        <vt:i4>5</vt:i4>
      </vt:variant>
      <vt:variant>
        <vt:lpwstr>https://www.leapfroggroup.org/survey-materials/data-accuracy</vt:lpwstr>
      </vt:variant>
      <vt:variant>
        <vt:lpwstr/>
      </vt:variant>
      <vt:variant>
        <vt:i4>7143537</vt:i4>
      </vt:variant>
      <vt:variant>
        <vt:i4>60</vt:i4>
      </vt:variant>
      <vt:variant>
        <vt:i4>0</vt:i4>
      </vt:variant>
      <vt:variant>
        <vt:i4>5</vt:i4>
      </vt:variant>
      <vt:variant>
        <vt:lpwstr>http://www.qualityforum.org/WorkArea/linkit.aspx?LinkIdentifier=id&amp;ItemID=69573</vt:lpwstr>
      </vt:variant>
      <vt:variant>
        <vt:lpwstr/>
      </vt:variant>
      <vt:variant>
        <vt:i4>5374018</vt:i4>
      </vt:variant>
      <vt:variant>
        <vt:i4>57</vt:i4>
      </vt:variant>
      <vt:variant>
        <vt:i4>0</vt:i4>
      </vt:variant>
      <vt:variant>
        <vt:i4>5</vt:i4>
      </vt:variant>
      <vt:variant>
        <vt:lpwstr>https://www.leapfroggroup.org/asc-survey-materials/data-accuracy</vt:lpwstr>
      </vt:variant>
      <vt:variant>
        <vt:lpwstr/>
      </vt:variant>
      <vt:variant>
        <vt:i4>2687009</vt:i4>
      </vt:variant>
      <vt:variant>
        <vt:i4>54</vt:i4>
      </vt:variant>
      <vt:variant>
        <vt:i4>0</vt:i4>
      </vt:variant>
      <vt:variant>
        <vt:i4>5</vt:i4>
      </vt:variant>
      <vt:variant>
        <vt:lpwstr>https://www.leapfroggroup.org/asc-survey-materials/survey-materials</vt:lpwstr>
      </vt:variant>
      <vt:variant>
        <vt:lpwstr/>
      </vt:variant>
      <vt:variant>
        <vt:i4>2687009</vt:i4>
      </vt:variant>
      <vt:variant>
        <vt:i4>51</vt:i4>
      </vt:variant>
      <vt:variant>
        <vt:i4>0</vt:i4>
      </vt:variant>
      <vt:variant>
        <vt:i4>5</vt:i4>
      </vt:variant>
      <vt:variant>
        <vt:lpwstr>https://www.leapfroggroup.org/asc-survey-materials/survey-materials</vt:lpwstr>
      </vt:variant>
      <vt:variant>
        <vt:lpwstr/>
      </vt:variant>
      <vt:variant>
        <vt:i4>2687009</vt:i4>
      </vt:variant>
      <vt:variant>
        <vt:i4>48</vt:i4>
      </vt:variant>
      <vt:variant>
        <vt:i4>0</vt:i4>
      </vt:variant>
      <vt:variant>
        <vt:i4>5</vt:i4>
      </vt:variant>
      <vt:variant>
        <vt:lpwstr>https://www.leapfroggroup.org/asc-survey-materials/survey-materials</vt:lpwstr>
      </vt:variant>
      <vt:variant>
        <vt:lpwstr/>
      </vt:variant>
      <vt:variant>
        <vt:i4>2687009</vt:i4>
      </vt:variant>
      <vt:variant>
        <vt:i4>45</vt:i4>
      </vt:variant>
      <vt:variant>
        <vt:i4>0</vt:i4>
      </vt:variant>
      <vt:variant>
        <vt:i4>5</vt:i4>
      </vt:variant>
      <vt:variant>
        <vt:lpwstr>https://www.leapfroggroup.org/asc-survey-materials/survey-materials</vt:lpwstr>
      </vt:variant>
      <vt:variant>
        <vt:lpwstr/>
      </vt:variant>
      <vt:variant>
        <vt:i4>5374018</vt:i4>
      </vt:variant>
      <vt:variant>
        <vt:i4>42</vt:i4>
      </vt:variant>
      <vt:variant>
        <vt:i4>0</vt:i4>
      </vt:variant>
      <vt:variant>
        <vt:i4>5</vt:i4>
      </vt:variant>
      <vt:variant>
        <vt:lpwstr>https://www.leapfroggroup.org/asc-survey-materials/data-accuracy</vt:lpwstr>
      </vt:variant>
      <vt:variant>
        <vt:lpwstr/>
      </vt:variant>
      <vt:variant>
        <vt:i4>7274597</vt:i4>
      </vt:variant>
      <vt:variant>
        <vt:i4>39</vt:i4>
      </vt:variant>
      <vt:variant>
        <vt:i4>0</vt:i4>
      </vt:variant>
      <vt:variant>
        <vt:i4>5</vt:i4>
      </vt:variant>
      <vt:variant>
        <vt:lpwstr>https://www.leapfroggroup.org/asc-survey-materials/join-asc-nhsn-group</vt:lpwstr>
      </vt:variant>
      <vt:variant>
        <vt:lpwstr/>
      </vt:variant>
      <vt:variant>
        <vt:i4>7274597</vt:i4>
      </vt:variant>
      <vt:variant>
        <vt:i4>36</vt:i4>
      </vt:variant>
      <vt:variant>
        <vt:i4>0</vt:i4>
      </vt:variant>
      <vt:variant>
        <vt:i4>5</vt:i4>
      </vt:variant>
      <vt:variant>
        <vt:lpwstr>https://www.leapfroggroup.org/asc-survey-materials/join-asc-nhsn-group</vt:lpwstr>
      </vt:variant>
      <vt:variant>
        <vt:lpwstr/>
      </vt:variant>
      <vt:variant>
        <vt:i4>2687009</vt:i4>
      </vt:variant>
      <vt:variant>
        <vt:i4>33</vt:i4>
      </vt:variant>
      <vt:variant>
        <vt:i4>0</vt:i4>
      </vt:variant>
      <vt:variant>
        <vt:i4>5</vt:i4>
      </vt:variant>
      <vt:variant>
        <vt:lpwstr>https://www.leapfroggroup.org/asc-survey-materials/survey-materials</vt:lpwstr>
      </vt:variant>
      <vt:variant>
        <vt:lpwstr/>
      </vt:variant>
      <vt:variant>
        <vt:i4>1048586</vt:i4>
      </vt:variant>
      <vt:variant>
        <vt:i4>30</vt:i4>
      </vt:variant>
      <vt:variant>
        <vt:i4>0</vt:i4>
      </vt:variant>
      <vt:variant>
        <vt:i4>5</vt:i4>
      </vt:variant>
      <vt:variant>
        <vt:lpwstr/>
      </vt:variant>
      <vt:variant>
        <vt:lpwstr>wholesurgteam</vt:lpwstr>
      </vt:variant>
      <vt:variant>
        <vt:i4>1048662</vt:i4>
      </vt:variant>
      <vt:variant>
        <vt:i4>27</vt:i4>
      </vt:variant>
      <vt:variant>
        <vt:i4>0</vt:i4>
      </vt:variant>
      <vt:variant>
        <vt:i4>5</vt:i4>
      </vt:variant>
      <vt:variant>
        <vt:lpwstr>https://survey.leapfroggroup.org/login/asc?destination=dashboard</vt:lpwstr>
      </vt:variant>
      <vt:variant>
        <vt:lpwstr/>
      </vt:variant>
      <vt:variant>
        <vt:i4>1048662</vt:i4>
      </vt:variant>
      <vt:variant>
        <vt:i4>24</vt:i4>
      </vt:variant>
      <vt:variant>
        <vt:i4>0</vt:i4>
      </vt:variant>
      <vt:variant>
        <vt:i4>5</vt:i4>
      </vt:variant>
      <vt:variant>
        <vt:lpwstr>https://survey.leapfroggroup.org/login/asc?destination=dashboard</vt:lpwstr>
      </vt:variant>
      <vt:variant>
        <vt:lpwstr/>
      </vt:variant>
      <vt:variant>
        <vt:i4>2687009</vt:i4>
      </vt:variant>
      <vt:variant>
        <vt:i4>21</vt:i4>
      </vt:variant>
      <vt:variant>
        <vt:i4>0</vt:i4>
      </vt:variant>
      <vt:variant>
        <vt:i4>5</vt:i4>
      </vt:variant>
      <vt:variant>
        <vt:lpwstr>https://www.leapfroggroup.org/asc-survey-materials/survey-materials</vt:lpwstr>
      </vt:variant>
      <vt:variant>
        <vt:lpwstr/>
      </vt:variant>
      <vt:variant>
        <vt:i4>2687009</vt:i4>
      </vt:variant>
      <vt:variant>
        <vt:i4>18</vt:i4>
      </vt:variant>
      <vt:variant>
        <vt:i4>0</vt:i4>
      </vt:variant>
      <vt:variant>
        <vt:i4>5</vt:i4>
      </vt:variant>
      <vt:variant>
        <vt:lpwstr>https://www.leapfroggroup.org/asc-survey-materials/survey-materials</vt:lpwstr>
      </vt:variant>
      <vt:variant>
        <vt:lpwstr/>
      </vt:variant>
      <vt:variant>
        <vt:i4>4915223</vt:i4>
      </vt:variant>
      <vt:variant>
        <vt:i4>15</vt:i4>
      </vt:variant>
      <vt:variant>
        <vt:i4>0</vt:i4>
      </vt:variant>
      <vt:variant>
        <vt:i4>5</vt:i4>
      </vt:variant>
      <vt:variant>
        <vt:lpwstr/>
      </vt:variant>
      <vt:variant>
        <vt:lpwstr>Section5</vt:lpwstr>
      </vt:variant>
      <vt:variant>
        <vt:i4>4849687</vt:i4>
      </vt:variant>
      <vt:variant>
        <vt:i4>12</vt:i4>
      </vt:variant>
      <vt:variant>
        <vt:i4>0</vt:i4>
      </vt:variant>
      <vt:variant>
        <vt:i4>5</vt:i4>
      </vt:variant>
      <vt:variant>
        <vt:lpwstr/>
      </vt:variant>
      <vt:variant>
        <vt:lpwstr>Section4</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ariant>
        <vt:i4>1703961</vt:i4>
      </vt:variant>
      <vt:variant>
        <vt:i4>0</vt:i4>
      </vt:variant>
      <vt:variant>
        <vt:i4>0</vt:i4>
      </vt:variant>
      <vt:variant>
        <vt:i4>5</vt:i4>
      </vt:variant>
      <vt:variant>
        <vt:lpwstr/>
      </vt:variant>
      <vt:variant>
        <vt:lpwstr>Overview</vt:lpwstr>
      </vt:variant>
      <vt:variant>
        <vt:i4>3670046</vt:i4>
      </vt:variant>
      <vt:variant>
        <vt:i4>9</vt:i4>
      </vt:variant>
      <vt:variant>
        <vt:i4>0</vt:i4>
      </vt:variant>
      <vt:variant>
        <vt:i4>5</vt:i4>
      </vt:variant>
      <vt:variant>
        <vt:lpwstr>mailto:leapfrogsurvey@dhgllp.com</vt:lpwstr>
      </vt:variant>
      <vt:variant>
        <vt:lpwstr/>
      </vt:variant>
      <vt:variant>
        <vt:i4>1966154</vt:i4>
      </vt:variant>
      <vt:variant>
        <vt:i4>3</vt:i4>
      </vt:variant>
      <vt:variant>
        <vt:i4>0</vt:i4>
      </vt:variant>
      <vt:variant>
        <vt:i4>5</vt:i4>
      </vt:variant>
      <vt:variant>
        <vt:lpwstr>https://leapfroghelpdesk.zendesk.com/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Choi, Ben</dc:creator>
  <cp:lastModifiedBy>Missy Danforth</cp:lastModifiedBy>
  <cp:revision>103</cp:revision>
  <cp:lastPrinted>2019-03-25T15:27:00Z</cp:lastPrinted>
  <dcterms:created xsi:type="dcterms:W3CDTF">2025-03-05T17:55:00Z</dcterms:created>
  <dcterms:modified xsi:type="dcterms:W3CDTF">2025-03-25T19:11:00Z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0x0101009FBFE9F8E814B9458E004ABC1F0CC3C9</vt:lpwstr>
  </property>
  <property fmtid="{D5CDD505-2E9C-101B-9397-08002B2CF9AE}" pid="3" name="MediaServiceImageTags">
    <vt:lpwstr/>
  </property>
  <property fmtid="{D5CDD505-2E9C-101B-9397-08002B2CF9AE}" pid="4" name="_dlc_DocIdItemGuid">
    <vt:lpwstr>2e343527-508d-4ef1-a6cc-e698990c74f4</vt:lpwstr>
  </property>
</Properties>
</file>